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9DF2" w14:textId="77777777" w:rsidR="00497F0C" w:rsidRDefault="00497F0C">
      <w:pPr>
        <w:jc w:val="center"/>
      </w:pPr>
      <w:r>
        <w:rPr>
          <w:b/>
          <w:sz w:val="28"/>
          <w:szCs w:val="28"/>
        </w:rPr>
        <w:t>ПОВЕСТКА ДНЯ</w:t>
      </w:r>
    </w:p>
    <w:p w14:paraId="7FA9076E" w14:textId="30BAB42E" w:rsidR="00497F0C" w:rsidRDefault="00FF00A5">
      <w:pPr>
        <w:jc w:val="center"/>
      </w:pPr>
      <w:r>
        <w:rPr>
          <w:b/>
          <w:sz w:val="28"/>
          <w:szCs w:val="28"/>
        </w:rPr>
        <w:t>1</w:t>
      </w:r>
      <w:r w:rsidR="00E53BE0">
        <w:rPr>
          <w:b/>
          <w:sz w:val="28"/>
          <w:szCs w:val="28"/>
        </w:rPr>
        <w:t>3</w:t>
      </w:r>
      <w:r w:rsidR="00497F0C">
        <w:rPr>
          <w:b/>
          <w:sz w:val="28"/>
          <w:szCs w:val="28"/>
        </w:rPr>
        <w:t xml:space="preserve"> сессия </w:t>
      </w:r>
      <w:r w:rsidR="00497F0C">
        <w:rPr>
          <w:b/>
          <w:sz w:val="28"/>
          <w:szCs w:val="28"/>
          <w:lang w:val="en-US"/>
        </w:rPr>
        <w:t>IV</w:t>
      </w:r>
      <w:r w:rsidR="00497F0C">
        <w:rPr>
          <w:b/>
          <w:sz w:val="28"/>
          <w:szCs w:val="28"/>
        </w:rPr>
        <w:t xml:space="preserve"> созыва Совета сельского поселения Кубань</w:t>
      </w:r>
    </w:p>
    <w:p w14:paraId="128F01D9" w14:textId="77777777" w:rsidR="00497F0C" w:rsidRDefault="00497F0C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1346911D" w14:textId="77777777" w:rsidR="00497F0C" w:rsidRDefault="00497F0C">
      <w:pPr>
        <w:jc w:val="center"/>
      </w:pPr>
    </w:p>
    <w:p w14:paraId="1539D09E" w14:textId="341811B0" w:rsidR="00497F0C" w:rsidRDefault="00E53BE0">
      <w:r>
        <w:rPr>
          <w:b/>
          <w:sz w:val="28"/>
          <w:szCs w:val="28"/>
        </w:rPr>
        <w:t>31</w:t>
      </w:r>
      <w:r w:rsidR="00402894">
        <w:rPr>
          <w:b/>
          <w:sz w:val="28"/>
          <w:szCs w:val="28"/>
        </w:rPr>
        <w:t xml:space="preserve"> ию</w:t>
      </w:r>
      <w:r w:rsidR="00145DCB">
        <w:rPr>
          <w:b/>
          <w:sz w:val="28"/>
          <w:szCs w:val="28"/>
        </w:rPr>
        <w:t>л</w:t>
      </w:r>
      <w:r w:rsidR="00402894">
        <w:rPr>
          <w:b/>
          <w:sz w:val="28"/>
          <w:szCs w:val="28"/>
        </w:rPr>
        <w:t>я</w:t>
      </w:r>
      <w:r w:rsidR="00497F0C">
        <w:rPr>
          <w:b/>
          <w:sz w:val="28"/>
          <w:szCs w:val="28"/>
        </w:rPr>
        <w:t xml:space="preserve"> 2020 года</w:t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  <w:t>пос. Кубань</w:t>
      </w:r>
    </w:p>
    <w:p w14:paraId="6604F106" w14:textId="77777777" w:rsidR="00497F0C" w:rsidRDefault="00497F0C"/>
    <w:p w14:paraId="669F52C9" w14:textId="77777777" w:rsidR="00497F0C" w:rsidRPr="0039776E" w:rsidRDefault="00497F0C">
      <w:pPr>
        <w:rPr>
          <w:sz w:val="28"/>
        </w:rPr>
      </w:pPr>
    </w:p>
    <w:p w14:paraId="0937E089" w14:textId="41B5D639" w:rsidR="00497F0C" w:rsidRDefault="00497F0C" w:rsidP="00E53BE0">
      <w:pPr>
        <w:jc w:val="both"/>
        <w:rPr>
          <w:sz w:val="28"/>
        </w:rPr>
      </w:pPr>
      <w:r w:rsidRPr="0039776E">
        <w:rPr>
          <w:sz w:val="28"/>
        </w:rPr>
        <w:t>1. </w:t>
      </w:r>
      <w:r w:rsidR="00E53BE0" w:rsidRPr="00E53BE0">
        <w:rPr>
          <w:sz w:val="28"/>
        </w:rPr>
        <w:t>О внесении изменений в устав сельского поселения Кубань Гулькевичского района</w:t>
      </w:r>
      <w:r w:rsidR="00E53BE0">
        <w:rPr>
          <w:sz w:val="28"/>
        </w:rPr>
        <w:t>;</w:t>
      </w:r>
    </w:p>
    <w:p w14:paraId="77E82876" w14:textId="20653C51" w:rsidR="00E53BE0" w:rsidRDefault="00E53BE0" w:rsidP="00E53BE0">
      <w:pPr>
        <w:jc w:val="both"/>
        <w:rPr>
          <w:sz w:val="28"/>
        </w:rPr>
      </w:pPr>
    </w:p>
    <w:p w14:paraId="66C7B63B" w14:textId="75062A59" w:rsidR="00E53BE0" w:rsidRDefault="00E53BE0" w:rsidP="00E53BE0">
      <w:pPr>
        <w:jc w:val="both"/>
        <w:rPr>
          <w:sz w:val="28"/>
        </w:rPr>
      </w:pPr>
      <w:r>
        <w:rPr>
          <w:sz w:val="28"/>
        </w:rPr>
        <w:t>2. </w:t>
      </w:r>
      <w:r w:rsidRPr="00E53BE0">
        <w:rPr>
          <w:sz w:val="28"/>
        </w:rPr>
        <w:t>О даче согласия на списание с баланса муниципального казенного учреждения «Учреждение по обеспечению органов местного самоуправления и муниципальных</w:t>
      </w:r>
      <w:r>
        <w:rPr>
          <w:sz w:val="28"/>
        </w:rPr>
        <w:t xml:space="preserve"> </w:t>
      </w:r>
      <w:r w:rsidRPr="00E53BE0">
        <w:rPr>
          <w:sz w:val="28"/>
        </w:rPr>
        <w:t>учреждений сельского поселения Кубань</w:t>
      </w:r>
      <w:r>
        <w:rPr>
          <w:sz w:val="28"/>
        </w:rPr>
        <w:t xml:space="preserve"> </w:t>
      </w:r>
      <w:r w:rsidRPr="00E53BE0">
        <w:rPr>
          <w:sz w:val="28"/>
        </w:rPr>
        <w:t>Гулькевичского района» основных средств</w:t>
      </w:r>
      <w:r>
        <w:rPr>
          <w:sz w:val="28"/>
        </w:rPr>
        <w:t>;</w:t>
      </w:r>
    </w:p>
    <w:p w14:paraId="08938475" w14:textId="1E4D342E" w:rsidR="00E53BE0" w:rsidRDefault="00E53BE0" w:rsidP="00E53BE0">
      <w:pPr>
        <w:jc w:val="both"/>
        <w:rPr>
          <w:sz w:val="28"/>
        </w:rPr>
      </w:pPr>
    </w:p>
    <w:p w14:paraId="12D77A9E" w14:textId="241769E7" w:rsidR="00E53BE0" w:rsidRDefault="00E53BE0" w:rsidP="00E53BE0">
      <w:pPr>
        <w:jc w:val="both"/>
        <w:rPr>
          <w:sz w:val="28"/>
        </w:rPr>
      </w:pPr>
      <w:r>
        <w:rPr>
          <w:sz w:val="28"/>
        </w:rPr>
        <w:t>3. </w:t>
      </w:r>
      <w:r w:rsidRPr="00E53BE0">
        <w:rPr>
          <w:sz w:val="28"/>
        </w:rPr>
        <w:t>О даче согласия администрации сельского поселения</w:t>
      </w:r>
      <w:r>
        <w:rPr>
          <w:sz w:val="28"/>
        </w:rPr>
        <w:t xml:space="preserve"> </w:t>
      </w:r>
      <w:r w:rsidRPr="00E53BE0">
        <w:rPr>
          <w:sz w:val="28"/>
        </w:rPr>
        <w:t>Кубань Гулькевичского района на передачу</w:t>
      </w:r>
      <w:r>
        <w:rPr>
          <w:sz w:val="28"/>
        </w:rPr>
        <w:t xml:space="preserve"> </w:t>
      </w:r>
      <w:r w:rsidRPr="00E53BE0">
        <w:rPr>
          <w:sz w:val="28"/>
        </w:rPr>
        <w:t>нежилого помещения № 5 в аренду,</w:t>
      </w:r>
      <w:r>
        <w:rPr>
          <w:sz w:val="28"/>
        </w:rPr>
        <w:t xml:space="preserve"> </w:t>
      </w:r>
      <w:r w:rsidRPr="00E53BE0">
        <w:rPr>
          <w:sz w:val="28"/>
        </w:rPr>
        <w:t>расположенного по адресу: Гулькевичский район,</w:t>
      </w:r>
      <w:r>
        <w:rPr>
          <w:sz w:val="28"/>
        </w:rPr>
        <w:t xml:space="preserve"> </w:t>
      </w:r>
      <w:r w:rsidRPr="00E53BE0">
        <w:rPr>
          <w:sz w:val="28"/>
        </w:rPr>
        <w:t>пос. Кубань, ул. Школьная, 10</w:t>
      </w:r>
      <w:r>
        <w:rPr>
          <w:sz w:val="28"/>
        </w:rPr>
        <w:t>;</w:t>
      </w:r>
    </w:p>
    <w:p w14:paraId="31469950" w14:textId="7C745618" w:rsidR="00E53BE0" w:rsidRDefault="00E53BE0" w:rsidP="00E53BE0">
      <w:pPr>
        <w:jc w:val="both"/>
        <w:rPr>
          <w:sz w:val="28"/>
        </w:rPr>
      </w:pPr>
    </w:p>
    <w:p w14:paraId="246E6327" w14:textId="31740567" w:rsidR="00E53BE0" w:rsidRPr="00E53BE0" w:rsidRDefault="00E53BE0" w:rsidP="00E53BE0">
      <w:pPr>
        <w:jc w:val="both"/>
        <w:rPr>
          <w:sz w:val="28"/>
        </w:rPr>
      </w:pPr>
      <w:r>
        <w:rPr>
          <w:sz w:val="28"/>
        </w:rPr>
        <w:t>4. </w:t>
      </w:r>
      <w:r w:rsidRPr="00E53BE0">
        <w:rPr>
          <w:sz w:val="28"/>
        </w:rPr>
        <w:t>О даче согласия администрации сельского поселения</w:t>
      </w:r>
      <w:r>
        <w:rPr>
          <w:sz w:val="28"/>
        </w:rPr>
        <w:t xml:space="preserve"> </w:t>
      </w:r>
      <w:r w:rsidRPr="00E53BE0">
        <w:rPr>
          <w:sz w:val="28"/>
        </w:rPr>
        <w:t>Кубань Гулькевичского района на передачу</w:t>
      </w:r>
      <w:r>
        <w:rPr>
          <w:sz w:val="28"/>
        </w:rPr>
        <w:t xml:space="preserve"> </w:t>
      </w:r>
      <w:r w:rsidRPr="00E53BE0">
        <w:rPr>
          <w:sz w:val="28"/>
        </w:rPr>
        <w:t>нежилого помещения в аренду, расположенного по адресу:</w:t>
      </w:r>
    </w:p>
    <w:p w14:paraId="3FAD9062" w14:textId="760E8D35" w:rsidR="00497F0C" w:rsidRDefault="00E53BE0" w:rsidP="00DA42B5">
      <w:pPr>
        <w:jc w:val="both"/>
        <w:rPr>
          <w:sz w:val="28"/>
        </w:rPr>
      </w:pPr>
      <w:r w:rsidRPr="00E53BE0">
        <w:rPr>
          <w:sz w:val="28"/>
        </w:rPr>
        <w:t>Гулькевичский район, пос. Кубань, ул. Школьная, 10</w:t>
      </w:r>
      <w:r>
        <w:rPr>
          <w:sz w:val="28"/>
        </w:rPr>
        <w:t>.</w:t>
      </w:r>
    </w:p>
    <w:p w14:paraId="73943398" w14:textId="5B3BE755" w:rsidR="00497F0C" w:rsidRDefault="00497F0C">
      <w:pPr>
        <w:jc w:val="both"/>
        <w:rPr>
          <w:bCs/>
          <w:sz w:val="28"/>
        </w:rPr>
      </w:pPr>
    </w:p>
    <w:p w14:paraId="24268D7C" w14:textId="77777777" w:rsidR="00E53BE0" w:rsidRPr="0035475F" w:rsidRDefault="00E53BE0">
      <w:pPr>
        <w:jc w:val="both"/>
        <w:rPr>
          <w:bCs/>
          <w:sz w:val="28"/>
        </w:rPr>
      </w:pPr>
    </w:p>
    <w:p w14:paraId="178C437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7B05A9D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23525782" w14:textId="2EACA576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</w:t>
      </w:r>
      <w:r w:rsidR="00F579F6" w:rsidRPr="0035475F">
        <w:rPr>
          <w:bCs/>
          <w:sz w:val="28"/>
          <w:szCs w:val="28"/>
          <w:lang w:eastAsia="ru-RU"/>
        </w:rPr>
        <w:t xml:space="preserve">                                        </w:t>
      </w:r>
      <w:r w:rsidR="00DC3570">
        <w:rPr>
          <w:bCs/>
          <w:sz w:val="28"/>
          <w:szCs w:val="28"/>
          <w:lang w:eastAsia="ru-RU"/>
        </w:rPr>
        <w:t xml:space="preserve">     </w:t>
      </w:r>
      <w:r w:rsidR="00F579F6" w:rsidRPr="0035475F">
        <w:rPr>
          <w:bCs/>
          <w:sz w:val="28"/>
          <w:szCs w:val="28"/>
          <w:lang w:eastAsia="ru-RU"/>
        </w:rPr>
        <w:t xml:space="preserve">               </w:t>
      </w:r>
      <w:r w:rsidRPr="0035475F">
        <w:rPr>
          <w:bCs/>
          <w:sz w:val="28"/>
          <w:szCs w:val="28"/>
          <w:lang w:eastAsia="ru-RU"/>
        </w:rPr>
        <w:t xml:space="preserve"> А.В. Матяш</w:t>
      </w:r>
    </w:p>
    <w:sectPr w:rsidR="00497F0C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E7A51"/>
    <w:rsid w:val="000F11DF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9776E"/>
    <w:rsid w:val="003A54AF"/>
    <w:rsid w:val="003F3858"/>
    <w:rsid w:val="00402894"/>
    <w:rsid w:val="004725CF"/>
    <w:rsid w:val="00483CBE"/>
    <w:rsid w:val="00491F4C"/>
    <w:rsid w:val="00497F0C"/>
    <w:rsid w:val="004D3ED2"/>
    <w:rsid w:val="004E62D1"/>
    <w:rsid w:val="00505B15"/>
    <w:rsid w:val="005261A8"/>
    <w:rsid w:val="00575279"/>
    <w:rsid w:val="006065EB"/>
    <w:rsid w:val="006354F2"/>
    <w:rsid w:val="006370A5"/>
    <w:rsid w:val="0066731E"/>
    <w:rsid w:val="006707BB"/>
    <w:rsid w:val="0068705A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D12A0"/>
    <w:rsid w:val="008D7FE7"/>
    <w:rsid w:val="008F16E8"/>
    <w:rsid w:val="008F1833"/>
    <w:rsid w:val="00907542"/>
    <w:rsid w:val="009108A0"/>
    <w:rsid w:val="0094364B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F61B3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950A6"/>
    <w:rsid w:val="00ED498A"/>
    <w:rsid w:val="00EF0530"/>
    <w:rsid w:val="00F30AAA"/>
    <w:rsid w:val="00F56F28"/>
    <w:rsid w:val="00F579F6"/>
    <w:rsid w:val="00F6221A"/>
    <w:rsid w:val="00F7237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F4533"/>
  <w15:docId w15:val="{44BBCB8D-B27F-4244-B6BF-FCEE17BC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2020-06-17T06:55:00Z</cp:lastPrinted>
  <dcterms:created xsi:type="dcterms:W3CDTF">2016-11-25T09:41:00Z</dcterms:created>
  <dcterms:modified xsi:type="dcterms:W3CDTF">2020-08-16T09:28:00Z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