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A609" w14:textId="77777777" w:rsidR="006E6DB6" w:rsidRPr="0079103D" w:rsidRDefault="006E6DB6" w:rsidP="00C227C4">
      <w:pPr>
        <w:jc w:val="center"/>
        <w:rPr>
          <w:b/>
          <w:sz w:val="28"/>
          <w:szCs w:val="28"/>
        </w:rPr>
      </w:pPr>
      <w:r w:rsidRPr="0079103D">
        <w:rPr>
          <w:b/>
          <w:sz w:val="28"/>
          <w:szCs w:val="28"/>
        </w:rPr>
        <w:t xml:space="preserve">АДМИНИСТРАЦИЯ СЕЛЬСКОГО ПОСЕЛЕНИЯ </w:t>
      </w:r>
      <w:r w:rsidR="00F4587F">
        <w:rPr>
          <w:b/>
          <w:sz w:val="28"/>
          <w:szCs w:val="28"/>
        </w:rPr>
        <w:t>КУБАНЬ</w:t>
      </w:r>
    </w:p>
    <w:p w14:paraId="56EA4A2F" w14:textId="77777777" w:rsidR="006E6DB6" w:rsidRDefault="006E6DB6" w:rsidP="00C227C4">
      <w:pPr>
        <w:jc w:val="center"/>
        <w:rPr>
          <w:b/>
        </w:rPr>
      </w:pPr>
      <w:r w:rsidRPr="0079103D">
        <w:rPr>
          <w:b/>
          <w:sz w:val="28"/>
          <w:szCs w:val="28"/>
        </w:rPr>
        <w:t>ГУЛЬКЕВИЧСКОГО РАЙОНА</w:t>
      </w:r>
    </w:p>
    <w:p w14:paraId="752CDFA3" w14:textId="77777777" w:rsidR="006E6DB6" w:rsidRDefault="006E6DB6" w:rsidP="00C227C4">
      <w:pPr>
        <w:jc w:val="center"/>
        <w:rPr>
          <w:b/>
          <w:sz w:val="6"/>
          <w:szCs w:val="6"/>
        </w:rPr>
      </w:pPr>
    </w:p>
    <w:p w14:paraId="558C6600" w14:textId="77777777" w:rsidR="006E6DB6" w:rsidRDefault="006E6DB6" w:rsidP="00C227C4">
      <w:pPr>
        <w:jc w:val="center"/>
        <w:rPr>
          <w:b/>
          <w:sz w:val="32"/>
          <w:szCs w:val="32"/>
        </w:rPr>
      </w:pPr>
      <w:r>
        <w:rPr>
          <w:b/>
          <w:sz w:val="32"/>
          <w:szCs w:val="32"/>
        </w:rPr>
        <w:t>ПОСТАНОВЛЕНИЕ</w:t>
      </w:r>
    </w:p>
    <w:p w14:paraId="0631FC86" w14:textId="77777777" w:rsidR="006E6DB6" w:rsidRDefault="006E6DB6" w:rsidP="00C227C4">
      <w:pPr>
        <w:jc w:val="center"/>
        <w:rPr>
          <w:b/>
          <w:szCs w:val="28"/>
        </w:rPr>
      </w:pPr>
    </w:p>
    <w:p w14:paraId="46B15115" w14:textId="662278C4" w:rsidR="006E6DB6" w:rsidRPr="00F15CAD" w:rsidRDefault="006E6DB6" w:rsidP="00C227C4">
      <w:pPr>
        <w:rPr>
          <w:sz w:val="28"/>
          <w:szCs w:val="28"/>
        </w:rPr>
      </w:pPr>
      <w:r w:rsidRPr="00F15CAD">
        <w:rPr>
          <w:sz w:val="28"/>
          <w:szCs w:val="28"/>
        </w:rPr>
        <w:t>от</w:t>
      </w:r>
      <w:r w:rsidRPr="00F15CAD">
        <w:rPr>
          <w:sz w:val="28"/>
          <w:szCs w:val="28"/>
        </w:rPr>
        <w:tab/>
      </w:r>
      <w:r w:rsidRPr="00F15CAD">
        <w:rPr>
          <w:sz w:val="28"/>
          <w:szCs w:val="28"/>
        </w:rPr>
        <w:tab/>
      </w:r>
      <w:r w:rsidRPr="00F15CAD">
        <w:rPr>
          <w:sz w:val="28"/>
          <w:szCs w:val="28"/>
        </w:rPr>
        <w:tab/>
      </w:r>
      <w:r w:rsidRPr="00F15CAD">
        <w:rPr>
          <w:sz w:val="28"/>
          <w:szCs w:val="28"/>
        </w:rPr>
        <w:tab/>
      </w:r>
      <w:r w:rsidRPr="00F15CAD">
        <w:rPr>
          <w:sz w:val="28"/>
          <w:szCs w:val="28"/>
        </w:rPr>
        <w:tab/>
      </w:r>
      <w:r w:rsidR="004C4B46" w:rsidRPr="00F15CAD">
        <w:rPr>
          <w:sz w:val="28"/>
          <w:szCs w:val="28"/>
        </w:rPr>
        <w:t xml:space="preserve">                    </w:t>
      </w:r>
      <w:r w:rsidR="00F15CAD" w:rsidRPr="00F15CAD">
        <w:rPr>
          <w:sz w:val="28"/>
          <w:szCs w:val="28"/>
        </w:rPr>
        <w:t xml:space="preserve">                     </w:t>
      </w:r>
      <w:r w:rsidR="004C4B46" w:rsidRPr="00F15CAD">
        <w:rPr>
          <w:sz w:val="28"/>
          <w:szCs w:val="28"/>
        </w:rPr>
        <w:t xml:space="preserve">   </w:t>
      </w:r>
      <w:r w:rsidRPr="00F15CAD">
        <w:rPr>
          <w:sz w:val="28"/>
          <w:szCs w:val="28"/>
        </w:rPr>
        <w:t xml:space="preserve">№ </w:t>
      </w:r>
    </w:p>
    <w:p w14:paraId="1B807982" w14:textId="77777777" w:rsidR="006E6DB6" w:rsidRDefault="006E6DB6" w:rsidP="00C227C4">
      <w:pPr>
        <w:jc w:val="center"/>
      </w:pPr>
      <w:r>
        <w:t xml:space="preserve">поселок </w:t>
      </w:r>
      <w:r w:rsidR="00F4587F">
        <w:t>Кубань</w:t>
      </w:r>
    </w:p>
    <w:p w14:paraId="2AC232C4" w14:textId="77777777" w:rsidR="006E6DB6" w:rsidRPr="00540D0C" w:rsidRDefault="006E6DB6" w:rsidP="00540D0C">
      <w:pPr>
        <w:jc w:val="center"/>
        <w:rPr>
          <w:sz w:val="22"/>
        </w:rPr>
      </w:pPr>
    </w:p>
    <w:p w14:paraId="1BAB24F2" w14:textId="77777777" w:rsidR="00540D0C" w:rsidRPr="00540D0C" w:rsidRDefault="00540D0C" w:rsidP="00540D0C">
      <w:pPr>
        <w:jc w:val="center"/>
        <w:rPr>
          <w:sz w:val="22"/>
        </w:rPr>
      </w:pPr>
    </w:p>
    <w:p w14:paraId="2358DDF9" w14:textId="4510ABF3" w:rsidR="00540D0C" w:rsidRDefault="00540D0C" w:rsidP="00795830">
      <w:pPr>
        <w:jc w:val="center"/>
        <w:rPr>
          <w:b/>
          <w:sz w:val="28"/>
          <w:szCs w:val="28"/>
        </w:rPr>
      </w:pPr>
      <w:r w:rsidRPr="00540D0C">
        <w:rPr>
          <w:b/>
          <w:sz w:val="28"/>
          <w:szCs w:val="28"/>
        </w:rPr>
        <w:t>О внесении изменени</w:t>
      </w:r>
      <w:r>
        <w:rPr>
          <w:b/>
          <w:sz w:val="28"/>
          <w:szCs w:val="28"/>
        </w:rPr>
        <w:t>й в постановление администрации</w:t>
      </w:r>
    </w:p>
    <w:p w14:paraId="2C3FCA82" w14:textId="1F44BF33" w:rsidR="00540D0C" w:rsidRDefault="00540D0C" w:rsidP="00795830">
      <w:pPr>
        <w:jc w:val="center"/>
        <w:rPr>
          <w:b/>
          <w:sz w:val="28"/>
          <w:szCs w:val="28"/>
        </w:rPr>
      </w:pPr>
      <w:r w:rsidRPr="00540D0C">
        <w:rPr>
          <w:b/>
          <w:sz w:val="28"/>
          <w:szCs w:val="28"/>
        </w:rPr>
        <w:t>сельского поселен</w:t>
      </w:r>
      <w:r>
        <w:rPr>
          <w:b/>
          <w:sz w:val="28"/>
          <w:szCs w:val="28"/>
        </w:rPr>
        <w:t>ия Кубань Гулькевичского района</w:t>
      </w:r>
    </w:p>
    <w:p w14:paraId="4D8465C8" w14:textId="0BDB7A56" w:rsidR="00540D0C" w:rsidRDefault="00540D0C" w:rsidP="00795830">
      <w:pPr>
        <w:jc w:val="center"/>
        <w:rPr>
          <w:b/>
          <w:sz w:val="28"/>
          <w:szCs w:val="28"/>
        </w:rPr>
      </w:pPr>
      <w:r w:rsidRPr="00540D0C">
        <w:rPr>
          <w:b/>
          <w:sz w:val="28"/>
          <w:szCs w:val="28"/>
        </w:rPr>
        <w:t>от 1 декабря 2017 года № 16</w:t>
      </w:r>
      <w:r>
        <w:rPr>
          <w:b/>
          <w:sz w:val="28"/>
          <w:szCs w:val="28"/>
        </w:rPr>
        <w:t>4 «Об утверждении муниципальной</w:t>
      </w:r>
    </w:p>
    <w:p w14:paraId="49D1C2A8" w14:textId="69CBC2EA" w:rsidR="00540D0C" w:rsidRDefault="00540D0C" w:rsidP="00795830">
      <w:pPr>
        <w:jc w:val="center"/>
        <w:rPr>
          <w:b/>
          <w:sz w:val="28"/>
          <w:szCs w:val="28"/>
        </w:rPr>
      </w:pPr>
      <w:r w:rsidRPr="00540D0C">
        <w:rPr>
          <w:b/>
          <w:sz w:val="28"/>
          <w:szCs w:val="28"/>
        </w:rPr>
        <w:t>программы «Формирован</w:t>
      </w:r>
      <w:r>
        <w:rPr>
          <w:b/>
          <w:sz w:val="28"/>
          <w:szCs w:val="28"/>
        </w:rPr>
        <w:t>ие современной городской среды»</w:t>
      </w:r>
    </w:p>
    <w:p w14:paraId="2BB9C91A" w14:textId="5638E27C" w:rsidR="00540D0C" w:rsidRDefault="00540D0C" w:rsidP="00795830">
      <w:pPr>
        <w:jc w:val="center"/>
        <w:rPr>
          <w:b/>
          <w:sz w:val="28"/>
          <w:szCs w:val="28"/>
        </w:rPr>
      </w:pPr>
      <w:r w:rsidRPr="00540D0C">
        <w:rPr>
          <w:b/>
          <w:sz w:val="28"/>
          <w:szCs w:val="28"/>
        </w:rPr>
        <w:t>на террит</w:t>
      </w:r>
      <w:r>
        <w:rPr>
          <w:b/>
          <w:sz w:val="28"/>
          <w:szCs w:val="28"/>
        </w:rPr>
        <w:t>ории сельского поселения Кубань</w:t>
      </w:r>
    </w:p>
    <w:p w14:paraId="4C238705" w14:textId="1164A977" w:rsidR="00795830" w:rsidRPr="00540D0C" w:rsidRDefault="00540D0C" w:rsidP="00795830">
      <w:pPr>
        <w:jc w:val="center"/>
        <w:rPr>
          <w:b/>
          <w:sz w:val="28"/>
          <w:szCs w:val="28"/>
        </w:rPr>
      </w:pPr>
      <w:r w:rsidRPr="00540D0C">
        <w:rPr>
          <w:b/>
          <w:sz w:val="28"/>
          <w:szCs w:val="28"/>
        </w:rPr>
        <w:t>Гулькевичского района на 2018-2024 годы»</w:t>
      </w:r>
    </w:p>
    <w:p w14:paraId="6808BED9" w14:textId="77777777" w:rsidR="00540D0C" w:rsidRPr="00540D0C" w:rsidRDefault="00540D0C" w:rsidP="00795830">
      <w:pPr>
        <w:jc w:val="center"/>
        <w:rPr>
          <w:sz w:val="20"/>
          <w:szCs w:val="28"/>
        </w:rPr>
      </w:pPr>
    </w:p>
    <w:p w14:paraId="09FFB9A4" w14:textId="77777777" w:rsidR="006B2C74" w:rsidRPr="00540D0C" w:rsidRDefault="006B2C74" w:rsidP="00795830">
      <w:pPr>
        <w:jc w:val="center"/>
        <w:rPr>
          <w:sz w:val="20"/>
          <w:szCs w:val="28"/>
        </w:rPr>
      </w:pPr>
    </w:p>
    <w:p w14:paraId="32816E7E" w14:textId="3402C461" w:rsidR="00C70D72" w:rsidRPr="00C70D72" w:rsidRDefault="00C70D72" w:rsidP="00540D0C">
      <w:pPr>
        <w:pStyle w:val="ac"/>
        <w:ind w:left="0" w:firstLine="709"/>
        <w:jc w:val="both"/>
        <w:rPr>
          <w:sz w:val="28"/>
          <w:szCs w:val="28"/>
        </w:rPr>
      </w:pPr>
      <w:r w:rsidRPr="00C70D72">
        <w:rPr>
          <w:rFonts w:eastAsia="Calibri"/>
          <w:color w:val="000000"/>
          <w:sz w:val="28"/>
          <w:szCs w:val="28"/>
          <w:lang w:eastAsia="en-US"/>
        </w:rPr>
        <w:t xml:space="preserve">В соответствии с постановлением Правительства Российской Федерации от 10 февраля 2017 года № 169 «Об утверждении Правил предоставления </w:t>
      </w:r>
      <w:r w:rsidR="00540D0C">
        <w:rPr>
          <w:rFonts w:eastAsia="Calibri"/>
          <w:color w:val="000000"/>
          <w:sz w:val="28"/>
          <w:szCs w:val="28"/>
          <w:lang w:eastAsia="en-US"/>
        </w:rPr>
        <w:t xml:space="preserve">                   </w:t>
      </w:r>
      <w:r w:rsidRPr="00C70D72">
        <w:rPr>
          <w:rFonts w:eastAsia="Calibri"/>
          <w:color w:val="000000"/>
          <w:sz w:val="28"/>
          <w:szCs w:val="28"/>
          <w:lang w:eastAsia="en-US"/>
        </w:rPr>
        <w:t xml:space="preserve">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sidRPr="00C70D72">
        <w:rPr>
          <w:sz w:val="28"/>
          <w:szCs w:val="28"/>
        </w:rPr>
        <w:t xml:space="preserve">муниципальной программы </w:t>
      </w:r>
      <w:r w:rsidRPr="00C70D72">
        <w:rPr>
          <w:bCs/>
          <w:sz w:val="28"/>
          <w:szCs w:val="28"/>
        </w:rPr>
        <w:t xml:space="preserve">«Формирование современной городской среды» </w:t>
      </w:r>
      <w:r w:rsidRPr="00C70D72">
        <w:rPr>
          <w:sz w:val="28"/>
          <w:szCs w:val="28"/>
        </w:rPr>
        <w:t>на территории сельского поселения Кубань Гулькевичского района на 2018-2022 годы»</w:t>
      </w:r>
      <w:r w:rsidRPr="00C70D72">
        <w:rPr>
          <w:rFonts w:eastAsia="Calibri"/>
          <w:color w:val="000000"/>
          <w:sz w:val="28"/>
          <w:szCs w:val="28"/>
          <w:lang w:eastAsia="en-US"/>
        </w:rPr>
        <w:t xml:space="preserve">, руководствуясь уставом </w:t>
      </w:r>
      <w:r w:rsidRPr="00C70D72">
        <w:rPr>
          <w:sz w:val="28"/>
          <w:szCs w:val="28"/>
        </w:rPr>
        <w:t xml:space="preserve"> сельского поселения Кубань Гулькевичского района,             п о с т а н о в л я ю:</w:t>
      </w:r>
    </w:p>
    <w:p w14:paraId="2A78AE2B" w14:textId="771BDFF7" w:rsidR="003659C5" w:rsidRPr="00C70D72" w:rsidRDefault="00540D0C" w:rsidP="00540D0C">
      <w:pPr>
        <w:pStyle w:val="ac"/>
        <w:ind w:left="0" w:firstLine="709"/>
        <w:jc w:val="both"/>
        <w:rPr>
          <w:bCs/>
          <w:sz w:val="28"/>
          <w:szCs w:val="28"/>
        </w:rPr>
      </w:pPr>
      <w:r>
        <w:rPr>
          <w:bCs/>
          <w:sz w:val="28"/>
          <w:szCs w:val="28"/>
        </w:rPr>
        <w:t>1. </w:t>
      </w:r>
      <w:r w:rsidR="003659C5" w:rsidRPr="00C70D72">
        <w:rPr>
          <w:bCs/>
          <w:sz w:val="28"/>
          <w:szCs w:val="28"/>
        </w:rPr>
        <w:t xml:space="preserve">Внести изменения в постановление администрации сельского поселения </w:t>
      </w:r>
      <w:r w:rsidR="00F4587F" w:rsidRPr="00C70D72">
        <w:rPr>
          <w:bCs/>
          <w:sz w:val="28"/>
          <w:szCs w:val="28"/>
        </w:rPr>
        <w:t>Кубань</w:t>
      </w:r>
      <w:r w:rsidR="003659C5" w:rsidRPr="00C70D72">
        <w:rPr>
          <w:bCs/>
          <w:sz w:val="28"/>
          <w:szCs w:val="28"/>
        </w:rPr>
        <w:t xml:space="preserve"> Гулькевичского района </w:t>
      </w:r>
      <w:r w:rsidR="003659C5" w:rsidRPr="00C70D72">
        <w:rPr>
          <w:sz w:val="28"/>
          <w:szCs w:val="28"/>
        </w:rPr>
        <w:t xml:space="preserve">от </w:t>
      </w:r>
      <w:r w:rsidR="00C70D72" w:rsidRPr="00C70D72">
        <w:rPr>
          <w:sz w:val="28"/>
          <w:szCs w:val="28"/>
        </w:rPr>
        <w:t>1 декабря</w:t>
      </w:r>
      <w:r>
        <w:rPr>
          <w:sz w:val="28"/>
          <w:szCs w:val="28"/>
        </w:rPr>
        <w:t xml:space="preserve"> 2017 года </w:t>
      </w:r>
      <w:r w:rsidR="00C70D72" w:rsidRPr="00C70D72">
        <w:rPr>
          <w:sz w:val="28"/>
          <w:szCs w:val="28"/>
        </w:rPr>
        <w:t>№ 164</w:t>
      </w:r>
      <w:r w:rsidR="003659C5" w:rsidRPr="00C70D72">
        <w:rPr>
          <w:sz w:val="28"/>
          <w:szCs w:val="28"/>
        </w:rPr>
        <w:t xml:space="preserve"> </w:t>
      </w:r>
      <w:r>
        <w:rPr>
          <w:sz w:val="28"/>
          <w:szCs w:val="28"/>
        </w:rPr>
        <w:t xml:space="preserve">                 </w:t>
      </w:r>
      <w:r w:rsidR="003659C5" w:rsidRPr="00C70D72">
        <w:rPr>
          <w:sz w:val="28"/>
          <w:szCs w:val="28"/>
        </w:rPr>
        <w:t xml:space="preserve">«Об утверждении муниципальной программы «Формирование современной городской среды» на территории сельского поселения </w:t>
      </w:r>
      <w:r w:rsidR="00C70D72" w:rsidRPr="00C70D72">
        <w:rPr>
          <w:sz w:val="28"/>
          <w:szCs w:val="28"/>
        </w:rPr>
        <w:t>Кубань</w:t>
      </w:r>
      <w:r w:rsidR="003659C5" w:rsidRPr="00C70D72">
        <w:rPr>
          <w:sz w:val="28"/>
          <w:szCs w:val="28"/>
        </w:rPr>
        <w:t xml:space="preserve"> Гулькевичского района на 2018-202</w:t>
      </w:r>
      <w:r w:rsidR="001E273E">
        <w:rPr>
          <w:sz w:val="28"/>
          <w:szCs w:val="28"/>
        </w:rPr>
        <w:t>4</w:t>
      </w:r>
      <w:r w:rsidR="003659C5" w:rsidRPr="00C70D72">
        <w:rPr>
          <w:sz w:val="28"/>
          <w:szCs w:val="28"/>
        </w:rPr>
        <w:t xml:space="preserve"> годы», изложив приложени</w:t>
      </w:r>
      <w:r w:rsidR="00847221">
        <w:rPr>
          <w:sz w:val="28"/>
          <w:szCs w:val="28"/>
        </w:rPr>
        <w:t>я</w:t>
      </w:r>
      <w:r>
        <w:rPr>
          <w:sz w:val="28"/>
          <w:szCs w:val="28"/>
        </w:rPr>
        <w:t xml:space="preserve"> к нему</w:t>
      </w:r>
      <w:r w:rsidR="003659C5" w:rsidRPr="00C70D72">
        <w:rPr>
          <w:sz w:val="28"/>
          <w:szCs w:val="28"/>
        </w:rPr>
        <w:t xml:space="preserve"> в новой редакции</w:t>
      </w:r>
      <w:r w:rsidR="00A44D33" w:rsidRPr="00C70D72">
        <w:rPr>
          <w:sz w:val="28"/>
          <w:szCs w:val="28"/>
        </w:rPr>
        <w:t xml:space="preserve"> (прилагается)</w:t>
      </w:r>
      <w:r w:rsidR="003659C5" w:rsidRPr="00C70D72">
        <w:rPr>
          <w:sz w:val="28"/>
          <w:szCs w:val="28"/>
        </w:rPr>
        <w:t>.</w:t>
      </w:r>
    </w:p>
    <w:p w14:paraId="0E34E32D" w14:textId="66054762" w:rsidR="00C70D72" w:rsidRPr="00C70D72" w:rsidRDefault="00540D0C" w:rsidP="00540D0C">
      <w:pPr>
        <w:pStyle w:val="ac"/>
        <w:ind w:left="0" w:firstLine="709"/>
        <w:jc w:val="both"/>
        <w:rPr>
          <w:color w:val="000000"/>
          <w:sz w:val="28"/>
          <w:szCs w:val="28"/>
        </w:rPr>
      </w:pPr>
      <w:r>
        <w:rPr>
          <w:color w:val="000000"/>
          <w:sz w:val="28"/>
          <w:szCs w:val="28"/>
        </w:rPr>
        <w:t>2. </w:t>
      </w:r>
      <w:r w:rsidR="00C70D72" w:rsidRPr="00C70D72">
        <w:rPr>
          <w:color w:val="000000"/>
          <w:sz w:val="28"/>
          <w:szCs w:val="28"/>
        </w:rPr>
        <w:t xml:space="preserve">Ведущему специалисту администрации сельского поселения Кубань Гулькевичского района Л.В. Бредихиной обнародовать настоящее постановление путем доведения до всеобщего сведения граждан, проживающих на территории сельского поселения Кубань Гулькевичского района, посредством размещения его в специально установленных местах, согласно постановлению администрации сельского поселения Кубань Гулькевичского района от 17 декабря 2012 года № 184 «Об определении мест обнародования муниципальных правовых актов сельского поселения Кубань Гулькевичского района»: в здании администрации сельского поселения Кубань Гулькевичского района в пос. Кубань, здании фельдшерско-акушерского пункта пос. Дальний, здании клуба пос. Урожайный, здании магазина Сельпо «Кубань»                   пос. Советский, на доме № 3 по ул. Красная пос. Подлесный, клубе                  пос. Новоивановский, клубе пос. Мирный, магазине Сельпо «Кубань»                    пос. Трудовой и разместить на сайте администрации сельского поселения </w:t>
      </w:r>
      <w:r w:rsidR="00C70D72" w:rsidRPr="00C70D72">
        <w:rPr>
          <w:color w:val="000000"/>
          <w:sz w:val="28"/>
          <w:szCs w:val="28"/>
        </w:rPr>
        <w:lastRenderedPageBreak/>
        <w:t>Кубань Гулькевичского района в информационно – телекоммуникационной сети «Интернет».</w:t>
      </w:r>
    </w:p>
    <w:p w14:paraId="1DFBF26B" w14:textId="73906107" w:rsidR="00C70D72" w:rsidRPr="000041F6" w:rsidRDefault="00540D0C" w:rsidP="00540D0C">
      <w:pPr>
        <w:pStyle w:val="afa"/>
        <w:ind w:firstLine="709"/>
        <w:jc w:val="both"/>
        <w:rPr>
          <w:rFonts w:ascii="Times New Roman" w:hAnsi="Times New Roman"/>
          <w:sz w:val="28"/>
          <w:szCs w:val="28"/>
        </w:rPr>
      </w:pPr>
      <w:r>
        <w:rPr>
          <w:rFonts w:ascii="Times New Roman" w:hAnsi="Times New Roman"/>
          <w:sz w:val="28"/>
          <w:szCs w:val="28"/>
          <w:shd w:val="clear" w:color="auto" w:fill="FFFFFF"/>
        </w:rPr>
        <w:t>3. </w:t>
      </w:r>
      <w:r w:rsidR="00C70D72" w:rsidRPr="000041F6">
        <w:rPr>
          <w:rFonts w:ascii="Times New Roman" w:hAnsi="Times New Roman"/>
          <w:sz w:val="28"/>
          <w:szCs w:val="28"/>
          <w:shd w:val="clear" w:color="auto" w:fill="FFFFFF"/>
        </w:rPr>
        <w:t xml:space="preserve">Контроль за выполнением настоящего постановления </w:t>
      </w:r>
      <w:r w:rsidR="00C70D72">
        <w:rPr>
          <w:rFonts w:ascii="Times New Roman" w:hAnsi="Times New Roman"/>
          <w:sz w:val="28"/>
          <w:szCs w:val="28"/>
          <w:shd w:val="clear" w:color="auto" w:fill="FFFFFF"/>
        </w:rPr>
        <w:t xml:space="preserve">возложить на </w:t>
      </w:r>
      <w:r w:rsidR="00847221">
        <w:rPr>
          <w:rFonts w:ascii="Times New Roman" w:hAnsi="Times New Roman"/>
          <w:sz w:val="28"/>
          <w:szCs w:val="28"/>
          <w:shd w:val="clear" w:color="auto" w:fill="FFFFFF"/>
        </w:rPr>
        <w:t xml:space="preserve">ведущего </w:t>
      </w:r>
      <w:r w:rsidR="00C70D72">
        <w:rPr>
          <w:rFonts w:ascii="Times New Roman" w:hAnsi="Times New Roman"/>
          <w:sz w:val="28"/>
          <w:szCs w:val="28"/>
          <w:shd w:val="clear" w:color="auto" w:fill="FFFFFF"/>
        </w:rPr>
        <w:t xml:space="preserve">специалиста администрации сельского поселения Кубань Гулькевичского района </w:t>
      </w:r>
      <w:r w:rsidR="00847221">
        <w:rPr>
          <w:rFonts w:ascii="Times New Roman" w:hAnsi="Times New Roman"/>
          <w:sz w:val="28"/>
          <w:szCs w:val="28"/>
          <w:shd w:val="clear" w:color="auto" w:fill="FFFFFF"/>
        </w:rPr>
        <w:t>И.А. Мальцеву</w:t>
      </w:r>
      <w:r w:rsidR="00C70D72" w:rsidRPr="000041F6">
        <w:rPr>
          <w:rFonts w:ascii="Times New Roman" w:hAnsi="Times New Roman"/>
          <w:sz w:val="28"/>
          <w:szCs w:val="28"/>
          <w:shd w:val="clear" w:color="auto" w:fill="FFFFFF"/>
        </w:rPr>
        <w:t xml:space="preserve">. </w:t>
      </w:r>
    </w:p>
    <w:p w14:paraId="658FA7C5" w14:textId="04E72F00" w:rsidR="00C70D72" w:rsidRPr="00C70D72" w:rsidRDefault="00540D0C" w:rsidP="00540D0C">
      <w:pPr>
        <w:pStyle w:val="ac"/>
        <w:snapToGrid w:val="0"/>
        <w:ind w:left="0" w:firstLine="709"/>
        <w:jc w:val="both"/>
        <w:rPr>
          <w:b/>
          <w:bCs/>
          <w:sz w:val="28"/>
          <w:szCs w:val="28"/>
        </w:rPr>
      </w:pPr>
      <w:r>
        <w:rPr>
          <w:sz w:val="28"/>
          <w:szCs w:val="28"/>
        </w:rPr>
        <w:t>4.</w:t>
      </w:r>
      <w:r w:rsidR="00C70D72" w:rsidRPr="00C70D72">
        <w:rPr>
          <w:sz w:val="28"/>
          <w:szCs w:val="28"/>
        </w:rPr>
        <w:t> Постановление вступает в силу со дня его подписания.</w:t>
      </w:r>
    </w:p>
    <w:p w14:paraId="5324138C" w14:textId="77777777" w:rsidR="00C70D72" w:rsidRPr="00C70D72" w:rsidRDefault="00C70D72" w:rsidP="00C70D72">
      <w:pPr>
        <w:pStyle w:val="ac"/>
        <w:snapToGrid w:val="0"/>
        <w:ind w:left="1211"/>
        <w:jc w:val="both"/>
        <w:rPr>
          <w:sz w:val="28"/>
          <w:szCs w:val="28"/>
        </w:rPr>
      </w:pPr>
    </w:p>
    <w:p w14:paraId="2A0EB9AD" w14:textId="77777777" w:rsidR="00C70D72" w:rsidRPr="00C70D72" w:rsidRDefault="00C70D72" w:rsidP="00C70D72">
      <w:pPr>
        <w:pStyle w:val="ac"/>
        <w:snapToGrid w:val="0"/>
        <w:ind w:left="1211"/>
        <w:jc w:val="both"/>
        <w:rPr>
          <w:sz w:val="28"/>
          <w:szCs w:val="28"/>
        </w:rPr>
      </w:pPr>
    </w:p>
    <w:p w14:paraId="11F5F732" w14:textId="77777777" w:rsidR="00B67374" w:rsidRDefault="00F15CAD" w:rsidP="00B67374">
      <w:pPr>
        <w:snapToGrid w:val="0"/>
        <w:jc w:val="both"/>
        <w:rPr>
          <w:sz w:val="28"/>
          <w:szCs w:val="28"/>
        </w:rPr>
      </w:pPr>
      <w:r>
        <w:rPr>
          <w:sz w:val="28"/>
          <w:szCs w:val="28"/>
        </w:rPr>
        <w:t xml:space="preserve">Глава </w:t>
      </w:r>
      <w:r w:rsidR="00B67374">
        <w:rPr>
          <w:sz w:val="28"/>
          <w:szCs w:val="28"/>
        </w:rPr>
        <w:t>сельского поселения Кубань</w:t>
      </w:r>
    </w:p>
    <w:p w14:paraId="2418E85F" w14:textId="5F559579" w:rsidR="00B67374" w:rsidRDefault="00B67374" w:rsidP="00B67374">
      <w:pPr>
        <w:snapToGrid w:val="0"/>
        <w:jc w:val="both"/>
        <w:rPr>
          <w:rFonts w:cs="Tahoma"/>
          <w:sz w:val="28"/>
          <w:szCs w:val="28"/>
        </w:rPr>
      </w:pPr>
      <w:r>
        <w:rPr>
          <w:sz w:val="28"/>
          <w:szCs w:val="28"/>
        </w:rPr>
        <w:t>Гулькевичского района</w:t>
      </w:r>
      <w:r>
        <w:rPr>
          <w:sz w:val="28"/>
          <w:szCs w:val="28"/>
        </w:rPr>
        <w:tab/>
        <w:t xml:space="preserve">                                                 </w:t>
      </w:r>
      <w:r w:rsidR="00540D0C">
        <w:rPr>
          <w:sz w:val="28"/>
          <w:szCs w:val="28"/>
        </w:rPr>
        <w:t xml:space="preserve">   </w:t>
      </w:r>
      <w:r>
        <w:rPr>
          <w:sz w:val="28"/>
          <w:szCs w:val="28"/>
        </w:rPr>
        <w:t xml:space="preserve">              </w:t>
      </w:r>
      <w:r w:rsidR="00F15CAD">
        <w:rPr>
          <w:sz w:val="28"/>
          <w:szCs w:val="28"/>
        </w:rPr>
        <w:t xml:space="preserve">         </w:t>
      </w:r>
      <w:r>
        <w:rPr>
          <w:sz w:val="28"/>
          <w:szCs w:val="28"/>
        </w:rPr>
        <w:t>В.</w:t>
      </w:r>
      <w:r w:rsidR="00F15CAD">
        <w:rPr>
          <w:sz w:val="28"/>
          <w:szCs w:val="28"/>
        </w:rPr>
        <w:t>А. Пеплов</w:t>
      </w:r>
    </w:p>
    <w:p w14:paraId="6A97489F" w14:textId="77777777" w:rsidR="00B67374" w:rsidRDefault="00B67374" w:rsidP="00B67374">
      <w:pPr>
        <w:jc w:val="both"/>
        <w:rPr>
          <w:b/>
          <w:sz w:val="28"/>
        </w:rPr>
      </w:pPr>
    </w:p>
    <w:p w14:paraId="48C9D9DF" w14:textId="77777777" w:rsidR="00E11E61" w:rsidRDefault="00E11E61" w:rsidP="00DD6FAB">
      <w:pPr>
        <w:jc w:val="both"/>
        <w:rPr>
          <w:rFonts w:eastAsia="Calibri"/>
          <w:sz w:val="28"/>
          <w:szCs w:val="28"/>
        </w:rPr>
      </w:pPr>
    </w:p>
    <w:p w14:paraId="02B81F40" w14:textId="77777777" w:rsidR="00E11E61" w:rsidRDefault="00E11E61" w:rsidP="00DD6FAB">
      <w:pPr>
        <w:jc w:val="both"/>
        <w:rPr>
          <w:rFonts w:eastAsia="Calibri"/>
          <w:sz w:val="28"/>
          <w:szCs w:val="28"/>
        </w:rPr>
      </w:pPr>
    </w:p>
    <w:p w14:paraId="6C93888E" w14:textId="77777777" w:rsidR="00E11E61" w:rsidRDefault="00E11E61" w:rsidP="00DD6FAB">
      <w:pPr>
        <w:jc w:val="both"/>
        <w:rPr>
          <w:rFonts w:eastAsia="Calibri"/>
          <w:sz w:val="28"/>
          <w:szCs w:val="28"/>
        </w:rPr>
      </w:pPr>
    </w:p>
    <w:p w14:paraId="72EA932A" w14:textId="77777777" w:rsidR="00E11E61" w:rsidRDefault="00E11E61" w:rsidP="00DD6FAB">
      <w:pPr>
        <w:jc w:val="both"/>
        <w:rPr>
          <w:rFonts w:eastAsia="Calibri"/>
          <w:sz w:val="28"/>
          <w:szCs w:val="28"/>
        </w:rPr>
      </w:pPr>
    </w:p>
    <w:p w14:paraId="2C1CB276" w14:textId="77777777" w:rsidR="00E11E61" w:rsidRDefault="00E11E61" w:rsidP="00DD6FAB">
      <w:pPr>
        <w:jc w:val="both"/>
        <w:rPr>
          <w:rFonts w:eastAsia="Calibri"/>
          <w:sz w:val="28"/>
          <w:szCs w:val="28"/>
        </w:rPr>
      </w:pPr>
    </w:p>
    <w:p w14:paraId="63F72A9D" w14:textId="77777777" w:rsidR="00E11E61" w:rsidRDefault="00E11E61" w:rsidP="00DD6FAB">
      <w:pPr>
        <w:jc w:val="both"/>
        <w:rPr>
          <w:rFonts w:eastAsia="Calibri"/>
          <w:sz w:val="28"/>
          <w:szCs w:val="28"/>
        </w:rPr>
      </w:pPr>
    </w:p>
    <w:p w14:paraId="1C2AA965" w14:textId="77777777" w:rsidR="00E11E61" w:rsidRDefault="00E11E61" w:rsidP="00DD6FAB">
      <w:pPr>
        <w:jc w:val="both"/>
        <w:rPr>
          <w:rFonts w:eastAsia="Calibri"/>
          <w:sz w:val="28"/>
          <w:szCs w:val="28"/>
        </w:rPr>
      </w:pPr>
    </w:p>
    <w:p w14:paraId="2BB151CC" w14:textId="77777777" w:rsidR="00E11E61" w:rsidRDefault="00E11E61" w:rsidP="00DD6FAB">
      <w:pPr>
        <w:jc w:val="both"/>
        <w:rPr>
          <w:rFonts w:eastAsia="Calibri"/>
          <w:sz w:val="28"/>
          <w:szCs w:val="28"/>
        </w:rPr>
      </w:pPr>
    </w:p>
    <w:p w14:paraId="4C9BCB3C" w14:textId="77777777" w:rsidR="00E11E61" w:rsidRDefault="00E11E61" w:rsidP="00DD6FAB">
      <w:pPr>
        <w:jc w:val="both"/>
        <w:rPr>
          <w:rFonts w:eastAsia="Calibri"/>
          <w:sz w:val="28"/>
          <w:szCs w:val="28"/>
        </w:rPr>
      </w:pPr>
    </w:p>
    <w:p w14:paraId="0FD0AB9E" w14:textId="77777777" w:rsidR="00E11E61" w:rsidRDefault="00E11E61" w:rsidP="00DD6FAB">
      <w:pPr>
        <w:jc w:val="both"/>
        <w:rPr>
          <w:rFonts w:eastAsia="Calibri"/>
          <w:sz w:val="28"/>
          <w:szCs w:val="28"/>
        </w:rPr>
      </w:pPr>
    </w:p>
    <w:p w14:paraId="535498AD" w14:textId="77777777" w:rsidR="00E11E61" w:rsidRDefault="00E11E61" w:rsidP="00DD6FAB">
      <w:pPr>
        <w:jc w:val="both"/>
        <w:rPr>
          <w:rFonts w:eastAsia="Calibri"/>
          <w:sz w:val="28"/>
          <w:szCs w:val="28"/>
        </w:rPr>
      </w:pPr>
    </w:p>
    <w:p w14:paraId="6F71FB3D" w14:textId="77777777" w:rsidR="00E11E61" w:rsidRDefault="00E11E61" w:rsidP="00DD6FAB">
      <w:pPr>
        <w:jc w:val="both"/>
        <w:rPr>
          <w:rFonts w:eastAsia="Calibri"/>
          <w:sz w:val="28"/>
          <w:szCs w:val="28"/>
        </w:rPr>
      </w:pPr>
    </w:p>
    <w:p w14:paraId="02C03D90" w14:textId="77777777" w:rsidR="00E11E61" w:rsidRDefault="00E11E61" w:rsidP="00DD6FAB">
      <w:pPr>
        <w:jc w:val="both"/>
        <w:rPr>
          <w:rFonts w:eastAsia="Calibri"/>
          <w:sz w:val="28"/>
          <w:szCs w:val="28"/>
        </w:rPr>
      </w:pPr>
    </w:p>
    <w:p w14:paraId="24066E18" w14:textId="77777777" w:rsidR="00E11E61" w:rsidRDefault="00E11E61" w:rsidP="00DD6FAB">
      <w:pPr>
        <w:jc w:val="both"/>
        <w:rPr>
          <w:rFonts w:eastAsia="Calibri"/>
          <w:sz w:val="28"/>
          <w:szCs w:val="28"/>
        </w:rPr>
      </w:pPr>
    </w:p>
    <w:p w14:paraId="25BA4BB7" w14:textId="77777777" w:rsidR="00E11E61" w:rsidRDefault="00E11E61" w:rsidP="00DD6FAB">
      <w:pPr>
        <w:jc w:val="both"/>
        <w:rPr>
          <w:rFonts w:eastAsia="Calibri"/>
          <w:sz w:val="28"/>
          <w:szCs w:val="28"/>
        </w:rPr>
      </w:pPr>
    </w:p>
    <w:p w14:paraId="76F77069" w14:textId="77777777" w:rsidR="00E11E61" w:rsidRDefault="00E11E61" w:rsidP="00DD6FAB">
      <w:pPr>
        <w:jc w:val="both"/>
        <w:rPr>
          <w:rFonts w:eastAsia="Calibri"/>
          <w:sz w:val="28"/>
          <w:szCs w:val="28"/>
        </w:rPr>
      </w:pPr>
    </w:p>
    <w:p w14:paraId="0DA0708C" w14:textId="77777777" w:rsidR="00E11E61" w:rsidRDefault="00E11E61" w:rsidP="00DD6FAB">
      <w:pPr>
        <w:jc w:val="both"/>
        <w:rPr>
          <w:rFonts w:eastAsia="Calibri"/>
          <w:sz w:val="28"/>
          <w:szCs w:val="28"/>
        </w:rPr>
      </w:pPr>
    </w:p>
    <w:p w14:paraId="5F0A5CD6" w14:textId="77777777" w:rsidR="00E11E61" w:rsidRDefault="00E11E61" w:rsidP="00DD6FAB">
      <w:pPr>
        <w:jc w:val="both"/>
        <w:rPr>
          <w:rFonts w:eastAsia="Calibri"/>
          <w:sz w:val="28"/>
          <w:szCs w:val="28"/>
        </w:rPr>
      </w:pPr>
    </w:p>
    <w:p w14:paraId="2B985D81" w14:textId="77777777" w:rsidR="00E11E61" w:rsidRDefault="00E11E61" w:rsidP="00DD6FAB">
      <w:pPr>
        <w:jc w:val="both"/>
        <w:rPr>
          <w:rFonts w:eastAsia="Calibri"/>
          <w:sz w:val="28"/>
          <w:szCs w:val="28"/>
        </w:rPr>
      </w:pPr>
    </w:p>
    <w:p w14:paraId="0F47D696" w14:textId="77777777" w:rsidR="00E11E61" w:rsidRDefault="00E11E61" w:rsidP="00DD6FAB">
      <w:pPr>
        <w:jc w:val="both"/>
        <w:rPr>
          <w:rFonts w:eastAsia="Calibri"/>
          <w:sz w:val="28"/>
          <w:szCs w:val="28"/>
        </w:rPr>
      </w:pPr>
    </w:p>
    <w:p w14:paraId="51FFFF39" w14:textId="77777777" w:rsidR="00E11E61" w:rsidRDefault="00E11E61" w:rsidP="00DD6FAB">
      <w:pPr>
        <w:jc w:val="both"/>
        <w:rPr>
          <w:rFonts w:eastAsia="Calibri"/>
          <w:sz w:val="28"/>
          <w:szCs w:val="28"/>
        </w:rPr>
      </w:pPr>
    </w:p>
    <w:p w14:paraId="64EF1987" w14:textId="77777777" w:rsidR="00E11E61" w:rsidRDefault="00E11E61" w:rsidP="00DD6FAB">
      <w:pPr>
        <w:jc w:val="both"/>
        <w:rPr>
          <w:rFonts w:eastAsia="Calibri"/>
          <w:sz w:val="28"/>
          <w:szCs w:val="28"/>
        </w:rPr>
      </w:pPr>
    </w:p>
    <w:p w14:paraId="43B3387E" w14:textId="77777777" w:rsidR="00E11E61" w:rsidRDefault="00E11E61" w:rsidP="00DD6FAB">
      <w:pPr>
        <w:jc w:val="both"/>
        <w:rPr>
          <w:rFonts w:eastAsia="Calibri"/>
          <w:sz w:val="28"/>
          <w:szCs w:val="28"/>
        </w:rPr>
      </w:pPr>
    </w:p>
    <w:p w14:paraId="4D8B1B8E" w14:textId="77777777" w:rsidR="00E11E61" w:rsidRDefault="00E11E61" w:rsidP="00DD6FAB">
      <w:pPr>
        <w:jc w:val="both"/>
        <w:rPr>
          <w:rFonts w:eastAsia="Calibri"/>
          <w:sz w:val="28"/>
          <w:szCs w:val="28"/>
        </w:rPr>
      </w:pPr>
    </w:p>
    <w:p w14:paraId="6CACF1FF" w14:textId="77777777" w:rsidR="00E11E61" w:rsidRDefault="00E11E61" w:rsidP="00DD6FAB">
      <w:pPr>
        <w:jc w:val="both"/>
        <w:rPr>
          <w:rFonts w:eastAsia="Calibri"/>
          <w:sz w:val="28"/>
          <w:szCs w:val="28"/>
        </w:rPr>
      </w:pPr>
    </w:p>
    <w:p w14:paraId="71542868" w14:textId="77777777" w:rsidR="00540D0C" w:rsidRDefault="00540D0C" w:rsidP="00DD6FAB">
      <w:pPr>
        <w:jc w:val="both"/>
        <w:rPr>
          <w:rFonts w:eastAsia="Calibri"/>
          <w:sz w:val="28"/>
          <w:szCs w:val="28"/>
        </w:rPr>
      </w:pPr>
    </w:p>
    <w:p w14:paraId="449F1BBC" w14:textId="77777777" w:rsidR="00540D0C" w:rsidRDefault="00540D0C" w:rsidP="00DD6FAB">
      <w:pPr>
        <w:jc w:val="both"/>
        <w:rPr>
          <w:rFonts w:eastAsia="Calibri"/>
          <w:sz w:val="28"/>
          <w:szCs w:val="28"/>
        </w:rPr>
      </w:pPr>
    </w:p>
    <w:p w14:paraId="26F7E22D" w14:textId="77777777" w:rsidR="00540D0C" w:rsidRDefault="00540D0C" w:rsidP="00DD6FAB">
      <w:pPr>
        <w:jc w:val="both"/>
        <w:rPr>
          <w:rFonts w:eastAsia="Calibri"/>
          <w:sz w:val="28"/>
          <w:szCs w:val="28"/>
        </w:rPr>
      </w:pPr>
    </w:p>
    <w:p w14:paraId="0EAC9AE3" w14:textId="77777777" w:rsidR="00540D0C" w:rsidRDefault="00540D0C" w:rsidP="00DD6FAB">
      <w:pPr>
        <w:jc w:val="both"/>
        <w:rPr>
          <w:rFonts w:eastAsia="Calibri"/>
          <w:sz w:val="28"/>
          <w:szCs w:val="28"/>
        </w:rPr>
      </w:pPr>
    </w:p>
    <w:p w14:paraId="0EBEB555" w14:textId="77777777" w:rsidR="00540D0C" w:rsidRDefault="00540D0C" w:rsidP="00DD6FAB">
      <w:pPr>
        <w:jc w:val="both"/>
        <w:rPr>
          <w:rFonts w:eastAsia="Calibri"/>
          <w:sz w:val="28"/>
          <w:szCs w:val="28"/>
        </w:rPr>
      </w:pPr>
    </w:p>
    <w:p w14:paraId="453F4091" w14:textId="77777777" w:rsidR="00540D0C" w:rsidRDefault="00540D0C" w:rsidP="00DD6FAB">
      <w:pPr>
        <w:jc w:val="both"/>
        <w:rPr>
          <w:rFonts w:eastAsia="Calibri"/>
          <w:sz w:val="28"/>
          <w:szCs w:val="28"/>
        </w:rPr>
      </w:pPr>
    </w:p>
    <w:p w14:paraId="269CC77B" w14:textId="77777777" w:rsidR="00540D0C" w:rsidRDefault="00540D0C" w:rsidP="00DD6FAB">
      <w:pPr>
        <w:jc w:val="both"/>
        <w:rPr>
          <w:rFonts w:eastAsia="Calibri"/>
          <w:sz w:val="28"/>
          <w:szCs w:val="28"/>
        </w:rPr>
      </w:pPr>
    </w:p>
    <w:p w14:paraId="679D7420" w14:textId="77777777" w:rsidR="00540D0C" w:rsidRDefault="00540D0C" w:rsidP="00DD6FAB">
      <w:pPr>
        <w:jc w:val="both"/>
        <w:rPr>
          <w:rFonts w:eastAsia="Calibri"/>
          <w:sz w:val="28"/>
          <w:szCs w:val="28"/>
        </w:rPr>
      </w:pPr>
    </w:p>
    <w:p w14:paraId="1D9A43FF" w14:textId="77777777" w:rsidR="00540D0C" w:rsidRPr="0045395D" w:rsidRDefault="00540D0C" w:rsidP="00540D0C">
      <w:pPr>
        <w:ind w:left="5103" w:hanging="6"/>
        <w:jc w:val="center"/>
        <w:rPr>
          <w:sz w:val="28"/>
          <w:szCs w:val="28"/>
        </w:rPr>
      </w:pPr>
      <w:r w:rsidRPr="0045395D">
        <w:rPr>
          <w:sz w:val="28"/>
          <w:szCs w:val="28"/>
        </w:rPr>
        <w:lastRenderedPageBreak/>
        <w:t>ПРИЛОЖЕНИЕ</w:t>
      </w:r>
    </w:p>
    <w:p w14:paraId="422F5E2F" w14:textId="77777777" w:rsidR="00540D0C" w:rsidRPr="0045395D" w:rsidRDefault="00540D0C" w:rsidP="00540D0C">
      <w:pPr>
        <w:ind w:left="5103" w:hanging="6"/>
        <w:jc w:val="center"/>
        <w:rPr>
          <w:sz w:val="28"/>
          <w:szCs w:val="28"/>
        </w:rPr>
      </w:pPr>
      <w:r w:rsidRPr="0045395D">
        <w:rPr>
          <w:sz w:val="28"/>
          <w:szCs w:val="28"/>
        </w:rPr>
        <w:t>к постановлению администрации</w:t>
      </w:r>
    </w:p>
    <w:p w14:paraId="2E3D1508" w14:textId="77777777" w:rsidR="00540D0C" w:rsidRPr="0045395D" w:rsidRDefault="00540D0C" w:rsidP="00540D0C">
      <w:pPr>
        <w:ind w:left="5103" w:hanging="6"/>
        <w:jc w:val="center"/>
        <w:rPr>
          <w:sz w:val="28"/>
          <w:szCs w:val="28"/>
        </w:rPr>
      </w:pPr>
      <w:r w:rsidRPr="0045395D">
        <w:rPr>
          <w:sz w:val="28"/>
          <w:szCs w:val="28"/>
        </w:rPr>
        <w:t xml:space="preserve">сельского поселения Кубань Гулькевичского района </w:t>
      </w:r>
    </w:p>
    <w:p w14:paraId="785C9338" w14:textId="1EF49B7E" w:rsidR="00540D0C" w:rsidRPr="0045395D" w:rsidRDefault="00540D0C" w:rsidP="00540D0C">
      <w:pPr>
        <w:ind w:left="5103" w:hanging="6"/>
        <w:jc w:val="center"/>
        <w:rPr>
          <w:sz w:val="28"/>
          <w:szCs w:val="28"/>
        </w:rPr>
      </w:pPr>
      <w:r w:rsidRPr="0045395D">
        <w:rPr>
          <w:sz w:val="28"/>
          <w:szCs w:val="28"/>
        </w:rPr>
        <w:t xml:space="preserve">от </w:t>
      </w:r>
      <w:r w:rsidR="00D44D91">
        <w:rPr>
          <w:sz w:val="28"/>
          <w:szCs w:val="28"/>
        </w:rPr>
        <w:t>________</w:t>
      </w:r>
      <w:r>
        <w:rPr>
          <w:sz w:val="28"/>
          <w:szCs w:val="28"/>
        </w:rPr>
        <w:t xml:space="preserve"> № </w:t>
      </w:r>
      <w:r w:rsidR="00D44D91">
        <w:rPr>
          <w:sz w:val="28"/>
          <w:szCs w:val="28"/>
        </w:rPr>
        <w:t>___</w:t>
      </w:r>
    </w:p>
    <w:p w14:paraId="1288B7D8" w14:textId="77777777" w:rsidR="00540D0C" w:rsidRPr="0045395D" w:rsidRDefault="00540D0C" w:rsidP="00540D0C">
      <w:pPr>
        <w:ind w:left="5103" w:hanging="6"/>
        <w:jc w:val="center"/>
        <w:rPr>
          <w:sz w:val="28"/>
          <w:szCs w:val="28"/>
        </w:rPr>
      </w:pPr>
    </w:p>
    <w:p w14:paraId="22018D8C" w14:textId="77777777" w:rsidR="00540D0C" w:rsidRPr="0045395D" w:rsidRDefault="00540D0C" w:rsidP="00540D0C">
      <w:pPr>
        <w:ind w:left="5103" w:hanging="6"/>
        <w:jc w:val="center"/>
        <w:rPr>
          <w:sz w:val="28"/>
          <w:szCs w:val="28"/>
        </w:rPr>
      </w:pPr>
      <w:r w:rsidRPr="0045395D">
        <w:rPr>
          <w:sz w:val="28"/>
          <w:szCs w:val="28"/>
        </w:rPr>
        <w:t>«ПРИЛОЖЕНИЕ № 1</w:t>
      </w:r>
    </w:p>
    <w:p w14:paraId="309FF08D" w14:textId="77777777" w:rsidR="00540D0C" w:rsidRPr="0045395D" w:rsidRDefault="00540D0C" w:rsidP="00540D0C">
      <w:pPr>
        <w:ind w:left="5103" w:hanging="6"/>
        <w:jc w:val="center"/>
        <w:rPr>
          <w:sz w:val="28"/>
          <w:szCs w:val="28"/>
        </w:rPr>
      </w:pPr>
    </w:p>
    <w:p w14:paraId="02DC3003" w14:textId="77777777" w:rsidR="00540D0C" w:rsidRPr="0045395D" w:rsidRDefault="00540D0C" w:rsidP="00540D0C">
      <w:pPr>
        <w:ind w:left="5103" w:hanging="6"/>
        <w:jc w:val="center"/>
        <w:rPr>
          <w:sz w:val="28"/>
          <w:szCs w:val="28"/>
        </w:rPr>
      </w:pPr>
      <w:r w:rsidRPr="0045395D">
        <w:rPr>
          <w:sz w:val="28"/>
          <w:szCs w:val="28"/>
        </w:rPr>
        <w:t>УТВЕРЖДЕНА</w:t>
      </w:r>
    </w:p>
    <w:p w14:paraId="542A8DF3" w14:textId="77777777" w:rsidR="00540D0C" w:rsidRPr="0045395D" w:rsidRDefault="00540D0C" w:rsidP="00540D0C">
      <w:pPr>
        <w:ind w:left="5103" w:hanging="6"/>
        <w:jc w:val="center"/>
        <w:rPr>
          <w:sz w:val="28"/>
          <w:szCs w:val="28"/>
        </w:rPr>
      </w:pPr>
      <w:r w:rsidRPr="0045395D">
        <w:rPr>
          <w:sz w:val="28"/>
          <w:szCs w:val="28"/>
        </w:rPr>
        <w:t>постановлением администрации</w:t>
      </w:r>
    </w:p>
    <w:p w14:paraId="7F947938" w14:textId="77777777" w:rsidR="00540D0C" w:rsidRPr="0045395D" w:rsidRDefault="00540D0C" w:rsidP="00540D0C">
      <w:pPr>
        <w:ind w:left="5103" w:hanging="6"/>
        <w:jc w:val="center"/>
        <w:rPr>
          <w:sz w:val="28"/>
          <w:szCs w:val="28"/>
        </w:rPr>
      </w:pPr>
      <w:r w:rsidRPr="0045395D">
        <w:rPr>
          <w:sz w:val="28"/>
          <w:szCs w:val="28"/>
        </w:rPr>
        <w:t xml:space="preserve">сельского поселения Кубань Гулькевичского района </w:t>
      </w:r>
    </w:p>
    <w:p w14:paraId="7DFB574B" w14:textId="10976958" w:rsidR="00540D0C" w:rsidRPr="0045395D" w:rsidRDefault="00540D0C" w:rsidP="00540D0C">
      <w:pPr>
        <w:ind w:left="5103" w:hanging="6"/>
        <w:jc w:val="center"/>
        <w:rPr>
          <w:sz w:val="28"/>
          <w:szCs w:val="28"/>
        </w:rPr>
      </w:pPr>
      <w:r>
        <w:rPr>
          <w:sz w:val="28"/>
          <w:szCs w:val="28"/>
        </w:rPr>
        <w:t>от 1</w:t>
      </w:r>
      <w:r w:rsidRPr="0045395D">
        <w:rPr>
          <w:sz w:val="28"/>
          <w:szCs w:val="28"/>
        </w:rPr>
        <w:t xml:space="preserve"> декабря 201</w:t>
      </w:r>
      <w:r>
        <w:rPr>
          <w:sz w:val="28"/>
          <w:szCs w:val="28"/>
        </w:rPr>
        <w:t>7</w:t>
      </w:r>
      <w:r w:rsidRPr="0045395D">
        <w:rPr>
          <w:sz w:val="28"/>
          <w:szCs w:val="28"/>
        </w:rPr>
        <w:t xml:space="preserve"> года № 1</w:t>
      </w:r>
      <w:r>
        <w:rPr>
          <w:sz w:val="28"/>
          <w:szCs w:val="28"/>
        </w:rPr>
        <w:t>64</w:t>
      </w:r>
    </w:p>
    <w:p w14:paraId="2E50E57D" w14:textId="77777777" w:rsidR="00540D0C" w:rsidRPr="0045395D" w:rsidRDefault="00540D0C" w:rsidP="00540D0C">
      <w:pPr>
        <w:ind w:left="5103" w:hanging="6"/>
        <w:jc w:val="center"/>
        <w:rPr>
          <w:sz w:val="28"/>
          <w:szCs w:val="28"/>
        </w:rPr>
      </w:pPr>
      <w:r w:rsidRPr="0045395D">
        <w:rPr>
          <w:sz w:val="28"/>
          <w:szCs w:val="28"/>
        </w:rPr>
        <w:t>(в редакции постановления администрации сельского поселения Кубань Гулькевичского района</w:t>
      </w:r>
    </w:p>
    <w:p w14:paraId="7080AF05" w14:textId="3B759330" w:rsidR="00540D0C" w:rsidRPr="0045395D" w:rsidRDefault="00540D0C" w:rsidP="00540D0C">
      <w:pPr>
        <w:ind w:left="5103" w:hanging="6"/>
        <w:jc w:val="center"/>
        <w:rPr>
          <w:sz w:val="28"/>
          <w:szCs w:val="28"/>
        </w:rPr>
      </w:pPr>
      <w:r w:rsidRPr="0045395D">
        <w:rPr>
          <w:sz w:val="28"/>
          <w:szCs w:val="28"/>
        </w:rPr>
        <w:t>от 1</w:t>
      </w:r>
      <w:r>
        <w:rPr>
          <w:sz w:val="28"/>
          <w:szCs w:val="28"/>
        </w:rPr>
        <w:t>9.11.2020 № 155</w:t>
      </w:r>
      <w:r w:rsidRPr="0045395D">
        <w:rPr>
          <w:sz w:val="28"/>
          <w:szCs w:val="28"/>
        </w:rPr>
        <w:t>)</w:t>
      </w:r>
    </w:p>
    <w:p w14:paraId="776BB6D5" w14:textId="77777777" w:rsidR="00540D0C" w:rsidRDefault="00540D0C" w:rsidP="00540D0C">
      <w:pPr>
        <w:jc w:val="both"/>
        <w:rPr>
          <w:rFonts w:eastAsia="Calibri"/>
          <w:sz w:val="28"/>
          <w:szCs w:val="28"/>
        </w:rPr>
      </w:pPr>
    </w:p>
    <w:p w14:paraId="13C73F04" w14:textId="77777777" w:rsidR="00540D0C" w:rsidRDefault="00540D0C" w:rsidP="00540D0C">
      <w:pPr>
        <w:jc w:val="both"/>
        <w:rPr>
          <w:rFonts w:eastAsia="Calibri"/>
          <w:sz w:val="28"/>
          <w:szCs w:val="28"/>
        </w:rPr>
      </w:pPr>
    </w:p>
    <w:p w14:paraId="30199D98" w14:textId="77777777" w:rsidR="00540D0C" w:rsidRDefault="00540D0C" w:rsidP="00540D0C">
      <w:pPr>
        <w:ind w:hanging="6"/>
        <w:jc w:val="center"/>
        <w:rPr>
          <w:sz w:val="28"/>
          <w:szCs w:val="28"/>
        </w:rPr>
      </w:pPr>
      <w:r>
        <w:rPr>
          <w:sz w:val="28"/>
          <w:szCs w:val="28"/>
        </w:rPr>
        <w:t>ПАСПОРТ</w:t>
      </w:r>
    </w:p>
    <w:p w14:paraId="61BF8CC2" w14:textId="77777777" w:rsidR="00540D0C" w:rsidRDefault="00540D0C" w:rsidP="00540D0C">
      <w:pPr>
        <w:ind w:hanging="6"/>
        <w:jc w:val="center"/>
        <w:rPr>
          <w:bCs/>
          <w:sz w:val="28"/>
          <w:szCs w:val="28"/>
        </w:rPr>
      </w:pPr>
      <w:r>
        <w:rPr>
          <w:sz w:val="28"/>
          <w:szCs w:val="28"/>
        </w:rPr>
        <w:t xml:space="preserve">муниципальной программы </w:t>
      </w:r>
      <w:r>
        <w:rPr>
          <w:bCs/>
          <w:sz w:val="28"/>
          <w:szCs w:val="28"/>
        </w:rPr>
        <w:t xml:space="preserve">«Формирование современной </w:t>
      </w:r>
    </w:p>
    <w:p w14:paraId="0C87E5B1" w14:textId="77777777" w:rsidR="00540D0C" w:rsidRDefault="00540D0C" w:rsidP="00540D0C">
      <w:pPr>
        <w:ind w:hanging="6"/>
        <w:jc w:val="center"/>
        <w:rPr>
          <w:sz w:val="28"/>
          <w:szCs w:val="28"/>
        </w:rPr>
      </w:pPr>
      <w:r>
        <w:rPr>
          <w:bCs/>
          <w:sz w:val="28"/>
          <w:szCs w:val="28"/>
        </w:rPr>
        <w:t xml:space="preserve">городской среды» </w:t>
      </w:r>
      <w:r>
        <w:rPr>
          <w:sz w:val="28"/>
          <w:szCs w:val="28"/>
        </w:rPr>
        <w:t xml:space="preserve">на территории сельского поселения Кубань </w:t>
      </w:r>
    </w:p>
    <w:p w14:paraId="54836A67" w14:textId="77777777" w:rsidR="00540D0C" w:rsidRPr="00223BAB" w:rsidRDefault="00540D0C" w:rsidP="00540D0C">
      <w:pPr>
        <w:ind w:hanging="6"/>
        <w:jc w:val="center"/>
        <w:rPr>
          <w:bCs/>
          <w:sz w:val="28"/>
          <w:szCs w:val="28"/>
        </w:rPr>
      </w:pPr>
      <w:r>
        <w:rPr>
          <w:sz w:val="28"/>
          <w:szCs w:val="28"/>
        </w:rPr>
        <w:t>Гулькевичского района</w:t>
      </w:r>
      <w:r>
        <w:rPr>
          <w:bCs/>
          <w:sz w:val="28"/>
          <w:szCs w:val="28"/>
        </w:rPr>
        <w:t xml:space="preserve"> </w:t>
      </w:r>
      <w:r>
        <w:rPr>
          <w:sz w:val="28"/>
          <w:szCs w:val="28"/>
        </w:rPr>
        <w:t xml:space="preserve">на 2018-2024 годы» </w:t>
      </w:r>
    </w:p>
    <w:p w14:paraId="5095C69C" w14:textId="77777777" w:rsidR="00540D0C" w:rsidRDefault="00540D0C" w:rsidP="00540D0C">
      <w:pPr>
        <w:jc w:val="center"/>
        <w:rPr>
          <w:sz w:val="28"/>
          <w:szCs w:val="28"/>
        </w:rPr>
      </w:pPr>
    </w:p>
    <w:tbl>
      <w:tblPr>
        <w:tblW w:w="0" w:type="auto"/>
        <w:tblInd w:w="-55" w:type="dxa"/>
        <w:tblLayout w:type="fixed"/>
        <w:tblLook w:val="0000" w:firstRow="0" w:lastRow="0" w:firstColumn="0" w:lastColumn="0" w:noHBand="0" w:noVBand="0"/>
      </w:tblPr>
      <w:tblGrid>
        <w:gridCol w:w="3652"/>
        <w:gridCol w:w="6212"/>
      </w:tblGrid>
      <w:tr w:rsidR="00540D0C" w14:paraId="42D05751" w14:textId="77777777" w:rsidTr="00FB0914">
        <w:tc>
          <w:tcPr>
            <w:tcW w:w="3652" w:type="dxa"/>
            <w:tcBorders>
              <w:top w:val="single" w:sz="4" w:space="0" w:color="000000"/>
              <w:left w:val="single" w:sz="4" w:space="0" w:color="000000"/>
              <w:bottom w:val="single" w:sz="4" w:space="0" w:color="000000"/>
            </w:tcBorders>
            <w:shd w:val="clear" w:color="auto" w:fill="auto"/>
          </w:tcPr>
          <w:p w14:paraId="1CF13CAB" w14:textId="77777777" w:rsidR="00540D0C" w:rsidRDefault="00540D0C" w:rsidP="00FB0914">
            <w:pPr>
              <w:pStyle w:val="afe"/>
              <w:snapToGrid w:val="0"/>
              <w:rPr>
                <w:sz w:val="28"/>
                <w:szCs w:val="28"/>
              </w:rPr>
            </w:pPr>
            <w:r>
              <w:rPr>
                <w:rFonts w:ascii="Times New Roman" w:hAnsi="Times New Roman" w:cs="Times New Roman"/>
                <w:sz w:val="28"/>
                <w:szCs w:val="28"/>
              </w:rPr>
              <w:t>Координатор муниципальной 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1BB1085F" w14:textId="77777777" w:rsidR="00540D0C" w:rsidRDefault="00540D0C" w:rsidP="00FB0914">
            <w:pPr>
              <w:snapToGrid w:val="0"/>
              <w:jc w:val="both"/>
              <w:rPr>
                <w:sz w:val="28"/>
                <w:szCs w:val="28"/>
              </w:rPr>
            </w:pPr>
            <w:r>
              <w:rPr>
                <w:sz w:val="28"/>
                <w:szCs w:val="28"/>
              </w:rPr>
              <w:t>администрация сельского поселения Кубань Гулькевичского района</w:t>
            </w:r>
          </w:p>
          <w:p w14:paraId="6DB13878" w14:textId="77777777" w:rsidR="00540D0C" w:rsidRDefault="00540D0C" w:rsidP="00FB0914">
            <w:pPr>
              <w:snapToGrid w:val="0"/>
              <w:jc w:val="both"/>
              <w:rPr>
                <w:sz w:val="28"/>
                <w:szCs w:val="28"/>
              </w:rPr>
            </w:pPr>
          </w:p>
        </w:tc>
      </w:tr>
      <w:tr w:rsidR="00540D0C" w14:paraId="7E69CBE4" w14:textId="77777777" w:rsidTr="00FB0914">
        <w:tc>
          <w:tcPr>
            <w:tcW w:w="3652" w:type="dxa"/>
            <w:tcBorders>
              <w:top w:val="single" w:sz="4" w:space="0" w:color="000000"/>
              <w:left w:val="single" w:sz="4" w:space="0" w:color="000000"/>
              <w:bottom w:val="single" w:sz="4" w:space="0" w:color="000000"/>
            </w:tcBorders>
            <w:shd w:val="clear" w:color="auto" w:fill="auto"/>
          </w:tcPr>
          <w:p w14:paraId="4DB2A4DA" w14:textId="77777777" w:rsidR="00540D0C" w:rsidRDefault="00540D0C" w:rsidP="00FB0914">
            <w:pPr>
              <w:pStyle w:val="afe"/>
              <w:snapToGrid w:val="0"/>
              <w:rPr>
                <w:sz w:val="28"/>
                <w:szCs w:val="28"/>
              </w:rPr>
            </w:pPr>
            <w:r>
              <w:rPr>
                <w:rFonts w:ascii="Times New Roman" w:hAnsi="Times New Roman" w:cs="Times New Roman"/>
                <w:sz w:val="28"/>
                <w:szCs w:val="28"/>
              </w:rPr>
              <w:t>Координатор муниципальной подпрограммы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596B24A6" w14:textId="77777777" w:rsidR="00540D0C" w:rsidRDefault="00540D0C" w:rsidP="00FB0914">
            <w:pPr>
              <w:snapToGrid w:val="0"/>
              <w:jc w:val="both"/>
              <w:rPr>
                <w:sz w:val="28"/>
                <w:szCs w:val="28"/>
              </w:rPr>
            </w:pPr>
            <w:r>
              <w:rPr>
                <w:sz w:val="28"/>
                <w:szCs w:val="28"/>
              </w:rPr>
              <w:t>не предусмотрено муниципальной программой</w:t>
            </w:r>
          </w:p>
        </w:tc>
      </w:tr>
      <w:tr w:rsidR="00540D0C" w14:paraId="38D8C43E" w14:textId="77777777" w:rsidTr="00FB0914">
        <w:tc>
          <w:tcPr>
            <w:tcW w:w="3652" w:type="dxa"/>
            <w:tcBorders>
              <w:top w:val="single" w:sz="4" w:space="0" w:color="000000"/>
              <w:left w:val="single" w:sz="4" w:space="0" w:color="000000"/>
              <w:bottom w:val="single" w:sz="4" w:space="0" w:color="000000"/>
            </w:tcBorders>
            <w:shd w:val="clear" w:color="auto" w:fill="auto"/>
          </w:tcPr>
          <w:p w14:paraId="3BBFF6FE" w14:textId="77777777" w:rsidR="00540D0C" w:rsidRDefault="00540D0C" w:rsidP="00FB0914">
            <w:pPr>
              <w:pStyle w:val="afe"/>
              <w:snapToGrid w:val="0"/>
              <w:rPr>
                <w:sz w:val="28"/>
                <w:szCs w:val="28"/>
              </w:rPr>
            </w:pPr>
            <w:r>
              <w:rPr>
                <w:rFonts w:ascii="Times New Roman" w:hAnsi="Times New Roman" w:cs="Times New Roman"/>
                <w:sz w:val="28"/>
                <w:szCs w:val="28"/>
              </w:rPr>
              <w:t>Участники муниципальной 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719AEF36" w14:textId="77777777" w:rsidR="00540D0C" w:rsidRDefault="00540D0C" w:rsidP="00FB0914">
            <w:pPr>
              <w:snapToGrid w:val="0"/>
              <w:jc w:val="both"/>
              <w:rPr>
                <w:sz w:val="28"/>
                <w:szCs w:val="28"/>
              </w:rPr>
            </w:pPr>
            <w:r>
              <w:rPr>
                <w:sz w:val="28"/>
                <w:szCs w:val="28"/>
              </w:rPr>
              <w:t>администрация сельского поселения Кубань Гулькевичского района</w:t>
            </w:r>
          </w:p>
          <w:p w14:paraId="4E735034" w14:textId="77777777" w:rsidR="00540D0C" w:rsidRDefault="00540D0C" w:rsidP="00FB0914">
            <w:pPr>
              <w:snapToGrid w:val="0"/>
              <w:jc w:val="both"/>
              <w:rPr>
                <w:sz w:val="28"/>
                <w:szCs w:val="28"/>
              </w:rPr>
            </w:pPr>
          </w:p>
        </w:tc>
      </w:tr>
      <w:tr w:rsidR="00540D0C" w14:paraId="2470B53A" w14:textId="77777777" w:rsidTr="00FB0914">
        <w:tc>
          <w:tcPr>
            <w:tcW w:w="3652" w:type="dxa"/>
            <w:tcBorders>
              <w:top w:val="single" w:sz="4" w:space="0" w:color="000000"/>
              <w:left w:val="single" w:sz="4" w:space="0" w:color="000000"/>
              <w:bottom w:val="single" w:sz="4" w:space="0" w:color="000000"/>
            </w:tcBorders>
            <w:shd w:val="clear" w:color="auto" w:fill="auto"/>
          </w:tcPr>
          <w:p w14:paraId="6EED40D5" w14:textId="77777777" w:rsidR="00540D0C" w:rsidRDefault="00540D0C" w:rsidP="00FB0914">
            <w:pPr>
              <w:pStyle w:val="afe"/>
              <w:snapToGrid w:val="0"/>
              <w:rPr>
                <w:sz w:val="28"/>
                <w:szCs w:val="28"/>
              </w:rPr>
            </w:pPr>
            <w:r>
              <w:rPr>
                <w:rFonts w:ascii="Times New Roman" w:hAnsi="Times New Roman" w:cs="Times New Roman"/>
                <w:sz w:val="28"/>
                <w:szCs w:val="28"/>
              </w:rPr>
              <w:t>Подпрограммы муниципальной 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1EDD2211" w14:textId="77777777" w:rsidR="00540D0C" w:rsidRDefault="00540D0C" w:rsidP="00FB0914">
            <w:pPr>
              <w:snapToGrid w:val="0"/>
              <w:jc w:val="both"/>
              <w:rPr>
                <w:sz w:val="28"/>
                <w:szCs w:val="28"/>
              </w:rPr>
            </w:pPr>
            <w:r>
              <w:rPr>
                <w:sz w:val="28"/>
                <w:szCs w:val="28"/>
              </w:rPr>
              <w:t>не предусмотрено муниципальной программой</w:t>
            </w:r>
          </w:p>
        </w:tc>
      </w:tr>
      <w:tr w:rsidR="00540D0C" w14:paraId="3AC2FE7B" w14:textId="77777777" w:rsidTr="00FB0914">
        <w:tc>
          <w:tcPr>
            <w:tcW w:w="3652" w:type="dxa"/>
            <w:tcBorders>
              <w:top w:val="single" w:sz="4" w:space="0" w:color="000000"/>
              <w:left w:val="single" w:sz="4" w:space="0" w:color="000000"/>
              <w:bottom w:val="single" w:sz="4" w:space="0" w:color="000000"/>
            </w:tcBorders>
            <w:shd w:val="clear" w:color="auto" w:fill="auto"/>
          </w:tcPr>
          <w:p w14:paraId="12E53DC0" w14:textId="77777777" w:rsidR="00540D0C" w:rsidRDefault="00540D0C" w:rsidP="00FB0914">
            <w:pPr>
              <w:pStyle w:val="afe"/>
              <w:snapToGrid w:val="0"/>
              <w:rPr>
                <w:sz w:val="28"/>
                <w:szCs w:val="28"/>
              </w:rPr>
            </w:pPr>
            <w:r>
              <w:rPr>
                <w:rFonts w:ascii="Times New Roman" w:hAnsi="Times New Roman" w:cs="Times New Roman"/>
                <w:sz w:val="28"/>
                <w:szCs w:val="28"/>
              </w:rPr>
              <w:t>Ведомственные целевые 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7F7EB3C1" w14:textId="77777777" w:rsidR="00540D0C" w:rsidRDefault="00540D0C" w:rsidP="00FB0914">
            <w:pPr>
              <w:snapToGrid w:val="0"/>
              <w:jc w:val="both"/>
              <w:rPr>
                <w:sz w:val="28"/>
                <w:szCs w:val="28"/>
              </w:rPr>
            </w:pPr>
            <w:r>
              <w:rPr>
                <w:sz w:val="28"/>
                <w:szCs w:val="28"/>
              </w:rPr>
              <w:t>не предусмотрено муниципальной программой</w:t>
            </w:r>
          </w:p>
        </w:tc>
      </w:tr>
      <w:tr w:rsidR="00540D0C" w14:paraId="0D40F266" w14:textId="77777777" w:rsidTr="00FB0914">
        <w:tc>
          <w:tcPr>
            <w:tcW w:w="3652" w:type="dxa"/>
            <w:tcBorders>
              <w:top w:val="single" w:sz="4" w:space="0" w:color="000000"/>
              <w:left w:val="single" w:sz="4" w:space="0" w:color="000000"/>
              <w:bottom w:val="single" w:sz="4" w:space="0" w:color="000000"/>
            </w:tcBorders>
            <w:shd w:val="clear" w:color="auto" w:fill="auto"/>
          </w:tcPr>
          <w:p w14:paraId="65A988D3" w14:textId="77777777" w:rsidR="00540D0C" w:rsidRDefault="00540D0C" w:rsidP="00FB0914">
            <w:pPr>
              <w:pStyle w:val="afe"/>
              <w:snapToGrid w:val="0"/>
              <w:rPr>
                <w:sz w:val="28"/>
                <w:szCs w:val="28"/>
              </w:rPr>
            </w:pPr>
            <w:r>
              <w:rPr>
                <w:rFonts w:ascii="Times New Roman" w:hAnsi="Times New Roman" w:cs="Times New Roman"/>
                <w:sz w:val="28"/>
                <w:szCs w:val="28"/>
              </w:rPr>
              <w:t>Цели муниципальной 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5FD7EE7D" w14:textId="77777777" w:rsidR="00540D0C" w:rsidRDefault="00540D0C" w:rsidP="00FB0914">
            <w:pPr>
              <w:jc w:val="both"/>
              <w:rPr>
                <w:sz w:val="28"/>
                <w:szCs w:val="28"/>
              </w:rPr>
            </w:pPr>
            <w:r>
              <w:rPr>
                <w:sz w:val="28"/>
                <w:szCs w:val="28"/>
              </w:rPr>
              <w:t>совершенствование уровня и организация  комплексного благоустройства дворовых территорий многоквартирных домов и наиболее посещаемой территории</w:t>
            </w:r>
            <w:r w:rsidRPr="00940930">
              <w:rPr>
                <w:sz w:val="28"/>
                <w:szCs w:val="28"/>
              </w:rPr>
              <w:t xml:space="preserve"> общего пользования</w:t>
            </w:r>
            <w:r>
              <w:rPr>
                <w:sz w:val="28"/>
                <w:szCs w:val="28"/>
              </w:rPr>
              <w:t xml:space="preserve"> для повышения уровня комфорта для проживания граждан в условиях сложившейся застройки</w:t>
            </w:r>
          </w:p>
          <w:p w14:paraId="33F3062E" w14:textId="77777777" w:rsidR="00540D0C" w:rsidRDefault="00540D0C" w:rsidP="00FB0914">
            <w:pPr>
              <w:jc w:val="both"/>
              <w:rPr>
                <w:sz w:val="28"/>
                <w:szCs w:val="28"/>
              </w:rPr>
            </w:pPr>
          </w:p>
        </w:tc>
      </w:tr>
      <w:tr w:rsidR="00540D0C" w14:paraId="0756245F" w14:textId="77777777" w:rsidTr="00FB0914">
        <w:tc>
          <w:tcPr>
            <w:tcW w:w="3652" w:type="dxa"/>
            <w:tcBorders>
              <w:top w:val="single" w:sz="4" w:space="0" w:color="000000"/>
              <w:left w:val="single" w:sz="4" w:space="0" w:color="000000"/>
              <w:bottom w:val="single" w:sz="4" w:space="0" w:color="000000"/>
            </w:tcBorders>
            <w:shd w:val="clear" w:color="auto" w:fill="auto"/>
          </w:tcPr>
          <w:p w14:paraId="0F9FE4CF" w14:textId="77777777" w:rsidR="00540D0C" w:rsidRDefault="00540D0C" w:rsidP="00FB0914">
            <w:pPr>
              <w:pStyle w:val="afe"/>
              <w:snapToGrid w:val="0"/>
              <w:rPr>
                <w:rFonts w:ascii="Times New Roman" w:hAnsi="Times New Roman" w:cs="Times New Roman"/>
                <w:sz w:val="28"/>
                <w:szCs w:val="28"/>
              </w:rPr>
            </w:pPr>
            <w:r>
              <w:rPr>
                <w:rFonts w:ascii="Times New Roman" w:hAnsi="Times New Roman" w:cs="Times New Roman"/>
                <w:sz w:val="28"/>
                <w:szCs w:val="28"/>
              </w:rPr>
              <w:lastRenderedPageBreak/>
              <w:t>Задачи муниципальной 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0419A40E" w14:textId="77777777" w:rsidR="00540D0C" w:rsidRDefault="00540D0C" w:rsidP="00FB0914">
            <w:pPr>
              <w:jc w:val="both"/>
              <w:rPr>
                <w:sz w:val="28"/>
                <w:szCs w:val="28"/>
              </w:rPr>
            </w:pPr>
            <w:r>
              <w:rPr>
                <w:sz w:val="28"/>
                <w:szCs w:val="28"/>
              </w:rPr>
              <w:t>о</w:t>
            </w:r>
            <w:r w:rsidRPr="002C0CC1">
              <w:rPr>
                <w:sz w:val="28"/>
                <w:szCs w:val="28"/>
              </w:rPr>
              <w:t xml:space="preserve">беспечение формирования единого облика </w:t>
            </w:r>
            <w:r>
              <w:rPr>
                <w:sz w:val="28"/>
                <w:szCs w:val="28"/>
              </w:rPr>
              <w:t>сельского поселения Кубань Гулькевичского района (далее – поселение);</w:t>
            </w:r>
          </w:p>
          <w:p w14:paraId="66B7722B" w14:textId="77777777" w:rsidR="00540D0C" w:rsidRDefault="00540D0C" w:rsidP="00FB0914">
            <w:pPr>
              <w:jc w:val="both"/>
              <w:rPr>
                <w:sz w:val="28"/>
                <w:szCs w:val="28"/>
              </w:rPr>
            </w:pPr>
            <w:r>
              <w:rPr>
                <w:sz w:val="28"/>
                <w:szCs w:val="28"/>
              </w:rPr>
              <w:t>проведение ремонта и обеспечение комплексного благоустройства дворовых территорий многоквартирных домов и наиболее посещаемой территории общего пользования;</w:t>
            </w:r>
          </w:p>
          <w:p w14:paraId="26A3C798" w14:textId="77777777" w:rsidR="00540D0C" w:rsidRDefault="00540D0C" w:rsidP="00FB0914">
            <w:pPr>
              <w:jc w:val="both"/>
              <w:rPr>
                <w:sz w:val="28"/>
                <w:szCs w:val="28"/>
              </w:rPr>
            </w:pPr>
            <w:r>
              <w:rPr>
                <w:sz w:val="28"/>
                <w:szCs w:val="28"/>
              </w:rPr>
              <w:t>организация новых и восстановление существующих мест отдыха на обустраиваемых территориях;</w:t>
            </w:r>
          </w:p>
          <w:p w14:paraId="742CE23D" w14:textId="77777777" w:rsidR="00540D0C" w:rsidRDefault="00540D0C" w:rsidP="00FB0914">
            <w:pPr>
              <w:jc w:val="both"/>
              <w:rPr>
                <w:sz w:val="28"/>
                <w:szCs w:val="28"/>
              </w:rPr>
            </w:pPr>
            <w:r>
              <w:rPr>
                <w:sz w:val="28"/>
                <w:szCs w:val="28"/>
              </w:rPr>
              <w:t>устройство малых архитектурных форм на обустраиваемых территориях;</w:t>
            </w:r>
          </w:p>
          <w:p w14:paraId="78F03E0F" w14:textId="77777777" w:rsidR="00540D0C" w:rsidRDefault="00540D0C" w:rsidP="00FB0914">
            <w:pPr>
              <w:jc w:val="both"/>
              <w:rPr>
                <w:sz w:val="28"/>
                <w:szCs w:val="28"/>
              </w:rPr>
            </w:pPr>
            <w:r>
              <w:rPr>
                <w:sz w:val="28"/>
                <w:szCs w:val="28"/>
              </w:rPr>
              <w:t>озеленение территорий, разбивка новых клумб и газонов;</w:t>
            </w:r>
          </w:p>
          <w:p w14:paraId="3389C80D" w14:textId="77777777" w:rsidR="00540D0C" w:rsidRDefault="00540D0C" w:rsidP="00FB0914">
            <w:pPr>
              <w:jc w:val="both"/>
              <w:rPr>
                <w:sz w:val="28"/>
                <w:szCs w:val="28"/>
              </w:rPr>
            </w:pPr>
            <w:r>
              <w:rPr>
                <w:sz w:val="28"/>
                <w:szCs w:val="28"/>
              </w:rPr>
              <w:t>п</w:t>
            </w:r>
            <w:r w:rsidRPr="008E31C1">
              <w:rPr>
                <w:sz w:val="28"/>
                <w:szCs w:val="28"/>
              </w:rPr>
              <w:t xml:space="preserve">ривлечение населения к участию в благоустройстве </w:t>
            </w:r>
            <w:r>
              <w:rPr>
                <w:sz w:val="28"/>
                <w:szCs w:val="28"/>
              </w:rPr>
              <w:t>территорий</w:t>
            </w:r>
          </w:p>
          <w:p w14:paraId="47CC6547" w14:textId="77777777" w:rsidR="00540D0C" w:rsidRPr="00BB7C99" w:rsidRDefault="00540D0C" w:rsidP="00FB0914">
            <w:pPr>
              <w:tabs>
                <w:tab w:val="left" w:pos="317"/>
              </w:tabs>
              <w:jc w:val="both"/>
              <w:rPr>
                <w:sz w:val="28"/>
                <w:szCs w:val="28"/>
              </w:rPr>
            </w:pPr>
          </w:p>
        </w:tc>
      </w:tr>
      <w:tr w:rsidR="00540D0C" w14:paraId="30F58F71" w14:textId="77777777" w:rsidTr="00FB0914">
        <w:tc>
          <w:tcPr>
            <w:tcW w:w="3652" w:type="dxa"/>
            <w:tcBorders>
              <w:top w:val="single" w:sz="4" w:space="0" w:color="000000"/>
              <w:left w:val="single" w:sz="4" w:space="0" w:color="000000"/>
              <w:bottom w:val="single" w:sz="4" w:space="0" w:color="000000"/>
            </w:tcBorders>
            <w:shd w:val="clear" w:color="auto" w:fill="auto"/>
          </w:tcPr>
          <w:p w14:paraId="0EBE003F" w14:textId="77777777" w:rsidR="00540D0C" w:rsidRDefault="00540D0C" w:rsidP="00FB0914">
            <w:pPr>
              <w:pStyle w:val="afe"/>
              <w:snapToGrid w:val="0"/>
              <w:rPr>
                <w:sz w:val="28"/>
                <w:szCs w:val="28"/>
              </w:rPr>
            </w:pPr>
            <w:r>
              <w:rPr>
                <w:rFonts w:ascii="Times New Roman" w:hAnsi="Times New Roman" w:cs="Times New Roman"/>
                <w:color w:val="000000"/>
                <w:sz w:val="28"/>
                <w:szCs w:val="28"/>
              </w:rPr>
              <w:t>Перечень целевых показателей муниципальной 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2A1C190D" w14:textId="77777777" w:rsidR="00540D0C" w:rsidRDefault="00540D0C" w:rsidP="00FB0914">
            <w:pPr>
              <w:jc w:val="both"/>
              <w:rPr>
                <w:sz w:val="28"/>
                <w:szCs w:val="28"/>
              </w:rPr>
            </w:pPr>
            <w:r>
              <w:rPr>
                <w:sz w:val="28"/>
                <w:szCs w:val="28"/>
              </w:rPr>
              <w:t>доля дворовых территорий многоквартирных домов, в отношении которых проведены работы по комплексному благоустройству, от общего количества дворовых территорий многоквартирных домов;</w:t>
            </w:r>
          </w:p>
          <w:p w14:paraId="12F9C8FD" w14:textId="77777777" w:rsidR="00540D0C" w:rsidRDefault="00540D0C" w:rsidP="00FB0914">
            <w:pPr>
              <w:jc w:val="both"/>
              <w:rPr>
                <w:sz w:val="28"/>
                <w:szCs w:val="28"/>
              </w:rPr>
            </w:pPr>
            <w:r>
              <w:rPr>
                <w:sz w:val="28"/>
                <w:szCs w:val="28"/>
              </w:rPr>
              <w:t>количество дворовых территорий многоквартирных домов, приведенных в нормативное состояние;</w:t>
            </w:r>
          </w:p>
          <w:p w14:paraId="13A04D68" w14:textId="77777777" w:rsidR="00540D0C" w:rsidRDefault="00540D0C" w:rsidP="00FB0914">
            <w:pPr>
              <w:jc w:val="both"/>
              <w:rPr>
                <w:sz w:val="28"/>
                <w:szCs w:val="28"/>
              </w:rPr>
            </w:pPr>
            <w:r>
              <w:rPr>
                <w:sz w:val="28"/>
                <w:szCs w:val="28"/>
              </w:rPr>
              <w:t>доля дворовых территорий, на которых проведен ремонт асфальтобетонного покрытия, устройство тротуаров и парковочных мест;</w:t>
            </w:r>
          </w:p>
          <w:p w14:paraId="07C64ACD" w14:textId="77777777" w:rsidR="00540D0C" w:rsidRDefault="00540D0C" w:rsidP="00FB0914">
            <w:pPr>
              <w:jc w:val="both"/>
              <w:rPr>
                <w:sz w:val="28"/>
                <w:szCs w:val="28"/>
              </w:rPr>
            </w:pPr>
            <w:r>
              <w:rPr>
                <w:sz w:val="28"/>
                <w:szCs w:val="28"/>
              </w:rPr>
              <w:t>доля дворовых территорий, на которых созданы комфортные условия для отдыха и досуга жителей, от общего количества дворовых территорий многоквартирных домов;</w:t>
            </w:r>
          </w:p>
          <w:p w14:paraId="5D3060E7" w14:textId="77777777" w:rsidR="00540D0C" w:rsidRDefault="00540D0C" w:rsidP="00FB0914">
            <w:pPr>
              <w:jc w:val="both"/>
              <w:rPr>
                <w:sz w:val="28"/>
                <w:szCs w:val="28"/>
              </w:rPr>
            </w:pPr>
            <w:r>
              <w:rPr>
                <w:sz w:val="28"/>
                <w:szCs w:val="28"/>
              </w:rPr>
              <w:t>количество дворовых территорий многоквартирных домов, на которых выполнены работы по озеленению;</w:t>
            </w:r>
          </w:p>
          <w:p w14:paraId="2402743B" w14:textId="77777777" w:rsidR="00540D0C" w:rsidRDefault="00540D0C" w:rsidP="00FB0914">
            <w:pPr>
              <w:jc w:val="both"/>
              <w:rPr>
                <w:sz w:val="28"/>
                <w:szCs w:val="28"/>
              </w:rPr>
            </w:pPr>
            <w:r>
              <w:rPr>
                <w:sz w:val="28"/>
                <w:szCs w:val="28"/>
              </w:rPr>
              <w:t xml:space="preserve">доля благоустроенных наиболее посещаемых </w:t>
            </w:r>
            <w:r w:rsidRPr="00CD7157">
              <w:rPr>
                <w:sz w:val="28"/>
                <w:szCs w:val="28"/>
              </w:rPr>
              <w:t xml:space="preserve">территорий общего пользования, </w:t>
            </w:r>
            <w:r>
              <w:rPr>
                <w:sz w:val="28"/>
                <w:szCs w:val="28"/>
              </w:rPr>
              <w:t>от общего количества таких территорий</w:t>
            </w:r>
            <w:r w:rsidRPr="00CD7157">
              <w:rPr>
                <w:sz w:val="28"/>
                <w:szCs w:val="28"/>
              </w:rPr>
              <w:t>;</w:t>
            </w:r>
          </w:p>
          <w:p w14:paraId="0D31CE02" w14:textId="77777777" w:rsidR="00540D0C" w:rsidRDefault="00540D0C" w:rsidP="00FB0914">
            <w:pPr>
              <w:jc w:val="both"/>
              <w:rPr>
                <w:sz w:val="28"/>
                <w:szCs w:val="28"/>
              </w:rPr>
            </w:pPr>
            <w:r>
              <w:rPr>
                <w:sz w:val="28"/>
                <w:szCs w:val="28"/>
              </w:rPr>
              <w:t>повышение уровня информирования населения о мероприятиях по благоустройству территории поселения;</w:t>
            </w:r>
          </w:p>
          <w:p w14:paraId="79E5259F" w14:textId="77777777" w:rsidR="00540D0C" w:rsidRDefault="00540D0C" w:rsidP="00FB0914">
            <w:pPr>
              <w:jc w:val="both"/>
              <w:rPr>
                <w:sz w:val="28"/>
                <w:szCs w:val="28"/>
              </w:rPr>
            </w:pPr>
            <w:r>
              <w:rPr>
                <w:sz w:val="28"/>
                <w:szCs w:val="28"/>
              </w:rPr>
              <w:t>доля участия населения в мероприятиях, проводимых в рамках Программы</w:t>
            </w:r>
          </w:p>
          <w:p w14:paraId="4AB8DCA5" w14:textId="77777777" w:rsidR="00540D0C" w:rsidRDefault="00540D0C" w:rsidP="00FB0914">
            <w:pPr>
              <w:jc w:val="both"/>
              <w:rPr>
                <w:sz w:val="28"/>
                <w:szCs w:val="28"/>
              </w:rPr>
            </w:pPr>
          </w:p>
        </w:tc>
      </w:tr>
      <w:tr w:rsidR="00540D0C" w14:paraId="657AED19" w14:textId="77777777" w:rsidTr="00FB0914">
        <w:tc>
          <w:tcPr>
            <w:tcW w:w="3652" w:type="dxa"/>
            <w:tcBorders>
              <w:top w:val="single" w:sz="4" w:space="0" w:color="000000"/>
              <w:left w:val="single" w:sz="4" w:space="0" w:color="000000"/>
              <w:bottom w:val="single" w:sz="4" w:space="0" w:color="000000"/>
            </w:tcBorders>
            <w:shd w:val="clear" w:color="auto" w:fill="auto"/>
          </w:tcPr>
          <w:p w14:paraId="578CB24C" w14:textId="77777777" w:rsidR="00540D0C" w:rsidRDefault="00540D0C" w:rsidP="00FB0914">
            <w:pPr>
              <w:pStyle w:val="afe"/>
              <w:snapToGrid w:val="0"/>
              <w:rPr>
                <w:sz w:val="28"/>
                <w:szCs w:val="28"/>
              </w:rPr>
            </w:pPr>
            <w:r>
              <w:rPr>
                <w:rFonts w:ascii="Times New Roman" w:hAnsi="Times New Roman" w:cs="Times New Roman"/>
                <w:sz w:val="28"/>
                <w:szCs w:val="28"/>
              </w:rPr>
              <w:lastRenderedPageBreak/>
              <w:t>Этапы и сроки реализации муниципальной 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4BA0FC0E" w14:textId="77777777" w:rsidR="00540D0C" w:rsidRDefault="00540D0C" w:rsidP="00FB0914">
            <w:pPr>
              <w:snapToGrid w:val="0"/>
              <w:rPr>
                <w:sz w:val="28"/>
                <w:szCs w:val="28"/>
              </w:rPr>
            </w:pPr>
            <w:r>
              <w:rPr>
                <w:sz w:val="28"/>
                <w:szCs w:val="28"/>
              </w:rPr>
              <w:t>Этапы не предусмотрены</w:t>
            </w:r>
          </w:p>
          <w:p w14:paraId="66E13A66" w14:textId="77247AF6" w:rsidR="00540D0C" w:rsidRDefault="00540D0C" w:rsidP="00FB0914">
            <w:pPr>
              <w:rPr>
                <w:sz w:val="28"/>
                <w:szCs w:val="28"/>
              </w:rPr>
            </w:pPr>
            <w:r>
              <w:rPr>
                <w:sz w:val="28"/>
                <w:szCs w:val="28"/>
              </w:rPr>
              <w:t>Срок реализации: 2018 – 2024 годы</w:t>
            </w:r>
          </w:p>
          <w:p w14:paraId="79F274E2" w14:textId="77777777" w:rsidR="00540D0C" w:rsidRDefault="00540D0C" w:rsidP="00FB0914">
            <w:pPr>
              <w:rPr>
                <w:sz w:val="28"/>
                <w:szCs w:val="28"/>
              </w:rPr>
            </w:pPr>
          </w:p>
        </w:tc>
      </w:tr>
      <w:tr w:rsidR="00540D0C" w14:paraId="106C8280" w14:textId="77777777" w:rsidTr="00FB0914">
        <w:tc>
          <w:tcPr>
            <w:tcW w:w="3652" w:type="dxa"/>
            <w:tcBorders>
              <w:top w:val="single" w:sz="4" w:space="0" w:color="000000"/>
              <w:left w:val="single" w:sz="4" w:space="0" w:color="000000"/>
              <w:bottom w:val="single" w:sz="4" w:space="0" w:color="000000"/>
            </w:tcBorders>
            <w:shd w:val="clear" w:color="auto" w:fill="auto"/>
          </w:tcPr>
          <w:p w14:paraId="37E6C09C" w14:textId="77777777" w:rsidR="00540D0C" w:rsidRDefault="00540D0C" w:rsidP="00FB0914">
            <w:pPr>
              <w:pStyle w:val="afe"/>
              <w:snapToGrid w:val="0"/>
              <w:rPr>
                <w:sz w:val="28"/>
                <w:szCs w:val="28"/>
              </w:rPr>
            </w:pPr>
            <w:r>
              <w:rPr>
                <w:rFonts w:ascii="Times New Roman" w:hAnsi="Times New Roman" w:cs="Times New Roman"/>
                <w:sz w:val="28"/>
                <w:szCs w:val="28"/>
              </w:rPr>
              <w:t>Объемы и источники финансирования муниципальной 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2A77E30F" w14:textId="77777777" w:rsidR="00540D0C" w:rsidRDefault="00540D0C" w:rsidP="00FB0914">
            <w:pPr>
              <w:snapToGrid w:val="0"/>
              <w:jc w:val="both"/>
              <w:rPr>
                <w:color w:val="000000"/>
                <w:sz w:val="28"/>
                <w:szCs w:val="28"/>
              </w:rPr>
            </w:pPr>
            <w:r>
              <w:rPr>
                <w:sz w:val="28"/>
                <w:szCs w:val="28"/>
              </w:rPr>
              <w:t xml:space="preserve">Объем финансирования муниципальной программы из средств бюджета сельского поселения Кубань Гулькевичского района составит </w:t>
            </w:r>
            <w:r>
              <w:rPr>
                <w:color w:val="000000"/>
                <w:sz w:val="28"/>
                <w:szCs w:val="28"/>
              </w:rPr>
              <w:t xml:space="preserve"> 1270,00 </w:t>
            </w:r>
            <w:r>
              <w:rPr>
                <w:sz w:val="28"/>
                <w:szCs w:val="28"/>
              </w:rPr>
              <w:t>тыс. рублей, в том числе:</w:t>
            </w:r>
          </w:p>
          <w:p w14:paraId="544E8DBD" w14:textId="77777777" w:rsidR="00540D0C" w:rsidRDefault="00540D0C" w:rsidP="00FB0914">
            <w:pPr>
              <w:rPr>
                <w:color w:val="000000"/>
                <w:sz w:val="28"/>
                <w:szCs w:val="28"/>
              </w:rPr>
            </w:pPr>
            <w:r>
              <w:rPr>
                <w:color w:val="000000"/>
                <w:sz w:val="28"/>
                <w:szCs w:val="28"/>
              </w:rPr>
              <w:t xml:space="preserve">2018 год  </w:t>
            </w:r>
            <w:r>
              <w:rPr>
                <w:sz w:val="28"/>
                <w:szCs w:val="28"/>
              </w:rPr>
              <w:t>0,00 тысяч</w:t>
            </w:r>
            <w:r>
              <w:rPr>
                <w:color w:val="FF0000"/>
                <w:sz w:val="28"/>
                <w:szCs w:val="28"/>
              </w:rPr>
              <w:t xml:space="preserve">  </w:t>
            </w:r>
            <w:r>
              <w:rPr>
                <w:color w:val="000000"/>
                <w:sz w:val="28"/>
                <w:szCs w:val="28"/>
              </w:rPr>
              <w:t xml:space="preserve"> рублей</w:t>
            </w:r>
          </w:p>
          <w:p w14:paraId="64A07CF3" w14:textId="77777777" w:rsidR="00540D0C" w:rsidRDefault="00540D0C" w:rsidP="00FB0914">
            <w:pPr>
              <w:rPr>
                <w:color w:val="000000"/>
                <w:sz w:val="28"/>
                <w:szCs w:val="28"/>
              </w:rPr>
            </w:pPr>
            <w:r>
              <w:rPr>
                <w:color w:val="000000"/>
                <w:sz w:val="28"/>
                <w:szCs w:val="28"/>
              </w:rPr>
              <w:t xml:space="preserve">2019 год  </w:t>
            </w:r>
            <w:r>
              <w:rPr>
                <w:sz w:val="28"/>
                <w:szCs w:val="28"/>
              </w:rPr>
              <w:t>250,00 тысяч</w:t>
            </w:r>
            <w:r>
              <w:rPr>
                <w:color w:val="FF0000"/>
                <w:sz w:val="28"/>
                <w:szCs w:val="28"/>
              </w:rPr>
              <w:t xml:space="preserve">  </w:t>
            </w:r>
            <w:r>
              <w:rPr>
                <w:color w:val="000000"/>
                <w:sz w:val="28"/>
                <w:szCs w:val="28"/>
              </w:rPr>
              <w:t xml:space="preserve"> рублей</w:t>
            </w:r>
          </w:p>
          <w:p w14:paraId="7BE668B1" w14:textId="77777777" w:rsidR="00540D0C" w:rsidRDefault="00540D0C" w:rsidP="00FB0914">
            <w:pPr>
              <w:rPr>
                <w:color w:val="000000"/>
                <w:sz w:val="28"/>
                <w:szCs w:val="28"/>
              </w:rPr>
            </w:pPr>
            <w:r>
              <w:rPr>
                <w:color w:val="000000"/>
                <w:sz w:val="28"/>
                <w:szCs w:val="28"/>
              </w:rPr>
              <w:t>2020 год  370,00</w:t>
            </w:r>
            <w:r>
              <w:rPr>
                <w:sz w:val="28"/>
                <w:szCs w:val="28"/>
              </w:rPr>
              <w:t xml:space="preserve"> тысяч</w:t>
            </w:r>
            <w:r>
              <w:rPr>
                <w:color w:val="FF0000"/>
                <w:sz w:val="28"/>
                <w:szCs w:val="28"/>
              </w:rPr>
              <w:t xml:space="preserve">  </w:t>
            </w:r>
            <w:r>
              <w:rPr>
                <w:color w:val="000000"/>
                <w:sz w:val="28"/>
                <w:szCs w:val="28"/>
              </w:rPr>
              <w:t xml:space="preserve"> рублей</w:t>
            </w:r>
          </w:p>
          <w:p w14:paraId="514B3627" w14:textId="77777777" w:rsidR="00540D0C" w:rsidRDefault="00540D0C" w:rsidP="00FB0914">
            <w:pPr>
              <w:rPr>
                <w:color w:val="000000"/>
                <w:sz w:val="28"/>
                <w:szCs w:val="28"/>
              </w:rPr>
            </w:pPr>
            <w:r>
              <w:rPr>
                <w:color w:val="000000"/>
                <w:sz w:val="28"/>
                <w:szCs w:val="28"/>
              </w:rPr>
              <w:t>2021 год  2</w:t>
            </w:r>
            <w:r>
              <w:rPr>
                <w:sz w:val="28"/>
                <w:szCs w:val="28"/>
              </w:rPr>
              <w:t>00,00 тысяч</w:t>
            </w:r>
            <w:r>
              <w:rPr>
                <w:color w:val="FF0000"/>
                <w:sz w:val="28"/>
                <w:szCs w:val="28"/>
              </w:rPr>
              <w:t xml:space="preserve">  </w:t>
            </w:r>
            <w:r>
              <w:rPr>
                <w:color w:val="000000"/>
                <w:sz w:val="28"/>
                <w:szCs w:val="28"/>
              </w:rPr>
              <w:t xml:space="preserve"> рублей</w:t>
            </w:r>
          </w:p>
          <w:p w14:paraId="4D6946B7" w14:textId="77777777" w:rsidR="00540D0C" w:rsidRDefault="00540D0C" w:rsidP="00FB0914">
            <w:pPr>
              <w:rPr>
                <w:color w:val="000000"/>
                <w:sz w:val="28"/>
                <w:szCs w:val="28"/>
              </w:rPr>
            </w:pPr>
            <w:r>
              <w:rPr>
                <w:color w:val="000000"/>
                <w:sz w:val="28"/>
                <w:szCs w:val="28"/>
              </w:rPr>
              <w:t>2022 год  2</w:t>
            </w:r>
            <w:r>
              <w:rPr>
                <w:sz w:val="28"/>
                <w:szCs w:val="28"/>
              </w:rPr>
              <w:t>50,00 тысяч</w:t>
            </w:r>
            <w:r>
              <w:rPr>
                <w:color w:val="FF0000"/>
                <w:sz w:val="28"/>
                <w:szCs w:val="28"/>
              </w:rPr>
              <w:t xml:space="preserve">  </w:t>
            </w:r>
            <w:r>
              <w:rPr>
                <w:color w:val="000000"/>
                <w:sz w:val="28"/>
                <w:szCs w:val="28"/>
              </w:rPr>
              <w:t xml:space="preserve"> рублей</w:t>
            </w:r>
          </w:p>
          <w:p w14:paraId="5ACABE6F" w14:textId="77777777" w:rsidR="00540D0C" w:rsidRDefault="00540D0C" w:rsidP="00FB0914">
            <w:pPr>
              <w:rPr>
                <w:color w:val="000000"/>
                <w:sz w:val="28"/>
                <w:szCs w:val="28"/>
              </w:rPr>
            </w:pPr>
            <w:r>
              <w:rPr>
                <w:color w:val="000000"/>
                <w:sz w:val="28"/>
                <w:szCs w:val="28"/>
              </w:rPr>
              <w:t>2023 год  100,00 тысяч рублей</w:t>
            </w:r>
          </w:p>
          <w:p w14:paraId="4D8E339D" w14:textId="77777777" w:rsidR="00540D0C" w:rsidRDefault="00540D0C" w:rsidP="00FB0914">
            <w:pPr>
              <w:rPr>
                <w:color w:val="000000"/>
                <w:sz w:val="28"/>
                <w:szCs w:val="28"/>
              </w:rPr>
            </w:pPr>
            <w:r>
              <w:rPr>
                <w:color w:val="000000"/>
                <w:sz w:val="28"/>
                <w:szCs w:val="28"/>
              </w:rPr>
              <w:t>2024 год  100,00 тысяч рублей</w:t>
            </w:r>
          </w:p>
          <w:p w14:paraId="2EF88E01" w14:textId="77777777" w:rsidR="00540D0C" w:rsidRDefault="00540D0C" w:rsidP="00FB0914">
            <w:pPr>
              <w:rPr>
                <w:sz w:val="28"/>
                <w:szCs w:val="28"/>
              </w:rPr>
            </w:pPr>
          </w:p>
        </w:tc>
      </w:tr>
      <w:tr w:rsidR="00540D0C" w14:paraId="2AAC991B" w14:textId="77777777" w:rsidTr="00FB0914">
        <w:tc>
          <w:tcPr>
            <w:tcW w:w="3652" w:type="dxa"/>
            <w:tcBorders>
              <w:top w:val="single" w:sz="4" w:space="0" w:color="000000"/>
              <w:left w:val="single" w:sz="4" w:space="0" w:color="000000"/>
              <w:bottom w:val="single" w:sz="4" w:space="0" w:color="000000"/>
            </w:tcBorders>
            <w:shd w:val="clear" w:color="auto" w:fill="auto"/>
          </w:tcPr>
          <w:p w14:paraId="2DD71C94" w14:textId="77777777" w:rsidR="00540D0C" w:rsidRDefault="00540D0C" w:rsidP="00FB0914">
            <w:pPr>
              <w:pStyle w:val="afe"/>
              <w:snapToGrid w:val="0"/>
              <w:rPr>
                <w:sz w:val="28"/>
                <w:szCs w:val="28"/>
              </w:rPr>
            </w:pPr>
            <w:r>
              <w:rPr>
                <w:rFonts w:ascii="Times New Roman" w:hAnsi="Times New Roman" w:cs="Times New Roman"/>
                <w:sz w:val="28"/>
                <w:szCs w:val="28"/>
              </w:rPr>
              <w:t>Контроль за выполнением муниципальной 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30701675" w14:textId="77777777" w:rsidR="00540D0C" w:rsidRDefault="00540D0C" w:rsidP="00FB0914">
            <w:pPr>
              <w:snapToGrid w:val="0"/>
              <w:jc w:val="both"/>
              <w:rPr>
                <w:sz w:val="28"/>
                <w:szCs w:val="28"/>
              </w:rPr>
            </w:pPr>
            <w:r>
              <w:rPr>
                <w:sz w:val="28"/>
                <w:szCs w:val="28"/>
              </w:rPr>
              <w:t>администрация сельского поселения Кубань Гулькевичского района</w:t>
            </w:r>
          </w:p>
          <w:p w14:paraId="635EFECD" w14:textId="77777777" w:rsidR="00540D0C" w:rsidRDefault="00540D0C" w:rsidP="00FB0914">
            <w:pPr>
              <w:jc w:val="both"/>
              <w:rPr>
                <w:sz w:val="28"/>
                <w:szCs w:val="28"/>
              </w:rPr>
            </w:pPr>
            <w:r>
              <w:rPr>
                <w:sz w:val="28"/>
                <w:szCs w:val="28"/>
              </w:rPr>
              <w:t>Совет сельского поселения Кубань Гулькевичского района.</w:t>
            </w:r>
          </w:p>
          <w:p w14:paraId="571A654A" w14:textId="77777777" w:rsidR="00540D0C" w:rsidRDefault="00540D0C" w:rsidP="00FB0914">
            <w:pPr>
              <w:jc w:val="both"/>
              <w:rPr>
                <w:sz w:val="28"/>
                <w:szCs w:val="28"/>
              </w:rPr>
            </w:pPr>
          </w:p>
        </w:tc>
      </w:tr>
      <w:tr w:rsidR="00540D0C" w14:paraId="5DB5064C" w14:textId="77777777" w:rsidTr="00FB0914">
        <w:tc>
          <w:tcPr>
            <w:tcW w:w="3652" w:type="dxa"/>
            <w:tcBorders>
              <w:top w:val="single" w:sz="4" w:space="0" w:color="000000"/>
              <w:left w:val="single" w:sz="4" w:space="0" w:color="000000"/>
              <w:bottom w:val="single" w:sz="4" w:space="0" w:color="000000"/>
            </w:tcBorders>
            <w:shd w:val="clear" w:color="auto" w:fill="auto"/>
          </w:tcPr>
          <w:p w14:paraId="3A7A76C1" w14:textId="77777777" w:rsidR="00540D0C" w:rsidRDefault="00540D0C" w:rsidP="00FB0914">
            <w:pPr>
              <w:pStyle w:val="afe"/>
              <w:snapToGrid w:val="0"/>
              <w:rPr>
                <w:sz w:val="28"/>
                <w:szCs w:val="28"/>
              </w:rPr>
            </w:pPr>
            <w:r>
              <w:rPr>
                <w:rFonts w:ascii="Times New Roman" w:hAnsi="Times New Roman" w:cs="Times New Roman"/>
                <w:sz w:val="28"/>
                <w:szCs w:val="28"/>
              </w:rPr>
              <w:t>Этапы и сроки реализации муниципальной 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072A8AB5" w14:textId="77777777" w:rsidR="00540D0C" w:rsidRDefault="00540D0C" w:rsidP="00FB0914">
            <w:pPr>
              <w:snapToGrid w:val="0"/>
              <w:rPr>
                <w:sz w:val="28"/>
                <w:szCs w:val="28"/>
              </w:rPr>
            </w:pPr>
            <w:r>
              <w:rPr>
                <w:sz w:val="28"/>
                <w:szCs w:val="28"/>
              </w:rPr>
              <w:t>Этапы не предусмотрены</w:t>
            </w:r>
          </w:p>
          <w:p w14:paraId="4E61E679" w14:textId="77777777" w:rsidR="00540D0C" w:rsidRDefault="00540D0C" w:rsidP="00FB0914">
            <w:pPr>
              <w:rPr>
                <w:sz w:val="28"/>
                <w:szCs w:val="28"/>
              </w:rPr>
            </w:pPr>
            <w:r>
              <w:rPr>
                <w:sz w:val="28"/>
                <w:szCs w:val="28"/>
              </w:rPr>
              <w:t>Срок реализации: 2018 – 2024 годы</w:t>
            </w:r>
          </w:p>
          <w:p w14:paraId="0617E4E6" w14:textId="77777777" w:rsidR="00540D0C" w:rsidRDefault="00540D0C" w:rsidP="00FB0914">
            <w:pPr>
              <w:rPr>
                <w:sz w:val="28"/>
                <w:szCs w:val="28"/>
              </w:rPr>
            </w:pPr>
          </w:p>
        </w:tc>
      </w:tr>
      <w:tr w:rsidR="00540D0C" w14:paraId="192936CB" w14:textId="77777777" w:rsidTr="00FB0914">
        <w:tc>
          <w:tcPr>
            <w:tcW w:w="3652" w:type="dxa"/>
            <w:tcBorders>
              <w:top w:val="single" w:sz="4" w:space="0" w:color="000000"/>
              <w:left w:val="single" w:sz="4" w:space="0" w:color="000000"/>
              <w:bottom w:val="single" w:sz="4" w:space="0" w:color="000000"/>
            </w:tcBorders>
            <w:shd w:val="clear" w:color="auto" w:fill="auto"/>
          </w:tcPr>
          <w:p w14:paraId="04BF7B0A" w14:textId="77777777" w:rsidR="00540D0C" w:rsidRDefault="00540D0C" w:rsidP="00FB0914">
            <w:pPr>
              <w:pStyle w:val="afe"/>
              <w:snapToGrid w:val="0"/>
              <w:rPr>
                <w:sz w:val="28"/>
                <w:szCs w:val="28"/>
              </w:rPr>
            </w:pPr>
            <w:r>
              <w:rPr>
                <w:rFonts w:ascii="Times New Roman" w:hAnsi="Times New Roman" w:cs="Times New Roman"/>
                <w:sz w:val="28"/>
                <w:szCs w:val="28"/>
              </w:rPr>
              <w:t>Объемы и источники финансирования муниципальной 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40DFD18D" w14:textId="77777777" w:rsidR="00540D0C" w:rsidRDefault="00540D0C" w:rsidP="00FB0914">
            <w:pPr>
              <w:snapToGrid w:val="0"/>
              <w:jc w:val="both"/>
              <w:rPr>
                <w:color w:val="000000"/>
                <w:sz w:val="28"/>
                <w:szCs w:val="28"/>
              </w:rPr>
            </w:pPr>
            <w:r>
              <w:rPr>
                <w:sz w:val="28"/>
                <w:szCs w:val="28"/>
              </w:rPr>
              <w:t xml:space="preserve">Объем финансирования муниципальной программы из средств бюджета сельского поселения Кубань Гулькевичского района составит </w:t>
            </w:r>
            <w:r>
              <w:rPr>
                <w:color w:val="000000"/>
                <w:sz w:val="28"/>
                <w:szCs w:val="28"/>
              </w:rPr>
              <w:t xml:space="preserve"> 1270,00 </w:t>
            </w:r>
            <w:r>
              <w:rPr>
                <w:sz w:val="28"/>
                <w:szCs w:val="28"/>
              </w:rPr>
              <w:t>тыс. рублей, в том числе:</w:t>
            </w:r>
          </w:p>
          <w:p w14:paraId="6576DA6C" w14:textId="77777777" w:rsidR="00540D0C" w:rsidRDefault="00540D0C" w:rsidP="00FB0914">
            <w:pPr>
              <w:rPr>
                <w:color w:val="000000"/>
                <w:sz w:val="28"/>
                <w:szCs w:val="28"/>
              </w:rPr>
            </w:pPr>
            <w:r>
              <w:rPr>
                <w:color w:val="000000"/>
                <w:sz w:val="28"/>
                <w:szCs w:val="28"/>
              </w:rPr>
              <w:t xml:space="preserve">2018 год  </w:t>
            </w:r>
            <w:r>
              <w:rPr>
                <w:sz w:val="28"/>
                <w:szCs w:val="28"/>
              </w:rPr>
              <w:t>0,00 тысяч</w:t>
            </w:r>
            <w:r>
              <w:rPr>
                <w:color w:val="FF0000"/>
                <w:sz w:val="28"/>
                <w:szCs w:val="28"/>
              </w:rPr>
              <w:t xml:space="preserve">  </w:t>
            </w:r>
            <w:r>
              <w:rPr>
                <w:color w:val="000000"/>
                <w:sz w:val="28"/>
                <w:szCs w:val="28"/>
              </w:rPr>
              <w:t xml:space="preserve"> рублей</w:t>
            </w:r>
          </w:p>
          <w:p w14:paraId="1BA65706" w14:textId="77777777" w:rsidR="00540D0C" w:rsidRDefault="00540D0C" w:rsidP="00FB0914">
            <w:pPr>
              <w:rPr>
                <w:color w:val="000000"/>
                <w:sz w:val="28"/>
                <w:szCs w:val="28"/>
              </w:rPr>
            </w:pPr>
            <w:r>
              <w:rPr>
                <w:color w:val="000000"/>
                <w:sz w:val="28"/>
                <w:szCs w:val="28"/>
              </w:rPr>
              <w:t xml:space="preserve">2019 год  </w:t>
            </w:r>
            <w:r>
              <w:rPr>
                <w:sz w:val="28"/>
                <w:szCs w:val="28"/>
              </w:rPr>
              <w:t>250,00 тысяч</w:t>
            </w:r>
            <w:r>
              <w:rPr>
                <w:color w:val="FF0000"/>
                <w:sz w:val="28"/>
                <w:szCs w:val="28"/>
              </w:rPr>
              <w:t xml:space="preserve">  </w:t>
            </w:r>
            <w:r>
              <w:rPr>
                <w:color w:val="000000"/>
                <w:sz w:val="28"/>
                <w:szCs w:val="28"/>
              </w:rPr>
              <w:t xml:space="preserve"> рублей</w:t>
            </w:r>
          </w:p>
          <w:p w14:paraId="57654956" w14:textId="77777777" w:rsidR="00540D0C" w:rsidRDefault="00540D0C" w:rsidP="00FB0914">
            <w:pPr>
              <w:rPr>
                <w:color w:val="000000"/>
                <w:sz w:val="28"/>
                <w:szCs w:val="28"/>
              </w:rPr>
            </w:pPr>
            <w:r>
              <w:rPr>
                <w:color w:val="000000"/>
                <w:sz w:val="28"/>
                <w:szCs w:val="28"/>
              </w:rPr>
              <w:t>2020 год  370,00</w:t>
            </w:r>
            <w:r>
              <w:rPr>
                <w:sz w:val="28"/>
                <w:szCs w:val="28"/>
              </w:rPr>
              <w:t xml:space="preserve"> тысяч</w:t>
            </w:r>
            <w:r>
              <w:rPr>
                <w:color w:val="FF0000"/>
                <w:sz w:val="28"/>
                <w:szCs w:val="28"/>
              </w:rPr>
              <w:t xml:space="preserve">  </w:t>
            </w:r>
            <w:r>
              <w:rPr>
                <w:color w:val="000000"/>
                <w:sz w:val="28"/>
                <w:szCs w:val="28"/>
              </w:rPr>
              <w:t xml:space="preserve"> рублей</w:t>
            </w:r>
          </w:p>
          <w:p w14:paraId="63BB3F02" w14:textId="77777777" w:rsidR="00540D0C" w:rsidRDefault="00540D0C" w:rsidP="00FB0914">
            <w:pPr>
              <w:rPr>
                <w:color w:val="000000"/>
                <w:sz w:val="28"/>
                <w:szCs w:val="28"/>
              </w:rPr>
            </w:pPr>
            <w:r>
              <w:rPr>
                <w:color w:val="000000"/>
                <w:sz w:val="28"/>
                <w:szCs w:val="28"/>
              </w:rPr>
              <w:t>2021 год  2</w:t>
            </w:r>
            <w:r>
              <w:rPr>
                <w:sz w:val="28"/>
                <w:szCs w:val="28"/>
              </w:rPr>
              <w:t>00,00 тысяч</w:t>
            </w:r>
            <w:r>
              <w:rPr>
                <w:color w:val="FF0000"/>
                <w:sz w:val="28"/>
                <w:szCs w:val="28"/>
              </w:rPr>
              <w:t xml:space="preserve">  </w:t>
            </w:r>
            <w:r>
              <w:rPr>
                <w:color w:val="000000"/>
                <w:sz w:val="28"/>
                <w:szCs w:val="28"/>
              </w:rPr>
              <w:t xml:space="preserve"> рублей</w:t>
            </w:r>
          </w:p>
          <w:p w14:paraId="216D169B" w14:textId="77777777" w:rsidR="00540D0C" w:rsidRDefault="00540D0C" w:rsidP="00FB0914">
            <w:pPr>
              <w:rPr>
                <w:color w:val="000000"/>
                <w:sz w:val="28"/>
                <w:szCs w:val="28"/>
              </w:rPr>
            </w:pPr>
            <w:r>
              <w:rPr>
                <w:color w:val="000000"/>
                <w:sz w:val="28"/>
                <w:szCs w:val="28"/>
              </w:rPr>
              <w:t>2022 год  2</w:t>
            </w:r>
            <w:r>
              <w:rPr>
                <w:sz w:val="28"/>
                <w:szCs w:val="28"/>
              </w:rPr>
              <w:t>50,00 тысяч</w:t>
            </w:r>
            <w:r>
              <w:rPr>
                <w:color w:val="FF0000"/>
                <w:sz w:val="28"/>
                <w:szCs w:val="28"/>
              </w:rPr>
              <w:t xml:space="preserve">  </w:t>
            </w:r>
            <w:r>
              <w:rPr>
                <w:color w:val="000000"/>
                <w:sz w:val="28"/>
                <w:szCs w:val="28"/>
              </w:rPr>
              <w:t xml:space="preserve"> рублей</w:t>
            </w:r>
          </w:p>
          <w:p w14:paraId="7108FAD8" w14:textId="77777777" w:rsidR="00540D0C" w:rsidRDefault="00540D0C" w:rsidP="00FB0914">
            <w:pPr>
              <w:rPr>
                <w:color w:val="000000"/>
                <w:sz w:val="28"/>
                <w:szCs w:val="28"/>
              </w:rPr>
            </w:pPr>
            <w:r>
              <w:rPr>
                <w:color w:val="000000"/>
                <w:sz w:val="28"/>
                <w:szCs w:val="28"/>
              </w:rPr>
              <w:t>2023 год  100,00 тысяч рублей</w:t>
            </w:r>
          </w:p>
          <w:p w14:paraId="1CD38E4B" w14:textId="77777777" w:rsidR="00540D0C" w:rsidRDefault="00540D0C" w:rsidP="00FB0914">
            <w:pPr>
              <w:rPr>
                <w:color w:val="000000"/>
                <w:sz w:val="28"/>
                <w:szCs w:val="28"/>
              </w:rPr>
            </w:pPr>
            <w:r>
              <w:rPr>
                <w:color w:val="000000"/>
                <w:sz w:val="28"/>
                <w:szCs w:val="28"/>
              </w:rPr>
              <w:t>2024 год  100,00 тысяч рублей</w:t>
            </w:r>
          </w:p>
          <w:p w14:paraId="008C15B3" w14:textId="77777777" w:rsidR="00540D0C" w:rsidRDefault="00540D0C" w:rsidP="00FB0914">
            <w:pPr>
              <w:rPr>
                <w:sz w:val="28"/>
                <w:szCs w:val="28"/>
              </w:rPr>
            </w:pPr>
          </w:p>
        </w:tc>
      </w:tr>
      <w:tr w:rsidR="00540D0C" w14:paraId="69D80370" w14:textId="77777777" w:rsidTr="00FB0914">
        <w:tc>
          <w:tcPr>
            <w:tcW w:w="3652" w:type="dxa"/>
            <w:tcBorders>
              <w:top w:val="single" w:sz="4" w:space="0" w:color="000000"/>
              <w:left w:val="single" w:sz="4" w:space="0" w:color="000000"/>
              <w:bottom w:val="single" w:sz="4" w:space="0" w:color="000000"/>
            </w:tcBorders>
            <w:shd w:val="clear" w:color="auto" w:fill="auto"/>
          </w:tcPr>
          <w:p w14:paraId="5D27B727" w14:textId="77777777" w:rsidR="00540D0C" w:rsidRDefault="00540D0C" w:rsidP="00FB0914">
            <w:pPr>
              <w:pStyle w:val="afe"/>
              <w:snapToGrid w:val="0"/>
              <w:rPr>
                <w:sz w:val="28"/>
                <w:szCs w:val="28"/>
              </w:rPr>
            </w:pPr>
            <w:r>
              <w:rPr>
                <w:rFonts w:ascii="Times New Roman" w:hAnsi="Times New Roman" w:cs="Times New Roman"/>
                <w:sz w:val="28"/>
                <w:szCs w:val="28"/>
              </w:rPr>
              <w:t>Контроль за выполнением муниципальной программы</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57AA3B5B" w14:textId="77777777" w:rsidR="00540D0C" w:rsidRDefault="00540D0C" w:rsidP="00FB0914">
            <w:pPr>
              <w:snapToGrid w:val="0"/>
              <w:jc w:val="both"/>
              <w:rPr>
                <w:sz w:val="28"/>
                <w:szCs w:val="28"/>
              </w:rPr>
            </w:pPr>
            <w:r>
              <w:rPr>
                <w:sz w:val="28"/>
                <w:szCs w:val="28"/>
              </w:rPr>
              <w:t>администрация сельского поселения Кубань Гулькевичского района</w:t>
            </w:r>
          </w:p>
          <w:p w14:paraId="7B06A105" w14:textId="77777777" w:rsidR="00540D0C" w:rsidRDefault="00540D0C" w:rsidP="00FB0914">
            <w:pPr>
              <w:jc w:val="both"/>
              <w:rPr>
                <w:sz w:val="28"/>
                <w:szCs w:val="28"/>
              </w:rPr>
            </w:pPr>
            <w:r>
              <w:rPr>
                <w:sz w:val="28"/>
                <w:szCs w:val="28"/>
              </w:rPr>
              <w:t>Совет сельского поселения Кубань Гулькевичского района.</w:t>
            </w:r>
          </w:p>
          <w:p w14:paraId="38B3EEAC" w14:textId="77777777" w:rsidR="00540D0C" w:rsidRDefault="00540D0C" w:rsidP="00FB0914">
            <w:pPr>
              <w:jc w:val="both"/>
            </w:pPr>
          </w:p>
        </w:tc>
      </w:tr>
    </w:tbl>
    <w:p w14:paraId="1F08E06B" w14:textId="77777777" w:rsidR="00540D0C" w:rsidRDefault="00540D0C" w:rsidP="00540D0C">
      <w:pPr>
        <w:ind w:left="1440"/>
        <w:rPr>
          <w:b/>
          <w:sz w:val="28"/>
        </w:rPr>
      </w:pPr>
    </w:p>
    <w:p w14:paraId="26C590F5" w14:textId="77777777" w:rsidR="00540D0C" w:rsidRDefault="00540D0C" w:rsidP="00540D0C">
      <w:pPr>
        <w:ind w:left="1440"/>
        <w:rPr>
          <w:b/>
          <w:sz w:val="28"/>
        </w:rPr>
      </w:pPr>
    </w:p>
    <w:p w14:paraId="0456C234" w14:textId="77777777" w:rsidR="00540D0C" w:rsidRPr="000820B9" w:rsidRDefault="00540D0C" w:rsidP="00540D0C">
      <w:pPr>
        <w:ind w:left="1440"/>
        <w:rPr>
          <w:b/>
          <w:sz w:val="28"/>
        </w:rPr>
      </w:pPr>
    </w:p>
    <w:p w14:paraId="32961E99" w14:textId="2413CDA9" w:rsidR="00540D0C" w:rsidRPr="00540D0C" w:rsidRDefault="00540D0C" w:rsidP="00540D0C">
      <w:pPr>
        <w:jc w:val="center"/>
        <w:rPr>
          <w:sz w:val="28"/>
        </w:rPr>
      </w:pPr>
      <w:r>
        <w:rPr>
          <w:sz w:val="28"/>
        </w:rPr>
        <w:lastRenderedPageBreak/>
        <w:t>1. Х</w:t>
      </w:r>
      <w:r w:rsidRPr="00540D0C">
        <w:rPr>
          <w:sz w:val="28"/>
        </w:rPr>
        <w:t>арактеристика текущего состояния и прогноз развития жилищно-коммунального хозяйства в сельском поселении Кубань</w:t>
      </w:r>
    </w:p>
    <w:p w14:paraId="44209020" w14:textId="4C02FEE3" w:rsidR="00540D0C" w:rsidRPr="00540D0C" w:rsidRDefault="00540D0C" w:rsidP="00540D0C">
      <w:pPr>
        <w:jc w:val="center"/>
        <w:rPr>
          <w:sz w:val="28"/>
        </w:rPr>
      </w:pPr>
      <w:r w:rsidRPr="00540D0C">
        <w:rPr>
          <w:sz w:val="28"/>
        </w:rPr>
        <w:t>Гулькевичского района</w:t>
      </w:r>
    </w:p>
    <w:p w14:paraId="3045EC79" w14:textId="77777777" w:rsidR="00540D0C" w:rsidRDefault="00540D0C" w:rsidP="00540D0C">
      <w:pPr>
        <w:ind w:left="1440"/>
        <w:jc w:val="center"/>
        <w:rPr>
          <w:b/>
          <w:sz w:val="28"/>
        </w:rPr>
      </w:pPr>
    </w:p>
    <w:p w14:paraId="058DB76D" w14:textId="77777777" w:rsidR="00540D0C" w:rsidRDefault="00540D0C" w:rsidP="00540D0C">
      <w:pPr>
        <w:ind w:firstLine="709"/>
        <w:jc w:val="both"/>
        <w:rPr>
          <w:sz w:val="28"/>
          <w:szCs w:val="28"/>
        </w:rPr>
      </w:pPr>
      <w:r>
        <w:rPr>
          <w:sz w:val="28"/>
          <w:szCs w:val="28"/>
        </w:rPr>
        <w:t>Одним из приоритетных направлений развития территории поселения является повышения уровня благоустройства, создание безопасных и комфортных условий для проживания жителей.</w:t>
      </w:r>
    </w:p>
    <w:p w14:paraId="28C27F6E" w14:textId="77777777" w:rsidR="00540D0C" w:rsidRDefault="00540D0C" w:rsidP="00540D0C">
      <w:pPr>
        <w:ind w:firstLine="709"/>
        <w:jc w:val="both"/>
        <w:rPr>
          <w:sz w:val="28"/>
          <w:szCs w:val="28"/>
        </w:rPr>
      </w:pPr>
      <w:r>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14:paraId="489F6698" w14:textId="77777777" w:rsidR="00540D0C" w:rsidRDefault="00540D0C" w:rsidP="00540D0C">
      <w:pPr>
        <w:ind w:firstLine="709"/>
        <w:jc w:val="both"/>
        <w:rPr>
          <w:sz w:val="28"/>
          <w:szCs w:val="28"/>
        </w:rPr>
      </w:pPr>
      <w:r>
        <w:rPr>
          <w:sz w:val="28"/>
          <w:szCs w:val="28"/>
        </w:rPr>
        <w:t>В поселении 41 многоквартирный дом</w:t>
      </w:r>
      <w:r w:rsidRPr="002B6E0E">
        <w:rPr>
          <w:sz w:val="28"/>
          <w:szCs w:val="28"/>
        </w:rPr>
        <w:t xml:space="preserve"> общей площадью </w:t>
      </w:r>
      <w:r>
        <w:rPr>
          <w:sz w:val="28"/>
          <w:szCs w:val="28"/>
        </w:rPr>
        <w:t>25406</w:t>
      </w:r>
      <w:r w:rsidRPr="002B6E0E">
        <w:rPr>
          <w:sz w:val="28"/>
          <w:szCs w:val="28"/>
        </w:rPr>
        <w:t xml:space="preserve"> тыс. кв. м. Основная часть домов построена более </w:t>
      </w:r>
      <w:r w:rsidRPr="001B51E8">
        <w:rPr>
          <w:sz w:val="28"/>
          <w:szCs w:val="28"/>
        </w:rPr>
        <w:t>30 лет</w:t>
      </w:r>
      <w:r w:rsidRPr="002B6E0E">
        <w:rPr>
          <w:sz w:val="28"/>
          <w:szCs w:val="28"/>
        </w:rPr>
        <w:t xml:space="preserve"> назад</w:t>
      </w:r>
      <w:r>
        <w:rPr>
          <w:sz w:val="28"/>
          <w:szCs w:val="28"/>
        </w:rPr>
        <w:t>.</w:t>
      </w:r>
    </w:p>
    <w:p w14:paraId="262FA193" w14:textId="77777777" w:rsidR="00540D0C" w:rsidRDefault="00540D0C" w:rsidP="00540D0C">
      <w:pPr>
        <w:ind w:firstLine="709"/>
        <w:jc w:val="both"/>
        <w:rPr>
          <w:sz w:val="28"/>
          <w:szCs w:val="28"/>
        </w:rPr>
      </w:pPr>
      <w:r>
        <w:rPr>
          <w:sz w:val="28"/>
          <w:szCs w:val="28"/>
        </w:rPr>
        <w:t xml:space="preserve">В существующем жилищном фонде на территории поселения объекты благоустройства дворов за многолетний период эксплуатации </w:t>
      </w:r>
      <w:r w:rsidRPr="001B51E8">
        <w:rPr>
          <w:sz w:val="28"/>
          <w:szCs w:val="28"/>
        </w:rPr>
        <w:t>пришли в ветхое состояние и</w:t>
      </w:r>
      <w:r>
        <w:rPr>
          <w:sz w:val="28"/>
          <w:szCs w:val="28"/>
        </w:rPr>
        <w:t xml:space="preserve"> не отвечают современным требованиям, обусловленным нормами Градостроительного и Жилищного кодексов Российской Федерации.</w:t>
      </w:r>
    </w:p>
    <w:p w14:paraId="0C563B67" w14:textId="77777777" w:rsidR="00540D0C" w:rsidRDefault="00540D0C" w:rsidP="00540D0C">
      <w:pPr>
        <w:ind w:firstLine="709"/>
        <w:jc w:val="both"/>
        <w:rPr>
          <w:sz w:val="28"/>
          <w:szCs w:val="28"/>
        </w:rPr>
      </w:pPr>
      <w:r>
        <w:rPr>
          <w:sz w:val="28"/>
          <w:szCs w:val="28"/>
        </w:rPr>
        <w:t>Кроме того, результаты обследований дворовых территорий показали, что пришло в негодность асфальтобетонное покрытие дворовых проездов и тротуаров. В большинстве дворов отсутствует необходимый набор малых архитектурных форм и отсутствуют обустроенные детские и спортивные площадки. Отсутствуют специально оборудованные стоянки для автомобилей, что приводит к их хаотичной парковке, в некоторых случаях на газонах и клумбах.</w:t>
      </w:r>
    </w:p>
    <w:p w14:paraId="63319E54" w14:textId="77777777" w:rsidR="00540D0C" w:rsidRPr="00611071" w:rsidRDefault="00540D0C" w:rsidP="00540D0C">
      <w:pPr>
        <w:ind w:firstLine="709"/>
        <w:jc w:val="both"/>
        <w:rPr>
          <w:sz w:val="28"/>
          <w:szCs w:val="28"/>
        </w:rPr>
      </w:pPr>
      <w:r>
        <w:rPr>
          <w:sz w:val="28"/>
          <w:szCs w:val="28"/>
        </w:rPr>
        <w:t>Архитектурно – художественной и эстетической ролью являются наиболее ценные здания, сооружения, памятники и парки. В поселении насчитывается 2 наиболее посещаемые территории общего пользования, для массового отдыха населения, площадью 10000</w:t>
      </w:r>
      <w:r>
        <w:rPr>
          <w:color w:val="FF0000"/>
          <w:sz w:val="28"/>
          <w:szCs w:val="28"/>
        </w:rPr>
        <w:t xml:space="preserve"> </w:t>
      </w:r>
      <w:r>
        <w:rPr>
          <w:sz w:val="28"/>
          <w:szCs w:val="28"/>
        </w:rPr>
        <w:t xml:space="preserve">кв. м, на сегодняшний момент потерян эстетический вид и нуждается в реконструкции. Тротуарная часть пришла в негодность, отсутствует </w:t>
      </w:r>
      <w:r w:rsidRPr="0003016C">
        <w:rPr>
          <w:sz w:val="28"/>
          <w:szCs w:val="28"/>
        </w:rPr>
        <w:t xml:space="preserve">необходимый набор </w:t>
      </w:r>
      <w:r>
        <w:rPr>
          <w:sz w:val="28"/>
          <w:szCs w:val="28"/>
        </w:rPr>
        <w:t>малых архитектурных форм</w:t>
      </w:r>
      <w:r w:rsidRPr="0003016C">
        <w:rPr>
          <w:sz w:val="28"/>
          <w:szCs w:val="28"/>
        </w:rPr>
        <w:t xml:space="preserve">. </w:t>
      </w:r>
    </w:p>
    <w:p w14:paraId="0193FA66" w14:textId="77777777" w:rsidR="00540D0C" w:rsidRPr="000820B9" w:rsidRDefault="00540D0C" w:rsidP="00540D0C">
      <w:pPr>
        <w:ind w:firstLine="709"/>
        <w:jc w:val="both"/>
        <w:rPr>
          <w:sz w:val="28"/>
          <w:szCs w:val="28"/>
        </w:rPr>
      </w:pPr>
      <w:r w:rsidRPr="000820B9">
        <w:rPr>
          <w:sz w:val="28"/>
          <w:szCs w:val="28"/>
        </w:rPr>
        <w:t>Настоящая программа разработана с учетом требований,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Pr>
          <w:sz w:val="28"/>
          <w:szCs w:val="28"/>
        </w:rPr>
        <w:t>4</w:t>
      </w:r>
      <w:r w:rsidRPr="000820B9">
        <w:rPr>
          <w:sz w:val="28"/>
          <w:szCs w:val="28"/>
        </w:rPr>
        <w:t xml:space="preserve"> годы».</w:t>
      </w:r>
    </w:p>
    <w:p w14:paraId="24F9D487" w14:textId="77777777" w:rsidR="00540D0C" w:rsidRPr="000820B9" w:rsidRDefault="00540D0C" w:rsidP="00540D0C">
      <w:pPr>
        <w:ind w:firstLine="709"/>
        <w:jc w:val="both"/>
        <w:rPr>
          <w:b/>
          <w:sz w:val="28"/>
          <w:szCs w:val="28"/>
        </w:rPr>
      </w:pPr>
      <w:r w:rsidRPr="000820B9">
        <w:rPr>
          <w:sz w:val="28"/>
          <w:szCs w:val="28"/>
        </w:rPr>
        <w:t>Дворовые территории включаются в программу только по инициативе жителей.</w:t>
      </w:r>
    </w:p>
    <w:p w14:paraId="1F5AFEBC" w14:textId="77777777" w:rsidR="00540D0C" w:rsidRPr="000820B9" w:rsidRDefault="00540D0C" w:rsidP="00540D0C">
      <w:pPr>
        <w:ind w:firstLine="709"/>
        <w:jc w:val="both"/>
        <w:rPr>
          <w:sz w:val="28"/>
          <w:szCs w:val="28"/>
        </w:rPr>
      </w:pPr>
      <w:r w:rsidRPr="000820B9">
        <w:rPr>
          <w:sz w:val="28"/>
          <w:szCs w:val="28"/>
        </w:rPr>
        <w:t>В целях реализации принципа обще</w:t>
      </w:r>
      <w:r>
        <w:rPr>
          <w:sz w:val="28"/>
          <w:szCs w:val="28"/>
        </w:rPr>
        <w:t>ственного участия администрацией</w:t>
      </w:r>
      <w:r w:rsidRPr="000820B9">
        <w:rPr>
          <w:sz w:val="28"/>
          <w:szCs w:val="28"/>
        </w:rPr>
        <w:t xml:space="preserve"> </w:t>
      </w:r>
      <w:r>
        <w:rPr>
          <w:sz w:val="28"/>
          <w:szCs w:val="28"/>
        </w:rPr>
        <w:t>сельского поселения Кубань</w:t>
      </w:r>
      <w:r w:rsidRPr="000820B9">
        <w:rPr>
          <w:sz w:val="28"/>
          <w:szCs w:val="28"/>
        </w:rPr>
        <w:t xml:space="preserve"> </w:t>
      </w:r>
      <w:r>
        <w:rPr>
          <w:sz w:val="28"/>
          <w:szCs w:val="28"/>
        </w:rPr>
        <w:t>Гулькевичского</w:t>
      </w:r>
      <w:r w:rsidRPr="000820B9">
        <w:rPr>
          <w:sz w:val="28"/>
          <w:szCs w:val="28"/>
        </w:rPr>
        <w:t xml:space="preserve"> района</w:t>
      </w:r>
      <w:r>
        <w:rPr>
          <w:sz w:val="28"/>
          <w:szCs w:val="28"/>
        </w:rPr>
        <w:t xml:space="preserve"> </w:t>
      </w:r>
      <w:r w:rsidRPr="000820B9">
        <w:rPr>
          <w:sz w:val="28"/>
          <w:szCs w:val="28"/>
        </w:rPr>
        <w:t>создан</w:t>
      </w:r>
      <w:r>
        <w:rPr>
          <w:sz w:val="28"/>
          <w:szCs w:val="28"/>
        </w:rPr>
        <w:t>а</w:t>
      </w:r>
      <w:r w:rsidRPr="000820B9">
        <w:rPr>
          <w:sz w:val="28"/>
          <w:szCs w:val="28"/>
        </w:rPr>
        <w:t xml:space="preserve"> </w:t>
      </w:r>
      <w:r>
        <w:rPr>
          <w:color w:val="000000"/>
          <w:sz w:val="28"/>
          <w:szCs w:val="28"/>
        </w:rPr>
        <w:t>постоянно действующая общественная комиссия по</w:t>
      </w:r>
      <w:r>
        <w:rPr>
          <w:sz w:val="28"/>
          <w:szCs w:val="28"/>
        </w:rPr>
        <w:t xml:space="preserve"> координации хода реализации муниципальной программы «Формирование современной городской среды </w:t>
      </w:r>
      <w:r>
        <w:rPr>
          <w:color w:val="000000"/>
          <w:sz w:val="28"/>
          <w:szCs w:val="28"/>
        </w:rPr>
        <w:t xml:space="preserve">на территории сельского поселения Кубань Гулькевичского района на 2018-2024 годы». </w:t>
      </w:r>
      <w:r w:rsidRPr="000820B9">
        <w:rPr>
          <w:sz w:val="28"/>
          <w:szCs w:val="28"/>
        </w:rPr>
        <w:t xml:space="preserve">В состав </w:t>
      </w:r>
      <w:r>
        <w:rPr>
          <w:sz w:val="28"/>
          <w:szCs w:val="28"/>
        </w:rPr>
        <w:t xml:space="preserve">данной комиссии </w:t>
      </w:r>
      <w:r w:rsidRPr="000820B9">
        <w:rPr>
          <w:sz w:val="28"/>
          <w:szCs w:val="28"/>
        </w:rPr>
        <w:t xml:space="preserve">включаются представители администрации </w:t>
      </w:r>
      <w:r>
        <w:rPr>
          <w:sz w:val="28"/>
          <w:szCs w:val="28"/>
        </w:rPr>
        <w:lastRenderedPageBreak/>
        <w:t>сельского поселения Кубань</w:t>
      </w:r>
      <w:r w:rsidRPr="000820B9">
        <w:rPr>
          <w:sz w:val="28"/>
          <w:szCs w:val="28"/>
        </w:rPr>
        <w:t xml:space="preserve"> </w:t>
      </w:r>
      <w:r>
        <w:rPr>
          <w:sz w:val="28"/>
          <w:szCs w:val="28"/>
        </w:rPr>
        <w:t>Гулькевичского</w:t>
      </w:r>
      <w:r w:rsidRPr="000820B9">
        <w:rPr>
          <w:sz w:val="28"/>
          <w:szCs w:val="28"/>
        </w:rPr>
        <w:t xml:space="preserve"> района, депутаты Совета сельского поселения</w:t>
      </w:r>
      <w:r>
        <w:rPr>
          <w:sz w:val="28"/>
          <w:szCs w:val="28"/>
        </w:rPr>
        <w:t xml:space="preserve"> Кубань</w:t>
      </w:r>
      <w:r w:rsidRPr="000820B9">
        <w:rPr>
          <w:sz w:val="28"/>
          <w:szCs w:val="28"/>
        </w:rPr>
        <w:t xml:space="preserve"> </w:t>
      </w:r>
      <w:r>
        <w:rPr>
          <w:sz w:val="28"/>
          <w:szCs w:val="28"/>
        </w:rPr>
        <w:t>Гулькевичского района</w:t>
      </w:r>
      <w:r w:rsidRPr="000820B9">
        <w:rPr>
          <w:sz w:val="28"/>
          <w:szCs w:val="28"/>
        </w:rPr>
        <w:t>.</w:t>
      </w:r>
    </w:p>
    <w:p w14:paraId="00EB406A" w14:textId="77777777" w:rsidR="00540D0C" w:rsidRDefault="00540D0C" w:rsidP="00540D0C">
      <w:pPr>
        <w:ind w:firstLine="709"/>
        <w:jc w:val="both"/>
        <w:rPr>
          <w:sz w:val="28"/>
        </w:rPr>
      </w:pPr>
      <w:r w:rsidRPr="000820B9">
        <w:rPr>
          <w:sz w:val="28"/>
          <w:szCs w:val="28"/>
        </w:rPr>
        <w:t>В рамках формирования и реализации программы осуществляется инвентаризация всех</w:t>
      </w:r>
      <w:r w:rsidRPr="000820B9">
        <w:rPr>
          <w:sz w:val="28"/>
        </w:rPr>
        <w:t xml:space="preserve"> дворовых и общественных территорий </w:t>
      </w:r>
      <w:r>
        <w:rPr>
          <w:sz w:val="28"/>
          <w:szCs w:val="28"/>
        </w:rPr>
        <w:t>сельского поселения Кубань Гулькевичского</w:t>
      </w:r>
      <w:r w:rsidRPr="000820B9">
        <w:rPr>
          <w:sz w:val="28"/>
          <w:szCs w:val="28"/>
        </w:rPr>
        <w:t xml:space="preserve"> района </w:t>
      </w:r>
      <w:r w:rsidRPr="000820B9">
        <w:rPr>
          <w:sz w:val="28"/>
        </w:rPr>
        <w:t xml:space="preserve">для определения текущего состояния сферы благоустройства в </w:t>
      </w:r>
      <w:r>
        <w:rPr>
          <w:sz w:val="28"/>
          <w:szCs w:val="28"/>
        </w:rPr>
        <w:t>сельском поселении Кубань Гулькевичского</w:t>
      </w:r>
      <w:r w:rsidRPr="000820B9">
        <w:rPr>
          <w:sz w:val="28"/>
          <w:szCs w:val="28"/>
        </w:rPr>
        <w:t xml:space="preserve"> района</w:t>
      </w:r>
      <w:r w:rsidRPr="000820B9">
        <w:rPr>
          <w:sz w:val="28"/>
        </w:rPr>
        <w:t>, в том числе выявлении перечня дворовых и общественных территорий, нуждающихся в первоочередном благоустройстве.</w:t>
      </w:r>
    </w:p>
    <w:p w14:paraId="5C12D0A0" w14:textId="77777777" w:rsidR="00540D0C" w:rsidRDefault="00540D0C" w:rsidP="00540D0C">
      <w:pPr>
        <w:ind w:firstLine="709"/>
        <w:jc w:val="both"/>
        <w:rPr>
          <w:sz w:val="28"/>
        </w:rPr>
      </w:pPr>
      <w:r>
        <w:rPr>
          <w:sz w:val="28"/>
        </w:rPr>
        <w:t xml:space="preserve">При благоустройстве дворовых территории выполняются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территории которых, софинансируются из бюджета Краснодарского края.   </w:t>
      </w:r>
    </w:p>
    <w:p w14:paraId="58DA6F77" w14:textId="77777777" w:rsidR="00540D0C" w:rsidRDefault="00540D0C" w:rsidP="00540D0C">
      <w:pPr>
        <w:ind w:firstLine="709"/>
        <w:jc w:val="both"/>
        <w:rPr>
          <w:sz w:val="28"/>
          <w:szCs w:val="28"/>
        </w:rPr>
      </w:pPr>
      <w:r w:rsidRPr="000820B9">
        <w:rPr>
          <w:sz w:val="28"/>
          <w:szCs w:val="28"/>
        </w:rPr>
        <w:t xml:space="preserve">В обязательном порядке при благоустройстве территорий учитывается принцип безбарьерности для маломобильных групп населения. </w:t>
      </w:r>
    </w:p>
    <w:p w14:paraId="4EF3140D" w14:textId="77777777" w:rsidR="00540D0C" w:rsidRPr="000820B9" w:rsidRDefault="00540D0C" w:rsidP="00540D0C">
      <w:pPr>
        <w:ind w:firstLine="709"/>
        <w:jc w:val="both"/>
        <w:rPr>
          <w:sz w:val="28"/>
          <w:szCs w:val="28"/>
        </w:rPr>
      </w:pPr>
      <w:r w:rsidRPr="000820B9">
        <w:rPr>
          <w:sz w:val="28"/>
          <w:szCs w:val="28"/>
        </w:rPr>
        <w:t xml:space="preserve">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 На собственников (арендаторов) возлагается ответственность за содержание объектов недвижимости (земельных участков). 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w:t>
      </w:r>
      <w:r>
        <w:rPr>
          <w:sz w:val="28"/>
          <w:szCs w:val="28"/>
        </w:rPr>
        <w:t>сельского</w:t>
      </w:r>
      <w:r w:rsidRPr="000820B9">
        <w:rPr>
          <w:sz w:val="28"/>
          <w:szCs w:val="28"/>
        </w:rPr>
        <w:t xml:space="preserve"> поселе</w:t>
      </w:r>
      <w:r>
        <w:rPr>
          <w:sz w:val="28"/>
          <w:szCs w:val="28"/>
        </w:rPr>
        <w:t>ния Кубань Гулькевичского</w:t>
      </w:r>
      <w:r w:rsidRPr="000820B9">
        <w:rPr>
          <w:sz w:val="28"/>
          <w:szCs w:val="28"/>
        </w:rPr>
        <w:t xml:space="preserve"> района, избегая формирования однородной и стандартизированной городской среды. </w:t>
      </w:r>
    </w:p>
    <w:p w14:paraId="5E551F2C" w14:textId="77777777" w:rsidR="00540D0C" w:rsidRPr="000820B9" w:rsidRDefault="00540D0C" w:rsidP="00540D0C">
      <w:pPr>
        <w:ind w:firstLine="709"/>
        <w:jc w:val="both"/>
        <w:rPr>
          <w:sz w:val="28"/>
          <w:szCs w:val="28"/>
        </w:rPr>
      </w:pPr>
      <w:r w:rsidRPr="000820B9">
        <w:rPr>
          <w:sz w:val="28"/>
          <w:szCs w:val="28"/>
        </w:rPr>
        <w:t>Основными проблемами в области благоустройства дворовых территории и наиболее посещаемых общественных территорий сельск</w:t>
      </w:r>
      <w:r>
        <w:rPr>
          <w:sz w:val="28"/>
          <w:szCs w:val="28"/>
        </w:rPr>
        <w:t>ого поселения Кубань Гулькевичского</w:t>
      </w:r>
      <w:r w:rsidRPr="000820B9">
        <w:rPr>
          <w:sz w:val="28"/>
          <w:szCs w:val="28"/>
        </w:rPr>
        <w:t xml:space="preserve"> района являются: </w:t>
      </w:r>
    </w:p>
    <w:p w14:paraId="0299BCC5" w14:textId="77777777" w:rsidR="00540D0C" w:rsidRPr="000820B9" w:rsidRDefault="00540D0C" w:rsidP="00540D0C">
      <w:pPr>
        <w:ind w:firstLine="709"/>
        <w:jc w:val="both"/>
        <w:rPr>
          <w:sz w:val="28"/>
          <w:szCs w:val="28"/>
        </w:rPr>
      </w:pPr>
      <w:r w:rsidRPr="000820B9">
        <w:rPr>
          <w:sz w:val="28"/>
          <w:szCs w:val="28"/>
        </w:rPr>
        <w:t xml:space="preserve">- недостаточное количество детских и спортивных площадок, зон отдыха, площадок для свободного выгула собак; </w:t>
      </w:r>
    </w:p>
    <w:p w14:paraId="5EEB869D" w14:textId="77777777" w:rsidR="00540D0C" w:rsidRPr="000820B9" w:rsidRDefault="00540D0C" w:rsidP="00540D0C">
      <w:pPr>
        <w:ind w:firstLine="709"/>
        <w:jc w:val="both"/>
        <w:rPr>
          <w:sz w:val="28"/>
          <w:szCs w:val="28"/>
        </w:rPr>
      </w:pPr>
      <w:r w:rsidRPr="000820B9">
        <w:rPr>
          <w:sz w:val="28"/>
          <w:szCs w:val="28"/>
        </w:rPr>
        <w:t xml:space="preserve">- недостаточное количество автостоянок и мест парковки транспортных средств на дворовых и общественных территориях; </w:t>
      </w:r>
    </w:p>
    <w:p w14:paraId="0C9825F5" w14:textId="77777777" w:rsidR="00540D0C" w:rsidRPr="000820B9" w:rsidRDefault="00540D0C" w:rsidP="00540D0C">
      <w:pPr>
        <w:ind w:firstLine="709"/>
        <w:jc w:val="both"/>
        <w:rPr>
          <w:sz w:val="28"/>
          <w:szCs w:val="28"/>
        </w:rPr>
      </w:pPr>
      <w:r w:rsidRPr="000820B9">
        <w:rPr>
          <w:sz w:val="28"/>
          <w:szCs w:val="28"/>
        </w:rPr>
        <w:t xml:space="preserve">- недостаточное количество малых архитектурных форм на дворовых и общественных территориях; </w:t>
      </w:r>
    </w:p>
    <w:p w14:paraId="43F4E838" w14:textId="77777777" w:rsidR="00540D0C" w:rsidRPr="000820B9" w:rsidRDefault="00540D0C" w:rsidP="00540D0C">
      <w:pPr>
        <w:ind w:firstLine="709"/>
        <w:jc w:val="both"/>
        <w:rPr>
          <w:sz w:val="28"/>
          <w:szCs w:val="28"/>
        </w:rPr>
      </w:pPr>
      <w:r w:rsidRPr="000820B9">
        <w:rPr>
          <w:sz w:val="28"/>
          <w:szCs w:val="28"/>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14:paraId="257D795F" w14:textId="77777777" w:rsidR="00540D0C" w:rsidRPr="000820B9" w:rsidRDefault="00540D0C" w:rsidP="00540D0C">
      <w:pPr>
        <w:ind w:firstLine="709"/>
        <w:jc w:val="both"/>
        <w:rPr>
          <w:sz w:val="28"/>
          <w:szCs w:val="28"/>
        </w:rPr>
      </w:pPr>
      <w:r w:rsidRPr="000820B9">
        <w:rPr>
          <w:sz w:val="28"/>
          <w:szCs w:val="28"/>
        </w:rPr>
        <w:t xml:space="preserve">- изнашивание покрытий дворовых проездов и тротуаров; </w:t>
      </w:r>
    </w:p>
    <w:p w14:paraId="59A600DC" w14:textId="77777777" w:rsidR="00540D0C" w:rsidRPr="000820B9" w:rsidRDefault="00540D0C" w:rsidP="00540D0C">
      <w:pPr>
        <w:ind w:firstLine="709"/>
        <w:jc w:val="both"/>
        <w:rPr>
          <w:sz w:val="28"/>
          <w:szCs w:val="28"/>
        </w:rPr>
      </w:pPr>
      <w:r w:rsidRPr="000820B9">
        <w:rPr>
          <w:sz w:val="28"/>
          <w:szCs w:val="28"/>
        </w:rPr>
        <w:lastRenderedPageBreak/>
        <w:t xml:space="preserve">- недостаточное освещение отдельных дворовых и общественных территорий. </w:t>
      </w:r>
    </w:p>
    <w:p w14:paraId="507BDF79" w14:textId="77777777" w:rsidR="00540D0C" w:rsidRPr="000820B9" w:rsidRDefault="00540D0C" w:rsidP="00540D0C">
      <w:pPr>
        <w:ind w:firstLine="709"/>
        <w:jc w:val="both"/>
        <w:rPr>
          <w:sz w:val="28"/>
          <w:szCs w:val="28"/>
        </w:rPr>
      </w:pPr>
      <w:r w:rsidRPr="000820B9">
        <w:rPr>
          <w:sz w:val="28"/>
          <w:szCs w:val="28"/>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14:paraId="3B38FFD8" w14:textId="77777777" w:rsidR="00540D0C" w:rsidRPr="000820B9" w:rsidRDefault="00540D0C" w:rsidP="00540D0C">
      <w:pPr>
        <w:autoSpaceDE w:val="0"/>
        <w:autoSpaceDN w:val="0"/>
        <w:adjustRightInd w:val="0"/>
        <w:ind w:firstLine="709"/>
        <w:jc w:val="both"/>
        <w:rPr>
          <w:sz w:val="28"/>
          <w:szCs w:val="28"/>
        </w:rPr>
      </w:pPr>
      <w:r w:rsidRPr="000820B9">
        <w:rPr>
          <w:sz w:val="28"/>
          <w:szCs w:val="28"/>
        </w:rPr>
        <w:t>В сельском поселении</w:t>
      </w:r>
      <w:r>
        <w:rPr>
          <w:sz w:val="28"/>
          <w:szCs w:val="28"/>
        </w:rPr>
        <w:t xml:space="preserve"> Кубань Гулькевичского района</w:t>
      </w:r>
      <w:r w:rsidRPr="000820B9">
        <w:rPr>
          <w:sz w:val="28"/>
          <w:szCs w:val="28"/>
        </w:rPr>
        <w:t xml:space="preserve">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14:paraId="14BBE7F9" w14:textId="77777777" w:rsidR="00540D0C" w:rsidRPr="000820B9" w:rsidRDefault="00540D0C" w:rsidP="00540D0C">
      <w:pPr>
        <w:ind w:firstLine="709"/>
        <w:jc w:val="both"/>
        <w:rPr>
          <w:sz w:val="28"/>
          <w:szCs w:val="28"/>
        </w:rPr>
      </w:pPr>
      <w:r w:rsidRPr="000820B9">
        <w:rPr>
          <w:sz w:val="28"/>
          <w:szCs w:val="28"/>
        </w:rPr>
        <w:t xml:space="preserve">1) благоустройство общественных территорий </w:t>
      </w:r>
      <w:r>
        <w:rPr>
          <w:sz w:val="28"/>
          <w:szCs w:val="28"/>
        </w:rPr>
        <w:t>сельского поселения Кубань Гулькевичского</w:t>
      </w:r>
      <w:r w:rsidRPr="000820B9">
        <w:rPr>
          <w:sz w:val="28"/>
          <w:szCs w:val="28"/>
        </w:rPr>
        <w:t xml:space="preserve"> района, в том числе:</w:t>
      </w:r>
    </w:p>
    <w:p w14:paraId="07BF0185" w14:textId="77777777" w:rsidR="00540D0C" w:rsidRPr="000820B9" w:rsidRDefault="00540D0C" w:rsidP="00540D0C">
      <w:pPr>
        <w:ind w:firstLine="709"/>
        <w:jc w:val="both"/>
        <w:rPr>
          <w:sz w:val="28"/>
          <w:szCs w:val="28"/>
        </w:rPr>
      </w:pPr>
      <w:r w:rsidRPr="000820B9">
        <w:rPr>
          <w:sz w:val="28"/>
          <w:szCs w:val="28"/>
        </w:rPr>
        <w:t>ремонт автомобильных дорог местного значения общего пользования;</w:t>
      </w:r>
    </w:p>
    <w:p w14:paraId="45A9F86C" w14:textId="77777777" w:rsidR="00540D0C" w:rsidRPr="000820B9" w:rsidRDefault="00540D0C" w:rsidP="00540D0C">
      <w:pPr>
        <w:ind w:firstLine="709"/>
        <w:jc w:val="both"/>
        <w:rPr>
          <w:sz w:val="28"/>
          <w:szCs w:val="28"/>
        </w:rPr>
      </w:pPr>
      <w:r w:rsidRPr="000820B9">
        <w:rPr>
          <w:sz w:val="28"/>
          <w:szCs w:val="28"/>
        </w:rPr>
        <w:t>ремонт тротуаров;</w:t>
      </w:r>
    </w:p>
    <w:p w14:paraId="24AC2E6A" w14:textId="77777777" w:rsidR="00540D0C" w:rsidRPr="000820B9" w:rsidRDefault="00540D0C" w:rsidP="00540D0C">
      <w:pPr>
        <w:ind w:firstLine="709"/>
        <w:jc w:val="both"/>
        <w:rPr>
          <w:sz w:val="28"/>
          <w:szCs w:val="28"/>
        </w:rPr>
      </w:pPr>
      <w:r w:rsidRPr="000820B9">
        <w:rPr>
          <w:sz w:val="28"/>
          <w:szCs w:val="28"/>
        </w:rPr>
        <w:t>обеспечение освещения общественных территорий;</w:t>
      </w:r>
    </w:p>
    <w:p w14:paraId="7C7D508D" w14:textId="77777777" w:rsidR="00540D0C" w:rsidRPr="000820B9" w:rsidRDefault="00540D0C" w:rsidP="00540D0C">
      <w:pPr>
        <w:ind w:firstLine="709"/>
        <w:jc w:val="both"/>
        <w:rPr>
          <w:sz w:val="28"/>
          <w:szCs w:val="28"/>
        </w:rPr>
      </w:pPr>
      <w:r w:rsidRPr="000820B9">
        <w:rPr>
          <w:sz w:val="28"/>
          <w:szCs w:val="28"/>
        </w:rPr>
        <w:t>установка скамеек;</w:t>
      </w:r>
    </w:p>
    <w:p w14:paraId="6E882C54" w14:textId="77777777" w:rsidR="00540D0C" w:rsidRPr="000820B9" w:rsidRDefault="00540D0C" w:rsidP="00540D0C">
      <w:pPr>
        <w:ind w:firstLine="709"/>
        <w:jc w:val="both"/>
        <w:rPr>
          <w:sz w:val="28"/>
          <w:szCs w:val="28"/>
        </w:rPr>
      </w:pPr>
      <w:r w:rsidRPr="000820B9">
        <w:rPr>
          <w:sz w:val="28"/>
          <w:szCs w:val="28"/>
        </w:rPr>
        <w:t>установка урн для мусора;</w:t>
      </w:r>
    </w:p>
    <w:p w14:paraId="79197D23" w14:textId="77777777" w:rsidR="00540D0C" w:rsidRPr="000820B9" w:rsidRDefault="00540D0C" w:rsidP="00540D0C">
      <w:pPr>
        <w:ind w:firstLine="709"/>
        <w:jc w:val="both"/>
        <w:rPr>
          <w:sz w:val="28"/>
          <w:szCs w:val="28"/>
        </w:rPr>
      </w:pPr>
      <w:r w:rsidRPr="000820B9">
        <w:rPr>
          <w:sz w:val="28"/>
          <w:szCs w:val="28"/>
        </w:rPr>
        <w:t>оборудование городских автомобильных парковок;</w:t>
      </w:r>
    </w:p>
    <w:p w14:paraId="61E293D6" w14:textId="77777777" w:rsidR="00540D0C" w:rsidRPr="000820B9" w:rsidRDefault="00540D0C" w:rsidP="00540D0C">
      <w:pPr>
        <w:ind w:firstLine="709"/>
        <w:jc w:val="both"/>
        <w:rPr>
          <w:sz w:val="28"/>
          <w:szCs w:val="28"/>
        </w:rPr>
      </w:pPr>
      <w:r w:rsidRPr="000820B9">
        <w:rPr>
          <w:sz w:val="28"/>
          <w:szCs w:val="28"/>
        </w:rPr>
        <w:t>озеленение общественных территорий;</w:t>
      </w:r>
    </w:p>
    <w:p w14:paraId="4C4E56C7" w14:textId="77777777" w:rsidR="00540D0C" w:rsidRPr="000820B9" w:rsidRDefault="00540D0C" w:rsidP="00540D0C">
      <w:pPr>
        <w:ind w:firstLine="709"/>
        <w:jc w:val="both"/>
        <w:rPr>
          <w:sz w:val="28"/>
          <w:szCs w:val="28"/>
        </w:rPr>
      </w:pPr>
      <w:r w:rsidRPr="000820B9">
        <w:rPr>
          <w:sz w:val="28"/>
          <w:szCs w:val="28"/>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14:paraId="7463E88E" w14:textId="77777777" w:rsidR="00540D0C" w:rsidRPr="000820B9" w:rsidRDefault="00540D0C" w:rsidP="00540D0C">
      <w:pPr>
        <w:ind w:firstLine="709"/>
        <w:jc w:val="both"/>
        <w:rPr>
          <w:sz w:val="28"/>
          <w:szCs w:val="28"/>
        </w:rPr>
      </w:pPr>
      <w:r w:rsidRPr="000820B9">
        <w:rPr>
          <w:sz w:val="28"/>
          <w:szCs w:val="28"/>
        </w:rPr>
        <w:t>иные виды работ.</w:t>
      </w:r>
    </w:p>
    <w:p w14:paraId="37DD8EBD" w14:textId="77777777" w:rsidR="00540D0C" w:rsidRPr="000820B9" w:rsidRDefault="00540D0C" w:rsidP="00540D0C">
      <w:pPr>
        <w:ind w:firstLine="709"/>
        <w:jc w:val="both"/>
        <w:rPr>
          <w:sz w:val="28"/>
          <w:szCs w:val="28"/>
        </w:rPr>
      </w:pPr>
      <w:r w:rsidRPr="000820B9">
        <w:rPr>
          <w:sz w:val="28"/>
          <w:szCs w:val="28"/>
        </w:rPr>
        <w:t xml:space="preserve">2) благоустройство дворовых территорий </w:t>
      </w:r>
      <w:r>
        <w:rPr>
          <w:sz w:val="28"/>
          <w:szCs w:val="28"/>
        </w:rPr>
        <w:t>сельского поселения Кубань Гулькевичского</w:t>
      </w:r>
      <w:r w:rsidRPr="000820B9">
        <w:rPr>
          <w:sz w:val="28"/>
          <w:szCs w:val="28"/>
        </w:rPr>
        <w:t xml:space="preserve"> района, предусматривающее:</w:t>
      </w:r>
    </w:p>
    <w:p w14:paraId="49B9CBF1" w14:textId="77777777" w:rsidR="00540D0C" w:rsidRPr="000820B9" w:rsidRDefault="00540D0C" w:rsidP="00540D0C">
      <w:pPr>
        <w:ind w:firstLine="709"/>
        <w:jc w:val="both"/>
        <w:rPr>
          <w:sz w:val="28"/>
          <w:szCs w:val="28"/>
        </w:rPr>
      </w:pPr>
      <w:r w:rsidRPr="000820B9">
        <w:rPr>
          <w:sz w:val="28"/>
          <w:szCs w:val="28"/>
        </w:rPr>
        <w:t xml:space="preserve">а) </w:t>
      </w:r>
      <w:r w:rsidRPr="00B23FFC">
        <w:rPr>
          <w:sz w:val="28"/>
          <w:szCs w:val="28"/>
        </w:rPr>
        <w:t>минимальный перечень работ по благоустройству дворовых территорий и информация о доле участия заинтересованных лиц и выполнении минимального перечня работ по благоустройству дворовых территорий (приложение № 5);</w:t>
      </w:r>
    </w:p>
    <w:p w14:paraId="77D1A9E0" w14:textId="77777777" w:rsidR="00540D0C" w:rsidRPr="000820B9" w:rsidRDefault="00540D0C" w:rsidP="00540D0C">
      <w:pPr>
        <w:ind w:firstLine="709"/>
        <w:jc w:val="both"/>
        <w:rPr>
          <w:sz w:val="28"/>
          <w:szCs w:val="28"/>
        </w:rPr>
      </w:pPr>
      <w:r w:rsidRPr="000820B9">
        <w:rPr>
          <w:sz w:val="28"/>
          <w:szCs w:val="28"/>
        </w:rPr>
        <w:t xml:space="preserve">б) </w:t>
      </w:r>
      <w:r w:rsidRPr="00B23FFC">
        <w:rPr>
          <w:sz w:val="28"/>
          <w:szCs w:val="28"/>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 (приложение № 6);</w:t>
      </w:r>
    </w:p>
    <w:p w14:paraId="416EE199" w14:textId="77777777" w:rsidR="00540D0C" w:rsidRPr="000820B9" w:rsidRDefault="00540D0C" w:rsidP="00540D0C">
      <w:pPr>
        <w:ind w:firstLine="709"/>
        <w:jc w:val="both"/>
        <w:rPr>
          <w:sz w:val="28"/>
        </w:rPr>
      </w:pPr>
      <w:bookmarkStart w:id="0" w:name="sub_103"/>
      <w:r w:rsidRPr="000820B9">
        <w:rPr>
          <w:sz w:val="28"/>
        </w:rPr>
        <w:t>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заключёнными соглашениями с администрацией сельского поселения</w:t>
      </w:r>
      <w:r>
        <w:rPr>
          <w:sz w:val="28"/>
        </w:rPr>
        <w:t xml:space="preserve"> Кубань Гулькевичского района</w:t>
      </w:r>
      <w:r w:rsidRPr="000820B9">
        <w:rPr>
          <w:sz w:val="28"/>
        </w:rPr>
        <w:t>;</w:t>
      </w:r>
    </w:p>
    <w:p w14:paraId="55D181B9" w14:textId="77777777" w:rsidR="00540D0C" w:rsidRPr="000820B9" w:rsidRDefault="00540D0C" w:rsidP="00540D0C">
      <w:pPr>
        <w:ind w:firstLine="709"/>
        <w:jc w:val="both"/>
        <w:rPr>
          <w:sz w:val="28"/>
          <w:szCs w:val="28"/>
        </w:rPr>
      </w:pPr>
      <w:bookmarkStart w:id="1" w:name="sub_1204"/>
      <w:r w:rsidRPr="000820B9">
        <w:rPr>
          <w:sz w:val="28"/>
          <w:szCs w:val="28"/>
        </w:rPr>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w:t>
      </w:r>
      <w:r w:rsidRPr="000820B9">
        <w:rPr>
          <w:sz w:val="28"/>
          <w:szCs w:val="28"/>
        </w:rPr>
        <w:lastRenderedPageBreak/>
        <w:t xml:space="preserve">установленных Правилами благоустройства территории </w:t>
      </w:r>
      <w:bookmarkEnd w:id="1"/>
      <w:r w:rsidRPr="000820B9">
        <w:rPr>
          <w:sz w:val="28"/>
          <w:szCs w:val="28"/>
        </w:rPr>
        <w:t>сельского поселения</w:t>
      </w:r>
      <w:bookmarkEnd w:id="0"/>
      <w:r>
        <w:rPr>
          <w:sz w:val="28"/>
          <w:szCs w:val="28"/>
        </w:rPr>
        <w:t xml:space="preserve"> Кубань Гулькевичского района</w:t>
      </w:r>
      <w:r w:rsidRPr="000820B9">
        <w:rPr>
          <w:sz w:val="28"/>
          <w:szCs w:val="28"/>
        </w:rPr>
        <w:t>;</w:t>
      </w:r>
    </w:p>
    <w:p w14:paraId="616A798F" w14:textId="77777777" w:rsidR="00540D0C" w:rsidRPr="000820B9" w:rsidRDefault="00540D0C" w:rsidP="00540D0C">
      <w:pPr>
        <w:ind w:firstLine="709"/>
        <w:jc w:val="both"/>
        <w:rPr>
          <w:sz w:val="28"/>
          <w:szCs w:val="28"/>
        </w:rPr>
      </w:pPr>
      <w:r w:rsidRPr="000820B9">
        <w:rPr>
          <w:sz w:val="28"/>
          <w:szCs w:val="28"/>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4CC65D9B" w14:textId="77777777" w:rsidR="00540D0C" w:rsidRPr="000820B9" w:rsidRDefault="00540D0C" w:rsidP="00540D0C">
      <w:pPr>
        <w:ind w:firstLine="709"/>
        <w:jc w:val="both"/>
        <w:rPr>
          <w:sz w:val="28"/>
          <w:szCs w:val="28"/>
        </w:rPr>
      </w:pPr>
      <w:r w:rsidRPr="000820B9">
        <w:rPr>
          <w:sz w:val="28"/>
          <w:szCs w:val="28"/>
        </w:rPr>
        <w:t>Основные мероприятия муниципальной программы приведены в таблице № 2</w:t>
      </w:r>
      <w:r>
        <w:rPr>
          <w:sz w:val="28"/>
          <w:szCs w:val="28"/>
        </w:rPr>
        <w:t xml:space="preserve"> </w:t>
      </w:r>
      <w:r w:rsidRPr="000820B9">
        <w:rPr>
          <w:sz w:val="28"/>
          <w:szCs w:val="28"/>
        </w:rPr>
        <w:t>муниципальной программ</w:t>
      </w:r>
      <w:r>
        <w:rPr>
          <w:sz w:val="28"/>
          <w:szCs w:val="28"/>
        </w:rPr>
        <w:t>ы</w:t>
      </w:r>
      <w:r w:rsidRPr="000820B9">
        <w:rPr>
          <w:sz w:val="28"/>
          <w:szCs w:val="28"/>
        </w:rPr>
        <w:t>.</w:t>
      </w:r>
    </w:p>
    <w:p w14:paraId="7101EA68" w14:textId="77777777" w:rsidR="00540D0C" w:rsidRDefault="00540D0C" w:rsidP="00540D0C">
      <w:pPr>
        <w:ind w:firstLine="709"/>
        <w:jc w:val="both"/>
        <w:rPr>
          <w:sz w:val="28"/>
          <w:szCs w:val="28"/>
          <w:lang w:bidi="ru-RU"/>
        </w:rPr>
      </w:pPr>
      <w:r w:rsidRPr="000820B9">
        <w:rPr>
          <w:sz w:val="28"/>
          <w:szCs w:val="28"/>
          <w:lang w:bidi="ru-RU"/>
        </w:rPr>
        <w:t>Адресный перечень объектов недвижимого имущества (включая объекты</w:t>
      </w:r>
      <w:r>
        <w:rPr>
          <w:sz w:val="28"/>
          <w:szCs w:val="28"/>
          <w:lang w:bidi="ru-RU"/>
        </w:rPr>
        <w:t xml:space="preserve"> </w:t>
      </w:r>
      <w:r w:rsidRPr="000820B9">
        <w:rPr>
          <w:sz w:val="28"/>
          <w:szCs w:val="28"/>
          <w:lang w:bidi="ru-RU"/>
        </w:rPr>
        <w:t>незавершенного строительства) и земельных участков, находящихся в</w:t>
      </w:r>
      <w:r w:rsidRPr="000820B9">
        <w:rPr>
          <w:sz w:val="28"/>
          <w:szCs w:val="28"/>
          <w:lang w:bidi="ru-RU"/>
        </w:rPr>
        <w:br/>
        <w:t>собственности (пользовании) юридических лиц и индивидуальных</w:t>
      </w:r>
      <w:r w:rsidRPr="000820B9">
        <w:rPr>
          <w:sz w:val="28"/>
          <w:szCs w:val="28"/>
          <w:lang w:bidi="ru-RU"/>
        </w:rPr>
        <w:br/>
        <w:t xml:space="preserve">предпринимателей, </w:t>
      </w:r>
      <w:r w:rsidRPr="00972038">
        <w:rPr>
          <w:sz w:val="28"/>
          <w:szCs w:val="28"/>
          <w:lang w:bidi="ru-RU"/>
        </w:rPr>
        <w:t>которые подлежат</w:t>
      </w:r>
      <w:r>
        <w:rPr>
          <w:sz w:val="28"/>
          <w:szCs w:val="28"/>
          <w:lang w:bidi="ru-RU"/>
        </w:rPr>
        <w:t xml:space="preserve"> благоустройству не позднее 2024</w:t>
      </w:r>
      <w:r w:rsidRPr="00972038">
        <w:rPr>
          <w:sz w:val="28"/>
          <w:szCs w:val="28"/>
          <w:lang w:bidi="ru-RU"/>
        </w:rPr>
        <w:t xml:space="preserve"> года</w:t>
      </w:r>
      <w:r w:rsidRPr="000820B9">
        <w:rPr>
          <w:sz w:val="28"/>
          <w:szCs w:val="28"/>
          <w:lang w:bidi="ru-RU"/>
        </w:rPr>
        <w:t xml:space="preserve"> за</w:t>
      </w:r>
      <w:r w:rsidRPr="000820B9">
        <w:rPr>
          <w:sz w:val="28"/>
          <w:szCs w:val="28"/>
          <w:lang w:bidi="ru-RU"/>
        </w:rPr>
        <w:br/>
        <w:t>счет средств указанных лиц в приложение № 3 к паспорту программы.</w:t>
      </w:r>
    </w:p>
    <w:p w14:paraId="718A9595" w14:textId="77777777" w:rsidR="00540D0C" w:rsidRPr="000820B9" w:rsidRDefault="00540D0C" w:rsidP="00540D0C">
      <w:pPr>
        <w:rPr>
          <w:b/>
          <w:sz w:val="28"/>
        </w:rPr>
      </w:pPr>
    </w:p>
    <w:p w14:paraId="6C99746E" w14:textId="77777777" w:rsidR="00540D0C" w:rsidRPr="00540D0C" w:rsidRDefault="00540D0C" w:rsidP="00540D0C">
      <w:pPr>
        <w:jc w:val="center"/>
        <w:rPr>
          <w:sz w:val="28"/>
          <w:szCs w:val="28"/>
        </w:rPr>
      </w:pPr>
      <w:r w:rsidRPr="00540D0C">
        <w:rPr>
          <w:sz w:val="28"/>
          <w:szCs w:val="28"/>
        </w:rPr>
        <w:t xml:space="preserve">2. Приоритеты региональной политики в сфере благоустройства, </w:t>
      </w:r>
    </w:p>
    <w:p w14:paraId="5614912D" w14:textId="78F4D55A" w:rsidR="00540D0C" w:rsidRPr="00540D0C" w:rsidRDefault="00540D0C" w:rsidP="00540D0C">
      <w:pPr>
        <w:jc w:val="center"/>
        <w:rPr>
          <w:sz w:val="28"/>
          <w:szCs w:val="28"/>
        </w:rPr>
      </w:pPr>
      <w:r w:rsidRPr="00540D0C">
        <w:rPr>
          <w:sz w:val="28"/>
          <w:szCs w:val="28"/>
        </w:rPr>
        <w:t>формулировка целей и постановка задач Программы.</w:t>
      </w:r>
    </w:p>
    <w:p w14:paraId="6E1256DE" w14:textId="77777777" w:rsidR="00540D0C" w:rsidRPr="0078079B" w:rsidRDefault="00540D0C" w:rsidP="00540D0C">
      <w:pPr>
        <w:ind w:firstLine="851"/>
        <w:jc w:val="both"/>
        <w:rPr>
          <w:sz w:val="28"/>
          <w:szCs w:val="28"/>
        </w:rPr>
      </w:pPr>
    </w:p>
    <w:p w14:paraId="509B7596" w14:textId="77777777" w:rsidR="00540D0C" w:rsidRDefault="00540D0C" w:rsidP="00540D0C">
      <w:pPr>
        <w:ind w:firstLine="709"/>
        <w:jc w:val="both"/>
        <w:rPr>
          <w:sz w:val="28"/>
          <w:szCs w:val="28"/>
        </w:rPr>
      </w:pPr>
      <w:r>
        <w:rPr>
          <w:sz w:val="28"/>
          <w:szCs w:val="28"/>
        </w:rPr>
        <w:t xml:space="preserve">Целью Программы является </w:t>
      </w:r>
      <w:r>
        <w:rPr>
          <w:color w:val="000000"/>
          <w:sz w:val="28"/>
          <w:szCs w:val="28"/>
        </w:rPr>
        <w:t>создание в поселении современной комфортной городской среды</w:t>
      </w:r>
      <w:r>
        <w:rPr>
          <w:sz w:val="28"/>
          <w:szCs w:val="28"/>
        </w:rPr>
        <w:t xml:space="preserve"> в условиях сложившейся застройки, обустройство наиболее посещаемых муниципальных территорий общего пользования для массового отдыха населения.</w:t>
      </w:r>
    </w:p>
    <w:p w14:paraId="76FAEDE8" w14:textId="77777777" w:rsidR="00540D0C" w:rsidRDefault="00540D0C" w:rsidP="00540D0C">
      <w:pPr>
        <w:ind w:firstLine="709"/>
        <w:jc w:val="both"/>
        <w:rPr>
          <w:sz w:val="28"/>
          <w:szCs w:val="28"/>
        </w:rPr>
      </w:pPr>
      <w:r>
        <w:rPr>
          <w:sz w:val="28"/>
          <w:szCs w:val="28"/>
        </w:rPr>
        <w:t>Для достижения поставленной в Программе цели необходимо решение следующих задач:</w:t>
      </w:r>
    </w:p>
    <w:p w14:paraId="1385C523" w14:textId="77777777" w:rsidR="00540D0C" w:rsidRPr="00F82E79" w:rsidRDefault="00540D0C" w:rsidP="00540D0C">
      <w:pPr>
        <w:ind w:firstLine="709"/>
        <w:jc w:val="both"/>
        <w:rPr>
          <w:sz w:val="28"/>
          <w:szCs w:val="28"/>
        </w:rPr>
      </w:pPr>
      <w:r w:rsidRPr="00F82E79">
        <w:rPr>
          <w:sz w:val="28"/>
          <w:szCs w:val="28"/>
        </w:rPr>
        <w:t xml:space="preserve">обеспечение формирования единого облика </w:t>
      </w:r>
      <w:r>
        <w:rPr>
          <w:sz w:val="28"/>
          <w:szCs w:val="28"/>
        </w:rPr>
        <w:t>поселения</w:t>
      </w:r>
      <w:r w:rsidRPr="00F82E79">
        <w:rPr>
          <w:sz w:val="28"/>
          <w:szCs w:val="28"/>
        </w:rPr>
        <w:t>;</w:t>
      </w:r>
    </w:p>
    <w:p w14:paraId="0DE879E7" w14:textId="77777777" w:rsidR="00540D0C" w:rsidRPr="00F82E79" w:rsidRDefault="00540D0C" w:rsidP="00540D0C">
      <w:pPr>
        <w:ind w:firstLine="709"/>
        <w:jc w:val="both"/>
        <w:rPr>
          <w:sz w:val="28"/>
          <w:szCs w:val="28"/>
        </w:rPr>
      </w:pPr>
      <w:r>
        <w:rPr>
          <w:sz w:val="28"/>
          <w:szCs w:val="28"/>
        </w:rPr>
        <w:t>проведение</w:t>
      </w:r>
      <w:r w:rsidRPr="00F82E79">
        <w:rPr>
          <w:sz w:val="28"/>
          <w:szCs w:val="28"/>
        </w:rPr>
        <w:t xml:space="preserve"> ремонта и  обеспечение комплексного благоустройства  дворовых территорий </w:t>
      </w:r>
      <w:r>
        <w:rPr>
          <w:sz w:val="28"/>
          <w:szCs w:val="28"/>
        </w:rPr>
        <w:t>многоквартирных домов</w:t>
      </w:r>
      <w:r w:rsidRPr="00F82E79">
        <w:rPr>
          <w:sz w:val="28"/>
          <w:szCs w:val="28"/>
        </w:rPr>
        <w:t>;</w:t>
      </w:r>
    </w:p>
    <w:p w14:paraId="2A995083" w14:textId="77777777" w:rsidR="00540D0C" w:rsidRPr="00F82E79" w:rsidRDefault="00540D0C" w:rsidP="00540D0C">
      <w:pPr>
        <w:ind w:firstLine="709"/>
        <w:jc w:val="both"/>
        <w:rPr>
          <w:sz w:val="28"/>
          <w:szCs w:val="28"/>
        </w:rPr>
      </w:pPr>
      <w:r w:rsidRPr="00F82E79">
        <w:rPr>
          <w:sz w:val="28"/>
          <w:szCs w:val="28"/>
        </w:rPr>
        <w:t>организация новых и восстановление су</w:t>
      </w:r>
      <w:r>
        <w:rPr>
          <w:sz w:val="28"/>
          <w:szCs w:val="28"/>
        </w:rPr>
        <w:t xml:space="preserve">ществующих мест отдыха на </w:t>
      </w:r>
      <w:r w:rsidRPr="00F82E79">
        <w:rPr>
          <w:sz w:val="28"/>
          <w:szCs w:val="28"/>
        </w:rPr>
        <w:t xml:space="preserve">дворовых территориях </w:t>
      </w:r>
      <w:r>
        <w:rPr>
          <w:sz w:val="28"/>
          <w:szCs w:val="28"/>
        </w:rPr>
        <w:t>многоквартирных домов</w:t>
      </w:r>
      <w:r w:rsidRPr="00F82E79">
        <w:rPr>
          <w:sz w:val="28"/>
          <w:szCs w:val="28"/>
        </w:rPr>
        <w:t>;</w:t>
      </w:r>
    </w:p>
    <w:p w14:paraId="56B270E7" w14:textId="77777777" w:rsidR="00540D0C" w:rsidRPr="00F82E79" w:rsidRDefault="00540D0C" w:rsidP="00540D0C">
      <w:pPr>
        <w:ind w:firstLine="709"/>
        <w:jc w:val="both"/>
        <w:rPr>
          <w:sz w:val="28"/>
          <w:szCs w:val="28"/>
        </w:rPr>
      </w:pPr>
      <w:r w:rsidRPr="00F82E79">
        <w:rPr>
          <w:sz w:val="28"/>
          <w:szCs w:val="28"/>
        </w:rPr>
        <w:t xml:space="preserve">устройство малых архитектурных форм на дворовых территориях </w:t>
      </w:r>
      <w:r>
        <w:rPr>
          <w:sz w:val="28"/>
          <w:szCs w:val="28"/>
        </w:rPr>
        <w:t>многоквартирных домов</w:t>
      </w:r>
      <w:r w:rsidRPr="00F82E79">
        <w:rPr>
          <w:sz w:val="28"/>
          <w:szCs w:val="28"/>
        </w:rPr>
        <w:t>;</w:t>
      </w:r>
    </w:p>
    <w:p w14:paraId="16A23A6B" w14:textId="77777777" w:rsidR="00540D0C" w:rsidRPr="00F82E79" w:rsidRDefault="00540D0C" w:rsidP="00540D0C">
      <w:pPr>
        <w:ind w:firstLine="709"/>
        <w:jc w:val="both"/>
        <w:rPr>
          <w:sz w:val="28"/>
          <w:szCs w:val="28"/>
        </w:rPr>
      </w:pPr>
      <w:r w:rsidRPr="00F82E79">
        <w:rPr>
          <w:sz w:val="28"/>
          <w:szCs w:val="28"/>
        </w:rPr>
        <w:t xml:space="preserve">озеленение дворовых территорий </w:t>
      </w:r>
      <w:r>
        <w:rPr>
          <w:sz w:val="28"/>
          <w:szCs w:val="28"/>
        </w:rPr>
        <w:t>многоквартирных домов</w:t>
      </w:r>
      <w:r w:rsidRPr="00F82E79">
        <w:rPr>
          <w:sz w:val="28"/>
          <w:szCs w:val="28"/>
        </w:rPr>
        <w:t>;</w:t>
      </w:r>
    </w:p>
    <w:p w14:paraId="68A7CEF2" w14:textId="77777777" w:rsidR="00540D0C" w:rsidRDefault="00540D0C" w:rsidP="00540D0C">
      <w:pPr>
        <w:ind w:firstLine="709"/>
        <w:jc w:val="both"/>
        <w:rPr>
          <w:sz w:val="28"/>
          <w:szCs w:val="28"/>
        </w:rPr>
      </w:pPr>
      <w:r w:rsidRPr="00F82E79">
        <w:rPr>
          <w:sz w:val="28"/>
          <w:szCs w:val="28"/>
        </w:rPr>
        <w:t>проведение ремо</w:t>
      </w:r>
      <w:r>
        <w:rPr>
          <w:sz w:val="28"/>
          <w:szCs w:val="28"/>
        </w:rPr>
        <w:t>нта и комплексного обустройства</w:t>
      </w:r>
      <w:r w:rsidRPr="00F82E79">
        <w:rPr>
          <w:sz w:val="28"/>
          <w:szCs w:val="28"/>
        </w:rPr>
        <w:t xml:space="preserve"> </w:t>
      </w:r>
      <w:r>
        <w:rPr>
          <w:sz w:val="28"/>
          <w:szCs w:val="28"/>
        </w:rPr>
        <w:t>наиболее посещаемой муниципальной территории общего пользования</w:t>
      </w:r>
      <w:r w:rsidRPr="00F82E79">
        <w:rPr>
          <w:sz w:val="28"/>
          <w:szCs w:val="28"/>
        </w:rPr>
        <w:t>;</w:t>
      </w:r>
    </w:p>
    <w:p w14:paraId="08BAFCF9" w14:textId="77777777" w:rsidR="00540D0C" w:rsidRDefault="00540D0C" w:rsidP="00540D0C">
      <w:pPr>
        <w:ind w:firstLine="709"/>
        <w:jc w:val="both"/>
        <w:rPr>
          <w:sz w:val="28"/>
          <w:szCs w:val="28"/>
        </w:rPr>
      </w:pPr>
      <w:r w:rsidRPr="00F82E79">
        <w:rPr>
          <w:sz w:val="28"/>
          <w:szCs w:val="28"/>
        </w:rPr>
        <w:t xml:space="preserve">привлечение населения к участию в благоустройстве дворовых </w:t>
      </w:r>
      <w:r>
        <w:rPr>
          <w:sz w:val="28"/>
          <w:szCs w:val="28"/>
        </w:rPr>
        <w:t>и наиболее посещаемой муниципальной территории общего пользования.</w:t>
      </w:r>
    </w:p>
    <w:p w14:paraId="088794E2" w14:textId="77777777" w:rsidR="00540D0C" w:rsidRDefault="00540D0C" w:rsidP="00540D0C">
      <w:pPr>
        <w:ind w:firstLine="851"/>
        <w:jc w:val="both"/>
        <w:rPr>
          <w:sz w:val="28"/>
          <w:szCs w:val="28"/>
        </w:rPr>
      </w:pPr>
    </w:p>
    <w:p w14:paraId="54674CF6" w14:textId="5AEB9886" w:rsidR="00540D0C" w:rsidRPr="00540D0C" w:rsidRDefault="00540D0C" w:rsidP="00540D0C">
      <w:pPr>
        <w:pStyle w:val="ac"/>
        <w:spacing w:line="276" w:lineRule="auto"/>
        <w:ind w:left="0"/>
        <w:jc w:val="center"/>
        <w:rPr>
          <w:sz w:val="28"/>
          <w:szCs w:val="28"/>
        </w:rPr>
      </w:pPr>
      <w:r w:rsidRPr="00540D0C">
        <w:rPr>
          <w:sz w:val="28"/>
          <w:szCs w:val="28"/>
        </w:rPr>
        <w:t>3. Срок реализации Программы</w:t>
      </w:r>
    </w:p>
    <w:p w14:paraId="1A004F50" w14:textId="77777777" w:rsidR="00540D0C" w:rsidRDefault="00540D0C" w:rsidP="00540D0C">
      <w:pPr>
        <w:ind w:firstLine="851"/>
        <w:jc w:val="both"/>
        <w:rPr>
          <w:rFonts w:eastAsia="Calibri"/>
          <w:sz w:val="28"/>
          <w:szCs w:val="28"/>
        </w:rPr>
      </w:pPr>
    </w:p>
    <w:p w14:paraId="18EF70A7" w14:textId="77777777" w:rsidR="00540D0C" w:rsidRDefault="00540D0C" w:rsidP="00540D0C">
      <w:pPr>
        <w:ind w:firstLine="709"/>
        <w:jc w:val="both"/>
        <w:rPr>
          <w:sz w:val="28"/>
          <w:szCs w:val="28"/>
        </w:rPr>
      </w:pPr>
      <w:r w:rsidRPr="00BC0C0E">
        <w:rPr>
          <w:rFonts w:eastAsia="Calibri"/>
          <w:sz w:val="28"/>
          <w:szCs w:val="28"/>
        </w:rPr>
        <w:t xml:space="preserve">Реализация Программы предусмотрена на </w:t>
      </w:r>
      <w:r>
        <w:rPr>
          <w:rFonts w:eastAsia="Calibri"/>
          <w:sz w:val="28"/>
          <w:szCs w:val="28"/>
        </w:rPr>
        <w:t>2018-2024</w:t>
      </w:r>
      <w:r w:rsidRPr="00BC0C0E">
        <w:rPr>
          <w:rFonts w:eastAsia="Calibri"/>
          <w:sz w:val="28"/>
          <w:szCs w:val="28"/>
        </w:rPr>
        <w:t xml:space="preserve"> год</w:t>
      </w:r>
      <w:r>
        <w:rPr>
          <w:rFonts w:eastAsia="Calibri"/>
          <w:sz w:val="28"/>
          <w:szCs w:val="28"/>
        </w:rPr>
        <w:t>ы</w:t>
      </w:r>
      <w:r w:rsidRPr="00BC0C0E">
        <w:rPr>
          <w:rFonts w:eastAsia="Calibri"/>
          <w:sz w:val="28"/>
          <w:szCs w:val="28"/>
        </w:rPr>
        <w:t xml:space="preserve"> без выделения этапов.</w:t>
      </w:r>
    </w:p>
    <w:p w14:paraId="7E5EF917" w14:textId="77777777" w:rsidR="00540D0C" w:rsidRDefault="00540D0C" w:rsidP="00540D0C">
      <w:pPr>
        <w:ind w:firstLine="851"/>
        <w:jc w:val="both"/>
        <w:rPr>
          <w:rFonts w:eastAsia="Calibri"/>
          <w:sz w:val="28"/>
          <w:szCs w:val="28"/>
        </w:rPr>
      </w:pPr>
    </w:p>
    <w:p w14:paraId="1C86D0C8" w14:textId="0DC68F4F" w:rsidR="00540D0C" w:rsidRPr="00540D0C" w:rsidRDefault="00540D0C" w:rsidP="00540D0C">
      <w:pPr>
        <w:pStyle w:val="ac"/>
        <w:spacing w:line="276" w:lineRule="auto"/>
        <w:ind w:left="1080"/>
        <w:jc w:val="center"/>
        <w:rPr>
          <w:sz w:val="28"/>
          <w:szCs w:val="28"/>
        </w:rPr>
      </w:pPr>
      <w:r w:rsidRPr="00540D0C">
        <w:rPr>
          <w:sz w:val="28"/>
          <w:szCs w:val="28"/>
        </w:rPr>
        <w:t>4. Перечень основных мероприятий Программы</w:t>
      </w:r>
    </w:p>
    <w:p w14:paraId="7B045202" w14:textId="77777777" w:rsidR="00540D0C" w:rsidRPr="00661166" w:rsidRDefault="00540D0C" w:rsidP="00540D0C">
      <w:pPr>
        <w:spacing w:line="276" w:lineRule="auto"/>
        <w:ind w:left="4820"/>
        <w:jc w:val="center"/>
        <w:rPr>
          <w:b/>
          <w:sz w:val="28"/>
          <w:szCs w:val="28"/>
        </w:rPr>
      </w:pPr>
    </w:p>
    <w:p w14:paraId="6FCB1042" w14:textId="77777777" w:rsidR="00540D0C" w:rsidRDefault="00540D0C" w:rsidP="00540D0C">
      <w:pPr>
        <w:ind w:firstLine="851"/>
        <w:jc w:val="both"/>
        <w:rPr>
          <w:sz w:val="28"/>
          <w:szCs w:val="28"/>
        </w:rPr>
      </w:pPr>
      <w:r w:rsidRPr="0013768A">
        <w:rPr>
          <w:sz w:val="28"/>
          <w:szCs w:val="28"/>
        </w:rPr>
        <w:t xml:space="preserve">Перечень </w:t>
      </w:r>
      <w:r>
        <w:rPr>
          <w:sz w:val="28"/>
          <w:szCs w:val="28"/>
        </w:rPr>
        <w:t xml:space="preserve">основных </w:t>
      </w:r>
      <w:r w:rsidRPr="0013768A">
        <w:rPr>
          <w:sz w:val="28"/>
          <w:szCs w:val="28"/>
        </w:rPr>
        <w:t xml:space="preserve">мероприятий </w:t>
      </w:r>
      <w:r>
        <w:rPr>
          <w:sz w:val="28"/>
          <w:szCs w:val="28"/>
        </w:rPr>
        <w:t xml:space="preserve">Программы представлен в приложении № 2 к </w:t>
      </w:r>
      <w:r w:rsidRPr="004813A7">
        <w:rPr>
          <w:sz w:val="28"/>
          <w:szCs w:val="28"/>
        </w:rPr>
        <w:t>Программе.</w:t>
      </w:r>
    </w:p>
    <w:p w14:paraId="77543349" w14:textId="15748C3D" w:rsidR="00540D0C" w:rsidRPr="00540D0C" w:rsidRDefault="00540D0C" w:rsidP="00540D0C">
      <w:pPr>
        <w:pStyle w:val="ac"/>
        <w:spacing w:after="200" w:line="276" w:lineRule="auto"/>
        <w:ind w:left="0"/>
        <w:jc w:val="center"/>
        <w:rPr>
          <w:sz w:val="28"/>
          <w:szCs w:val="28"/>
        </w:rPr>
      </w:pPr>
      <w:r>
        <w:rPr>
          <w:sz w:val="28"/>
          <w:szCs w:val="28"/>
        </w:rPr>
        <w:lastRenderedPageBreak/>
        <w:t>5. </w:t>
      </w:r>
      <w:r w:rsidRPr="00540D0C">
        <w:rPr>
          <w:sz w:val="28"/>
          <w:szCs w:val="28"/>
        </w:rPr>
        <w:t>Объем средств, необходимых на реализацию Программы</w:t>
      </w:r>
    </w:p>
    <w:p w14:paraId="74406FDA" w14:textId="77777777" w:rsidR="00540D0C" w:rsidRDefault="00540D0C" w:rsidP="00540D0C">
      <w:pPr>
        <w:pStyle w:val="ac"/>
        <w:autoSpaceDE w:val="0"/>
        <w:autoSpaceDN w:val="0"/>
        <w:adjustRightInd w:val="0"/>
        <w:ind w:left="851"/>
        <w:jc w:val="both"/>
        <w:rPr>
          <w:color w:val="000000"/>
          <w:sz w:val="28"/>
          <w:szCs w:val="28"/>
        </w:rPr>
      </w:pPr>
    </w:p>
    <w:p w14:paraId="670FF39B" w14:textId="77777777" w:rsidR="00540D0C" w:rsidRPr="001A5317" w:rsidRDefault="00540D0C" w:rsidP="00540D0C">
      <w:pPr>
        <w:pStyle w:val="ac"/>
        <w:autoSpaceDE w:val="0"/>
        <w:autoSpaceDN w:val="0"/>
        <w:adjustRightInd w:val="0"/>
        <w:ind w:left="0" w:firstLine="709"/>
        <w:jc w:val="both"/>
        <w:rPr>
          <w:color w:val="000000"/>
          <w:sz w:val="28"/>
          <w:szCs w:val="28"/>
        </w:rPr>
      </w:pPr>
      <w:r>
        <w:rPr>
          <w:color w:val="000000"/>
          <w:sz w:val="28"/>
          <w:szCs w:val="28"/>
        </w:rPr>
        <w:t>Метод распределения субсидии, выделенной на реализацию данной П</w:t>
      </w:r>
      <w:r w:rsidRPr="001A5317">
        <w:rPr>
          <w:color w:val="000000"/>
          <w:sz w:val="28"/>
          <w:szCs w:val="28"/>
        </w:rPr>
        <w:t xml:space="preserve">рограммы, распределяются следующим образом: 2/3 денежных средств подлежит направлению на софинансирование мероприятий по благоустройству дворовых территорий и 1/3 денежных средств подлежит направлению на софинансирование мероприятий по благоустройству </w:t>
      </w:r>
      <w:r>
        <w:rPr>
          <w:color w:val="000000"/>
          <w:sz w:val="28"/>
          <w:szCs w:val="28"/>
        </w:rPr>
        <w:t xml:space="preserve">наиболее посещаемых </w:t>
      </w:r>
      <w:r w:rsidRPr="001A5317">
        <w:rPr>
          <w:color w:val="000000"/>
          <w:sz w:val="28"/>
          <w:szCs w:val="28"/>
        </w:rPr>
        <w:t>муниципальных территорий общего пользования.</w:t>
      </w:r>
    </w:p>
    <w:p w14:paraId="6A01736C" w14:textId="77777777" w:rsidR="00540D0C" w:rsidRDefault="00540D0C" w:rsidP="00540D0C">
      <w:pPr>
        <w:ind w:firstLine="709"/>
        <w:jc w:val="both"/>
        <w:rPr>
          <w:sz w:val="28"/>
          <w:szCs w:val="28"/>
        </w:rPr>
      </w:pPr>
      <w:r w:rsidRPr="002B4270">
        <w:rPr>
          <w:sz w:val="28"/>
          <w:szCs w:val="28"/>
        </w:rPr>
        <w:t>Объем финансовых ресурс</w:t>
      </w:r>
      <w:r>
        <w:rPr>
          <w:sz w:val="28"/>
          <w:szCs w:val="28"/>
        </w:rPr>
        <w:t>ов Программы в целом составляет 1270,00</w:t>
      </w:r>
      <w:r w:rsidRPr="002B4270">
        <w:rPr>
          <w:sz w:val="28"/>
          <w:szCs w:val="28"/>
        </w:rPr>
        <w:t xml:space="preserve"> тысяч рублей. Финансирование осуществляется за счет средств федерального бюджета </w:t>
      </w:r>
      <w:r>
        <w:rPr>
          <w:sz w:val="28"/>
          <w:szCs w:val="28"/>
        </w:rPr>
        <w:t xml:space="preserve">0 </w:t>
      </w:r>
      <w:r w:rsidRPr="002B4270">
        <w:rPr>
          <w:sz w:val="28"/>
          <w:szCs w:val="28"/>
        </w:rPr>
        <w:t xml:space="preserve">тыс. рублей, краевого бюджета </w:t>
      </w:r>
      <w:r>
        <w:rPr>
          <w:sz w:val="28"/>
          <w:szCs w:val="28"/>
        </w:rPr>
        <w:t xml:space="preserve">0 </w:t>
      </w:r>
      <w:r w:rsidRPr="002B4270">
        <w:rPr>
          <w:sz w:val="28"/>
          <w:szCs w:val="28"/>
        </w:rPr>
        <w:t xml:space="preserve">тыс. рублей и </w:t>
      </w:r>
      <w:r>
        <w:rPr>
          <w:sz w:val="28"/>
          <w:szCs w:val="28"/>
        </w:rPr>
        <w:t xml:space="preserve">бюджета поселения 1270,00 </w:t>
      </w:r>
      <w:r w:rsidRPr="002B4270">
        <w:rPr>
          <w:sz w:val="28"/>
          <w:szCs w:val="28"/>
        </w:rPr>
        <w:t>тыс. рублей</w:t>
      </w:r>
      <w:r>
        <w:rPr>
          <w:sz w:val="28"/>
          <w:szCs w:val="28"/>
        </w:rPr>
        <w:t>.</w:t>
      </w:r>
    </w:p>
    <w:p w14:paraId="54B5E893" w14:textId="77777777" w:rsidR="00540D0C" w:rsidRDefault="00540D0C" w:rsidP="00540D0C">
      <w:pPr>
        <w:ind w:firstLine="709"/>
        <w:jc w:val="both"/>
        <w:rPr>
          <w:sz w:val="28"/>
          <w:szCs w:val="28"/>
        </w:rPr>
      </w:pPr>
      <w:r w:rsidRPr="00BA6B3F">
        <w:rPr>
          <w:sz w:val="28"/>
          <w:szCs w:val="28"/>
        </w:rPr>
        <w:t xml:space="preserve">Более подробная информация об объемах финансовых ресурсов, необходимых для реализации </w:t>
      </w:r>
      <w:r>
        <w:rPr>
          <w:sz w:val="28"/>
          <w:szCs w:val="28"/>
        </w:rPr>
        <w:t>П</w:t>
      </w:r>
      <w:r w:rsidRPr="00BA6B3F">
        <w:rPr>
          <w:sz w:val="28"/>
          <w:szCs w:val="28"/>
        </w:rPr>
        <w:t xml:space="preserve">рограммы, с разбивкой </w:t>
      </w:r>
      <w:r>
        <w:rPr>
          <w:sz w:val="28"/>
          <w:szCs w:val="28"/>
        </w:rPr>
        <w:t>по</w:t>
      </w:r>
      <w:r w:rsidRPr="00BA6B3F">
        <w:rPr>
          <w:sz w:val="28"/>
          <w:szCs w:val="28"/>
        </w:rPr>
        <w:t xml:space="preserve"> источникам финансовых ресурсов содержится в </w:t>
      </w:r>
      <w:r>
        <w:rPr>
          <w:sz w:val="28"/>
          <w:szCs w:val="28"/>
        </w:rPr>
        <w:t>приложении № 3 к Программе</w:t>
      </w:r>
      <w:r w:rsidRPr="00BA6B3F">
        <w:rPr>
          <w:sz w:val="28"/>
          <w:szCs w:val="28"/>
        </w:rPr>
        <w:t>.</w:t>
      </w:r>
    </w:p>
    <w:p w14:paraId="61A83048" w14:textId="77777777" w:rsidR="00540D0C" w:rsidRPr="0013768A" w:rsidRDefault="00540D0C" w:rsidP="00540D0C">
      <w:pPr>
        <w:ind w:firstLine="851"/>
        <w:jc w:val="both"/>
        <w:rPr>
          <w:sz w:val="28"/>
          <w:szCs w:val="28"/>
        </w:rPr>
      </w:pPr>
    </w:p>
    <w:p w14:paraId="1313DCC8" w14:textId="77777777" w:rsidR="00540D0C" w:rsidRDefault="00540D0C" w:rsidP="00540D0C">
      <w:pPr>
        <w:pStyle w:val="ac"/>
        <w:ind w:left="0"/>
        <w:jc w:val="center"/>
        <w:rPr>
          <w:sz w:val="28"/>
          <w:szCs w:val="28"/>
        </w:rPr>
      </w:pPr>
      <w:r w:rsidRPr="00540D0C">
        <w:rPr>
          <w:sz w:val="28"/>
          <w:szCs w:val="28"/>
        </w:rPr>
        <w:t xml:space="preserve">6. Механизм реализации Программы </w:t>
      </w:r>
    </w:p>
    <w:p w14:paraId="0C51350B" w14:textId="7C09AB16" w:rsidR="00540D0C" w:rsidRPr="00540D0C" w:rsidRDefault="00540D0C" w:rsidP="00540D0C">
      <w:pPr>
        <w:pStyle w:val="ac"/>
        <w:ind w:left="0"/>
        <w:jc w:val="center"/>
        <w:rPr>
          <w:sz w:val="28"/>
          <w:szCs w:val="28"/>
        </w:rPr>
      </w:pPr>
      <w:r w:rsidRPr="00540D0C">
        <w:rPr>
          <w:sz w:val="28"/>
          <w:szCs w:val="28"/>
        </w:rPr>
        <w:t>и контроль за ее исполнением</w:t>
      </w:r>
    </w:p>
    <w:p w14:paraId="226C9647" w14:textId="77777777" w:rsidR="00540D0C" w:rsidRPr="001A5317" w:rsidRDefault="00540D0C" w:rsidP="00540D0C">
      <w:pPr>
        <w:ind w:left="4820"/>
        <w:jc w:val="center"/>
        <w:rPr>
          <w:sz w:val="28"/>
          <w:szCs w:val="28"/>
        </w:rPr>
      </w:pPr>
    </w:p>
    <w:p w14:paraId="3ACDECDF" w14:textId="77777777" w:rsidR="00540D0C" w:rsidRDefault="00540D0C" w:rsidP="00540D0C">
      <w:pPr>
        <w:ind w:firstLine="709"/>
        <w:jc w:val="both"/>
        <w:rPr>
          <w:sz w:val="28"/>
          <w:szCs w:val="28"/>
        </w:rPr>
      </w:pPr>
      <w:r>
        <w:rPr>
          <w:sz w:val="28"/>
          <w:szCs w:val="28"/>
        </w:rPr>
        <w:t>Разработчиком и исполнителем Программы является администрация сельского поселения Кубань Гулькевичского района (далее – Исполнитель).</w:t>
      </w:r>
    </w:p>
    <w:p w14:paraId="09050101" w14:textId="77777777" w:rsidR="00540D0C" w:rsidRDefault="00540D0C" w:rsidP="00540D0C">
      <w:pPr>
        <w:ind w:firstLine="709"/>
        <w:jc w:val="both"/>
        <w:rPr>
          <w:sz w:val="28"/>
          <w:szCs w:val="28"/>
        </w:rPr>
      </w:pPr>
      <w:r>
        <w:rPr>
          <w:sz w:val="28"/>
          <w:szCs w:val="28"/>
        </w:rPr>
        <w:t xml:space="preserve">Исполнитель: </w:t>
      </w:r>
    </w:p>
    <w:p w14:paraId="20043C9C" w14:textId="77777777" w:rsidR="00540D0C" w:rsidRDefault="00540D0C" w:rsidP="00540D0C">
      <w:pPr>
        <w:ind w:firstLine="709"/>
        <w:jc w:val="both"/>
        <w:rPr>
          <w:sz w:val="28"/>
          <w:szCs w:val="28"/>
        </w:rPr>
      </w:pPr>
      <w:r>
        <w:rPr>
          <w:sz w:val="28"/>
          <w:szCs w:val="28"/>
        </w:rPr>
        <w:t>принимает заявки на участие в отборе дворовых территорий многоквартирных домов и наиболее посещаемых территорий общего пользования для включения в Программу;</w:t>
      </w:r>
    </w:p>
    <w:p w14:paraId="5D95FDD1" w14:textId="77777777" w:rsidR="00540D0C" w:rsidRDefault="00540D0C" w:rsidP="00540D0C">
      <w:pPr>
        <w:ind w:firstLine="709"/>
        <w:jc w:val="both"/>
        <w:rPr>
          <w:sz w:val="28"/>
          <w:szCs w:val="28"/>
        </w:rPr>
      </w:pPr>
      <w:r>
        <w:rPr>
          <w:sz w:val="28"/>
          <w:szCs w:val="28"/>
        </w:rPr>
        <w:t xml:space="preserve">представляет заявки в </w:t>
      </w:r>
      <w:r>
        <w:rPr>
          <w:color w:val="000000"/>
          <w:sz w:val="28"/>
          <w:szCs w:val="28"/>
        </w:rPr>
        <w:t>постоянно действующую общественную комиссию по координации хода реализации Программы</w:t>
      </w:r>
      <w:r>
        <w:rPr>
          <w:sz w:val="28"/>
          <w:szCs w:val="28"/>
        </w:rPr>
        <w:t>;</w:t>
      </w:r>
    </w:p>
    <w:p w14:paraId="5E373043" w14:textId="77777777" w:rsidR="00540D0C" w:rsidRPr="00CA127B" w:rsidRDefault="00540D0C" w:rsidP="00540D0C">
      <w:pPr>
        <w:ind w:firstLine="709"/>
        <w:jc w:val="both"/>
        <w:rPr>
          <w:rFonts w:eastAsia="Calibri"/>
          <w:sz w:val="28"/>
          <w:szCs w:val="28"/>
        </w:rPr>
      </w:pPr>
      <w:r>
        <w:rPr>
          <w:rFonts w:eastAsia="Calibri"/>
          <w:sz w:val="28"/>
          <w:szCs w:val="28"/>
        </w:rPr>
        <w:t>принимает решения</w:t>
      </w:r>
      <w:r w:rsidRPr="00CA127B">
        <w:rPr>
          <w:rFonts w:eastAsia="Calibri"/>
          <w:sz w:val="28"/>
          <w:szCs w:val="28"/>
        </w:rPr>
        <w:t xml:space="preserve"> о необходимости внесения в установленном порядке изменений в </w:t>
      </w:r>
      <w:r>
        <w:rPr>
          <w:rFonts w:eastAsia="Calibri"/>
          <w:sz w:val="28"/>
          <w:szCs w:val="28"/>
        </w:rPr>
        <w:t>Программу</w:t>
      </w:r>
      <w:r w:rsidRPr="00CA127B">
        <w:rPr>
          <w:rFonts w:eastAsia="Calibri"/>
          <w:sz w:val="28"/>
          <w:szCs w:val="28"/>
        </w:rPr>
        <w:t>;</w:t>
      </w:r>
    </w:p>
    <w:p w14:paraId="0643656B" w14:textId="77777777" w:rsidR="00540D0C" w:rsidRDefault="00540D0C" w:rsidP="00540D0C">
      <w:pPr>
        <w:ind w:firstLine="709"/>
        <w:jc w:val="both"/>
        <w:rPr>
          <w:sz w:val="28"/>
          <w:szCs w:val="28"/>
        </w:rPr>
      </w:pPr>
      <w:r>
        <w:rPr>
          <w:sz w:val="28"/>
          <w:szCs w:val="28"/>
        </w:rPr>
        <w:t>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14:paraId="62965CA3" w14:textId="77777777" w:rsidR="00540D0C" w:rsidRPr="00CA127B" w:rsidRDefault="00540D0C" w:rsidP="00540D0C">
      <w:pPr>
        <w:ind w:firstLine="709"/>
        <w:jc w:val="both"/>
        <w:rPr>
          <w:rFonts w:eastAsia="Calibri"/>
          <w:sz w:val="28"/>
          <w:szCs w:val="28"/>
        </w:rPr>
      </w:pPr>
      <w:r w:rsidRPr="00CA127B">
        <w:rPr>
          <w:rFonts w:eastAsia="Calibri"/>
          <w:sz w:val="28"/>
          <w:szCs w:val="28"/>
        </w:rPr>
        <w:t xml:space="preserve">проводит оценку эффективности реализации </w:t>
      </w:r>
      <w:r>
        <w:rPr>
          <w:rFonts w:eastAsia="Calibri"/>
          <w:sz w:val="28"/>
          <w:szCs w:val="28"/>
        </w:rPr>
        <w:t>П</w:t>
      </w:r>
      <w:r w:rsidRPr="00CA127B">
        <w:rPr>
          <w:rFonts w:eastAsia="Calibri"/>
          <w:sz w:val="28"/>
          <w:szCs w:val="28"/>
        </w:rPr>
        <w:t>рограммы;</w:t>
      </w:r>
    </w:p>
    <w:p w14:paraId="3D6CBDD8" w14:textId="77777777" w:rsidR="00540D0C" w:rsidRPr="00CA127B" w:rsidRDefault="00540D0C" w:rsidP="00540D0C">
      <w:pPr>
        <w:ind w:firstLine="709"/>
        <w:jc w:val="both"/>
        <w:rPr>
          <w:rFonts w:eastAsia="Calibri"/>
          <w:sz w:val="28"/>
          <w:szCs w:val="28"/>
        </w:rPr>
      </w:pPr>
      <w:r w:rsidRPr="00CA127B">
        <w:rPr>
          <w:rFonts w:eastAsia="Calibri"/>
          <w:sz w:val="28"/>
          <w:szCs w:val="28"/>
        </w:rPr>
        <w:t xml:space="preserve">готовит доклад о ходе реализации </w:t>
      </w:r>
      <w:r>
        <w:rPr>
          <w:rFonts w:eastAsia="Calibri"/>
          <w:sz w:val="28"/>
          <w:szCs w:val="28"/>
        </w:rPr>
        <w:t>П</w:t>
      </w:r>
      <w:r w:rsidRPr="00CA127B">
        <w:rPr>
          <w:rFonts w:eastAsia="Calibri"/>
          <w:sz w:val="28"/>
          <w:szCs w:val="28"/>
        </w:rPr>
        <w:t>рограммы и оценке эффективности ее реализации;</w:t>
      </w:r>
    </w:p>
    <w:p w14:paraId="0FBBDF23" w14:textId="77777777" w:rsidR="00540D0C" w:rsidRDefault="00540D0C" w:rsidP="00540D0C">
      <w:pPr>
        <w:ind w:firstLine="709"/>
        <w:jc w:val="both"/>
        <w:rPr>
          <w:rFonts w:eastAsia="Calibri"/>
          <w:sz w:val="28"/>
          <w:szCs w:val="28"/>
        </w:rPr>
      </w:pPr>
      <w:r w:rsidRPr="00CA127B">
        <w:rPr>
          <w:rFonts w:eastAsia="Calibri"/>
          <w:sz w:val="28"/>
          <w:szCs w:val="28"/>
        </w:rPr>
        <w:t xml:space="preserve">размещает информацию о ходе реализации и достигнутых результатах </w:t>
      </w:r>
      <w:r>
        <w:rPr>
          <w:rFonts w:eastAsia="Calibri"/>
          <w:sz w:val="28"/>
          <w:szCs w:val="28"/>
        </w:rPr>
        <w:t>П</w:t>
      </w:r>
      <w:r w:rsidRPr="00CA127B">
        <w:rPr>
          <w:rFonts w:eastAsia="Calibri"/>
          <w:sz w:val="28"/>
          <w:szCs w:val="28"/>
        </w:rPr>
        <w:t xml:space="preserve">рограммы на официальном сайте </w:t>
      </w:r>
      <w:r w:rsidRPr="00CA127B">
        <w:rPr>
          <w:sz w:val="28"/>
          <w:szCs w:val="28"/>
        </w:rPr>
        <w:t xml:space="preserve">администрации </w:t>
      </w:r>
      <w:r>
        <w:rPr>
          <w:sz w:val="28"/>
          <w:szCs w:val="28"/>
        </w:rPr>
        <w:t xml:space="preserve">сельского </w:t>
      </w:r>
      <w:r w:rsidRPr="00CA127B">
        <w:rPr>
          <w:sz w:val="28"/>
          <w:szCs w:val="28"/>
        </w:rPr>
        <w:t xml:space="preserve">поселения </w:t>
      </w:r>
      <w:r>
        <w:rPr>
          <w:sz w:val="28"/>
          <w:szCs w:val="28"/>
        </w:rPr>
        <w:t xml:space="preserve">Кубань </w:t>
      </w:r>
      <w:r w:rsidRPr="00CA127B">
        <w:rPr>
          <w:sz w:val="28"/>
          <w:szCs w:val="28"/>
        </w:rPr>
        <w:t>Гулькевичского района в</w:t>
      </w:r>
      <w:r w:rsidRPr="00CA127B">
        <w:rPr>
          <w:rFonts w:eastAsia="Calibri"/>
          <w:sz w:val="28"/>
          <w:szCs w:val="28"/>
        </w:rPr>
        <w:t xml:space="preserve"> сети «Интернет»;</w:t>
      </w:r>
    </w:p>
    <w:p w14:paraId="356C091F" w14:textId="77777777" w:rsidR="00540D0C" w:rsidRPr="00CA127B" w:rsidRDefault="00540D0C" w:rsidP="00540D0C">
      <w:pPr>
        <w:ind w:firstLine="709"/>
        <w:jc w:val="both"/>
        <w:rPr>
          <w:rFonts w:eastAsia="Calibri"/>
          <w:sz w:val="28"/>
          <w:szCs w:val="28"/>
        </w:rPr>
      </w:pPr>
      <w:r>
        <w:rPr>
          <w:rFonts w:eastAsia="Calibri"/>
          <w:sz w:val="28"/>
          <w:szCs w:val="28"/>
        </w:rPr>
        <w:t xml:space="preserve">разрабатывает дизайн-проекты на благоустройство территорий, включенных в Программу; </w:t>
      </w:r>
    </w:p>
    <w:p w14:paraId="0CA6C813" w14:textId="77777777" w:rsidR="00540D0C" w:rsidRPr="006E3584" w:rsidRDefault="00540D0C" w:rsidP="00540D0C">
      <w:pPr>
        <w:ind w:firstLine="709"/>
        <w:jc w:val="both"/>
        <w:rPr>
          <w:color w:val="000000"/>
          <w:sz w:val="28"/>
          <w:szCs w:val="28"/>
        </w:rPr>
      </w:pPr>
      <w:r w:rsidRPr="006E3584">
        <w:rPr>
          <w:color w:val="000000"/>
          <w:sz w:val="28"/>
          <w:szCs w:val="28"/>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государственный и муниципальных нужд»</w:t>
      </w:r>
      <w:r>
        <w:rPr>
          <w:color w:val="000000"/>
          <w:sz w:val="28"/>
          <w:szCs w:val="28"/>
        </w:rPr>
        <w:t xml:space="preserve"> </w:t>
      </w:r>
      <w:r w:rsidRPr="006E3584">
        <w:rPr>
          <w:color w:val="000000"/>
          <w:sz w:val="28"/>
          <w:szCs w:val="28"/>
        </w:rPr>
        <w:t xml:space="preserve">организует выполнение программных мероприятий путем заключения соответствующих </w:t>
      </w:r>
      <w:r w:rsidRPr="006E3584">
        <w:rPr>
          <w:color w:val="000000"/>
          <w:sz w:val="28"/>
          <w:szCs w:val="28"/>
        </w:rPr>
        <w:lastRenderedPageBreak/>
        <w:t>муниципальных контрактов с подрядными организациями и осуществляет</w:t>
      </w:r>
      <w:r>
        <w:rPr>
          <w:color w:val="000000"/>
          <w:sz w:val="28"/>
          <w:szCs w:val="28"/>
        </w:rPr>
        <w:t xml:space="preserve"> </w:t>
      </w:r>
      <w:r w:rsidRPr="006E3584">
        <w:rPr>
          <w:color w:val="000000"/>
          <w:sz w:val="28"/>
          <w:szCs w:val="28"/>
        </w:rPr>
        <w:t>контроль за надлежащим исполнением подрядчиками обязательств по муниципальным контрактам.</w:t>
      </w:r>
    </w:p>
    <w:p w14:paraId="75564443" w14:textId="77777777" w:rsidR="00540D0C" w:rsidRDefault="00540D0C" w:rsidP="00540D0C">
      <w:pPr>
        <w:ind w:firstLine="709"/>
        <w:jc w:val="both"/>
        <w:rPr>
          <w:sz w:val="28"/>
          <w:szCs w:val="28"/>
        </w:rPr>
      </w:pPr>
      <w:r w:rsidRPr="006E3584">
        <w:rPr>
          <w:color w:val="000000"/>
          <w:sz w:val="28"/>
          <w:szCs w:val="28"/>
        </w:rPr>
        <w:t>План реализации</w:t>
      </w:r>
      <w:r>
        <w:rPr>
          <w:sz w:val="28"/>
          <w:szCs w:val="28"/>
        </w:rPr>
        <w:t xml:space="preserve"> Программы представлен в приложении № 4 к Программе.</w:t>
      </w:r>
    </w:p>
    <w:p w14:paraId="0985A37F" w14:textId="77777777" w:rsidR="00540D0C" w:rsidRPr="006E3584" w:rsidRDefault="00540D0C" w:rsidP="00540D0C">
      <w:pPr>
        <w:autoSpaceDE w:val="0"/>
        <w:autoSpaceDN w:val="0"/>
        <w:adjustRightInd w:val="0"/>
        <w:ind w:firstLine="709"/>
        <w:jc w:val="both"/>
        <w:rPr>
          <w:rFonts w:eastAsia="Calibri"/>
          <w:sz w:val="28"/>
          <w:szCs w:val="28"/>
          <w:lang w:eastAsia="en-US"/>
        </w:rPr>
      </w:pPr>
      <w:r w:rsidRPr="006E3584">
        <w:rPr>
          <w:rFonts w:eastAsia="Calibri"/>
          <w:sz w:val="28"/>
          <w:szCs w:val="28"/>
          <w:lang w:eastAsia="en-US"/>
        </w:rPr>
        <w:t xml:space="preserve">Заинтересованные лица (собственники жилых помещений в многоквартирном доме, граждане, организации) вправе представлять предложения о включении дворовых территорий в Программу, предусматривающие виды работ из минимальных и дополнительных перечней работ, а также предложения о включении в Программу наиболее посещаемой территории общего пользования. Дворовые территории, прошедшие отбор, включаются в Программу, исходя из </w:t>
      </w:r>
      <w:r>
        <w:rPr>
          <w:spacing w:val="2"/>
          <w:sz w:val="28"/>
          <w:szCs w:val="28"/>
        </w:rPr>
        <w:t>балльной оценки</w:t>
      </w:r>
      <w:r w:rsidRPr="00216667">
        <w:rPr>
          <w:spacing w:val="2"/>
          <w:sz w:val="28"/>
          <w:szCs w:val="28"/>
        </w:rPr>
        <w:t xml:space="preserve"> критериев отбора дворовых территорий многоквартирных домов</w:t>
      </w:r>
      <w:r w:rsidRPr="006E3584">
        <w:rPr>
          <w:rFonts w:eastAsia="Calibri"/>
          <w:sz w:val="28"/>
          <w:szCs w:val="28"/>
          <w:lang w:eastAsia="en-US"/>
        </w:rPr>
        <w:t>. Наиболее посещаемые территории общего пользования включаются в Программу, исходя из даты подачи заявления заинтересованными лицами.</w:t>
      </w:r>
    </w:p>
    <w:p w14:paraId="66DDFB01" w14:textId="77777777" w:rsidR="00540D0C" w:rsidRPr="006E3584" w:rsidRDefault="00540D0C" w:rsidP="00540D0C">
      <w:pPr>
        <w:autoSpaceDE w:val="0"/>
        <w:autoSpaceDN w:val="0"/>
        <w:adjustRightInd w:val="0"/>
        <w:ind w:firstLine="709"/>
        <w:jc w:val="both"/>
        <w:rPr>
          <w:rFonts w:eastAsia="Calibri"/>
          <w:b/>
          <w:sz w:val="28"/>
          <w:szCs w:val="28"/>
          <w:lang w:eastAsia="en-US"/>
        </w:rPr>
      </w:pPr>
      <w:r w:rsidRPr="006E3584">
        <w:rPr>
          <w:rFonts w:eastAsia="Calibri"/>
          <w:sz w:val="28"/>
          <w:szCs w:val="28"/>
          <w:lang w:eastAsia="en-US"/>
        </w:rPr>
        <w:t xml:space="preserve">Адресный перечень дворовых территорий и наиболее посещаемой территории общего пользования, подлежащих благоустройству, сформированный на основании предложений заинтересованных лиц и одобренный в установленном порядке, представлен в приложении № 5 к Программе </w:t>
      </w:r>
    </w:p>
    <w:p w14:paraId="6CF33438" w14:textId="77777777" w:rsidR="00540D0C" w:rsidRDefault="00540D0C" w:rsidP="00540D0C">
      <w:pPr>
        <w:autoSpaceDE w:val="0"/>
        <w:autoSpaceDN w:val="0"/>
        <w:adjustRightInd w:val="0"/>
        <w:ind w:firstLine="709"/>
        <w:jc w:val="both"/>
        <w:rPr>
          <w:sz w:val="28"/>
          <w:szCs w:val="28"/>
        </w:rPr>
      </w:pPr>
      <w:r>
        <w:rPr>
          <w:sz w:val="28"/>
          <w:szCs w:val="28"/>
        </w:rPr>
        <w:t xml:space="preserve">Минимальный перечень работ по благоустройству дворовых территорий многоквартирных домов включает: </w:t>
      </w:r>
      <w:r w:rsidRPr="006E3584">
        <w:rPr>
          <w:rFonts w:eastAsia="Calibri"/>
          <w:color w:val="000000"/>
          <w:sz w:val="28"/>
          <w:szCs w:val="28"/>
          <w:lang w:eastAsia="en-US"/>
        </w:rPr>
        <w:t>ремонт дворовых проездов, установку скамеек, установку урн, установку ограждений.</w:t>
      </w:r>
      <w:r>
        <w:rPr>
          <w:sz w:val="28"/>
          <w:szCs w:val="28"/>
        </w:rPr>
        <w:t xml:space="preserve"> </w:t>
      </w:r>
    </w:p>
    <w:p w14:paraId="492746E6" w14:textId="77777777" w:rsidR="00540D0C" w:rsidRPr="006E3584" w:rsidRDefault="00540D0C" w:rsidP="00540D0C">
      <w:pPr>
        <w:autoSpaceDE w:val="0"/>
        <w:autoSpaceDN w:val="0"/>
        <w:adjustRightInd w:val="0"/>
        <w:ind w:firstLine="709"/>
        <w:jc w:val="both"/>
        <w:rPr>
          <w:rFonts w:eastAsia="Calibri"/>
          <w:color w:val="000000"/>
          <w:sz w:val="28"/>
          <w:szCs w:val="28"/>
          <w:lang w:eastAsia="en-US"/>
        </w:rPr>
      </w:pPr>
      <w:r>
        <w:rPr>
          <w:sz w:val="28"/>
          <w:szCs w:val="28"/>
        </w:rPr>
        <w:t xml:space="preserve">В дополнительный перечень работ по благоустройству дворовых территорий многоквартирных домов входит: </w:t>
      </w:r>
      <w:r w:rsidRPr="006E3584">
        <w:rPr>
          <w:rFonts w:eastAsia="Calibri"/>
          <w:color w:val="000000"/>
          <w:sz w:val="28"/>
          <w:szCs w:val="28"/>
          <w:lang w:eastAsia="en-US"/>
        </w:rPr>
        <w:t>оборудование детских и (или) спортивных площадок, оборудование автомобильных парковок, оборудование контейнерных площадок, озеленение.</w:t>
      </w:r>
    </w:p>
    <w:p w14:paraId="02D7B775" w14:textId="77777777" w:rsidR="00540D0C" w:rsidRPr="00661166" w:rsidRDefault="00540D0C" w:rsidP="00540D0C">
      <w:pPr>
        <w:autoSpaceDE w:val="0"/>
        <w:autoSpaceDN w:val="0"/>
        <w:adjustRightInd w:val="0"/>
        <w:ind w:firstLine="709"/>
        <w:jc w:val="both"/>
        <w:rPr>
          <w:sz w:val="28"/>
        </w:rPr>
      </w:pPr>
      <w:r w:rsidRPr="00661166">
        <w:rPr>
          <w:sz w:val="28"/>
        </w:rPr>
        <w:t>Нормативная стоимость (единичные расценки) работ по благоустройству дворовых территорий, входящих в состав ми</w:t>
      </w:r>
      <w:r>
        <w:rPr>
          <w:sz w:val="28"/>
        </w:rPr>
        <w:t>нимального перечня таких работ, приведена</w:t>
      </w:r>
      <w:r w:rsidRPr="00661166">
        <w:rPr>
          <w:sz w:val="28"/>
        </w:rPr>
        <w:t xml:space="preserve"> в приложении № </w:t>
      </w:r>
      <w:r>
        <w:rPr>
          <w:sz w:val="28"/>
        </w:rPr>
        <w:t>6</w:t>
      </w:r>
      <w:r w:rsidRPr="00661166">
        <w:rPr>
          <w:sz w:val="28"/>
          <w:szCs w:val="28"/>
        </w:rPr>
        <w:t xml:space="preserve"> к </w:t>
      </w:r>
      <w:r>
        <w:rPr>
          <w:sz w:val="28"/>
        </w:rPr>
        <w:t>Программе</w:t>
      </w:r>
      <w:r w:rsidRPr="00661166">
        <w:rPr>
          <w:sz w:val="28"/>
        </w:rPr>
        <w:t>.</w:t>
      </w:r>
    </w:p>
    <w:p w14:paraId="28A5A513" w14:textId="77777777" w:rsidR="00540D0C" w:rsidRDefault="00540D0C" w:rsidP="00540D0C">
      <w:pPr>
        <w:autoSpaceDE w:val="0"/>
        <w:autoSpaceDN w:val="0"/>
        <w:adjustRightInd w:val="0"/>
        <w:ind w:firstLine="709"/>
        <w:jc w:val="both"/>
        <w:rPr>
          <w:sz w:val="28"/>
          <w:szCs w:val="28"/>
        </w:rPr>
      </w:pPr>
      <w:r w:rsidRPr="006E3584">
        <w:rPr>
          <w:rFonts w:eastAsia="Calibri"/>
          <w:color w:val="000000"/>
          <w:sz w:val="28"/>
          <w:szCs w:val="28"/>
          <w:lang w:eastAsia="en-US"/>
        </w:rPr>
        <w:t xml:space="preserve">Помимо финансового вклада при выполнении работ из минимального или дополнительного перечня заинтересованные лица могут принять трудовое участие, не </w:t>
      </w:r>
      <w:r>
        <w:rPr>
          <w:sz w:val="28"/>
          <w:szCs w:val="28"/>
        </w:rPr>
        <w:t>требующее</w:t>
      </w:r>
      <w:r w:rsidRPr="001D6A0A">
        <w:rPr>
          <w:sz w:val="28"/>
          <w:szCs w:val="28"/>
        </w:rPr>
        <w:t xml:space="preserve"> специальной квалификации</w:t>
      </w:r>
      <w:r w:rsidRPr="006E3584">
        <w:rPr>
          <w:rFonts w:eastAsia="Calibri"/>
          <w:color w:val="000000"/>
          <w:sz w:val="28"/>
          <w:szCs w:val="28"/>
          <w:lang w:eastAsia="en-US"/>
        </w:rPr>
        <w:t>, например, п</w:t>
      </w:r>
      <w:r w:rsidRPr="001D6A0A">
        <w:rPr>
          <w:sz w:val="28"/>
          <w:szCs w:val="28"/>
        </w:rPr>
        <w:t xml:space="preserve">одготовка объекта к началу </w:t>
      </w:r>
      <w:r>
        <w:rPr>
          <w:sz w:val="28"/>
          <w:szCs w:val="28"/>
        </w:rPr>
        <w:t xml:space="preserve">работ, </w:t>
      </w:r>
      <w:r w:rsidRPr="001D6A0A">
        <w:rPr>
          <w:sz w:val="28"/>
          <w:szCs w:val="28"/>
        </w:rPr>
        <w:t>земляные работы, снятие стар</w:t>
      </w:r>
      <w:r>
        <w:rPr>
          <w:sz w:val="28"/>
          <w:szCs w:val="28"/>
        </w:rPr>
        <w:t xml:space="preserve">ого оборудования, уборка мусора, </w:t>
      </w:r>
      <w:r w:rsidRPr="001D6A0A">
        <w:rPr>
          <w:sz w:val="28"/>
          <w:szCs w:val="28"/>
        </w:rPr>
        <w:t>покраска оборудования, посадка деревьев</w:t>
      </w:r>
      <w:r>
        <w:rPr>
          <w:sz w:val="28"/>
          <w:szCs w:val="28"/>
        </w:rPr>
        <w:t>, разбивка клумб</w:t>
      </w:r>
      <w:r w:rsidRPr="001D6A0A">
        <w:rPr>
          <w:sz w:val="28"/>
          <w:szCs w:val="28"/>
        </w:rPr>
        <w:t>, охрана объекта</w:t>
      </w:r>
      <w:r>
        <w:rPr>
          <w:sz w:val="28"/>
          <w:szCs w:val="28"/>
        </w:rPr>
        <w:t>.</w:t>
      </w:r>
    </w:p>
    <w:p w14:paraId="75BA8BC4" w14:textId="77777777" w:rsidR="00540D0C" w:rsidRDefault="00540D0C" w:rsidP="00540D0C">
      <w:pPr>
        <w:autoSpaceDE w:val="0"/>
        <w:autoSpaceDN w:val="0"/>
        <w:adjustRightInd w:val="0"/>
        <w:ind w:firstLine="709"/>
        <w:jc w:val="both"/>
        <w:rPr>
          <w:sz w:val="28"/>
          <w:szCs w:val="28"/>
        </w:rPr>
      </w:pPr>
      <w:r>
        <w:rPr>
          <w:sz w:val="28"/>
          <w:szCs w:val="28"/>
        </w:rPr>
        <w:t>С согласия маломобильных групп населения, при проведении работ по благоустройству дворовых территорий многоквартирных домов и наиболее посещаемой территории общего пользования, предусматривается их трудовое участие.</w:t>
      </w:r>
    </w:p>
    <w:p w14:paraId="1090C216" w14:textId="77777777" w:rsidR="00540D0C" w:rsidRDefault="00540D0C" w:rsidP="00540D0C">
      <w:pPr>
        <w:autoSpaceDE w:val="0"/>
        <w:autoSpaceDN w:val="0"/>
        <w:adjustRightInd w:val="0"/>
        <w:ind w:firstLine="709"/>
        <w:jc w:val="both"/>
        <w:rPr>
          <w:sz w:val="28"/>
        </w:rPr>
      </w:pPr>
      <w:r w:rsidRPr="00FA62B4">
        <w:rPr>
          <w:sz w:val="28"/>
          <w:szCs w:val="28"/>
        </w:rPr>
        <w:t>Порядок аккумулирования и расходования средств заинтересованных лиц, направляемых на выполнение работ по благоустройству дворовых территорий и муниципальных территорий общего пользования</w:t>
      </w:r>
      <w:r>
        <w:rPr>
          <w:sz w:val="28"/>
          <w:szCs w:val="28"/>
        </w:rPr>
        <w:t>,</w:t>
      </w:r>
      <w:r w:rsidRPr="00FA62B4">
        <w:rPr>
          <w:sz w:val="28"/>
          <w:szCs w:val="28"/>
        </w:rPr>
        <w:t xml:space="preserve"> и механизм </w:t>
      </w:r>
      <w:r w:rsidRPr="00FA62B4">
        <w:rPr>
          <w:sz w:val="28"/>
          <w:szCs w:val="28"/>
        </w:rPr>
        <w:lastRenderedPageBreak/>
        <w:t xml:space="preserve">контроля за их расходованием, а также порядок и форма участия граждан в выполнении указанных работ, приведен в приложении № </w:t>
      </w:r>
      <w:r>
        <w:rPr>
          <w:sz w:val="28"/>
          <w:szCs w:val="28"/>
        </w:rPr>
        <w:t>7</w:t>
      </w:r>
      <w:r w:rsidRPr="00FA62B4">
        <w:rPr>
          <w:sz w:val="28"/>
          <w:szCs w:val="28"/>
        </w:rPr>
        <w:t xml:space="preserve"> к </w:t>
      </w:r>
      <w:r>
        <w:rPr>
          <w:sz w:val="28"/>
        </w:rPr>
        <w:t>Программе</w:t>
      </w:r>
      <w:r w:rsidRPr="00FA62B4">
        <w:rPr>
          <w:sz w:val="28"/>
        </w:rPr>
        <w:t>.</w:t>
      </w:r>
    </w:p>
    <w:p w14:paraId="1C727E6A" w14:textId="77777777" w:rsidR="00540D0C" w:rsidRDefault="00540D0C" w:rsidP="00540D0C">
      <w:pPr>
        <w:autoSpaceDE w:val="0"/>
        <w:autoSpaceDN w:val="0"/>
        <w:adjustRightInd w:val="0"/>
        <w:ind w:firstLine="709"/>
        <w:jc w:val="both"/>
        <w:rPr>
          <w:sz w:val="28"/>
        </w:rPr>
      </w:pPr>
      <w:r w:rsidRPr="00661166">
        <w:rPr>
          <w:sz w:val="28"/>
          <w:szCs w:val="28"/>
        </w:rPr>
        <w:t xml:space="preserve">Порядок разработки, обсуждения с заинтересованными лицами и утверждения дизайн - проектов благоустройства дворовой территории и муниципальной территории общего пользования, включенных в муниципальную программу, приведен в приложении № </w:t>
      </w:r>
      <w:r>
        <w:rPr>
          <w:sz w:val="28"/>
          <w:szCs w:val="28"/>
        </w:rPr>
        <w:t>8</w:t>
      </w:r>
      <w:r w:rsidRPr="00661166">
        <w:rPr>
          <w:sz w:val="28"/>
          <w:szCs w:val="28"/>
        </w:rPr>
        <w:t xml:space="preserve"> к </w:t>
      </w:r>
      <w:r>
        <w:rPr>
          <w:sz w:val="28"/>
        </w:rPr>
        <w:t>Программе</w:t>
      </w:r>
      <w:r w:rsidRPr="00661166">
        <w:rPr>
          <w:sz w:val="28"/>
        </w:rPr>
        <w:t>.</w:t>
      </w:r>
    </w:p>
    <w:p w14:paraId="6F6879BA" w14:textId="77777777" w:rsidR="00540D0C" w:rsidRPr="00CA127B" w:rsidRDefault="00540D0C" w:rsidP="00540D0C">
      <w:pPr>
        <w:ind w:firstLine="709"/>
        <w:jc w:val="both"/>
        <w:rPr>
          <w:sz w:val="28"/>
          <w:szCs w:val="28"/>
        </w:rPr>
      </w:pPr>
      <w:r w:rsidRPr="00CA127B">
        <w:rPr>
          <w:sz w:val="28"/>
          <w:szCs w:val="28"/>
        </w:rPr>
        <w:t xml:space="preserve">Контроль за ходом реализации </w:t>
      </w:r>
      <w:r>
        <w:rPr>
          <w:sz w:val="28"/>
        </w:rPr>
        <w:t>Программы</w:t>
      </w:r>
      <w:r w:rsidRPr="00CA127B">
        <w:rPr>
          <w:sz w:val="28"/>
          <w:szCs w:val="28"/>
        </w:rPr>
        <w:t xml:space="preserve"> осуществляет </w:t>
      </w:r>
      <w:r>
        <w:rPr>
          <w:color w:val="000000"/>
          <w:sz w:val="28"/>
          <w:szCs w:val="28"/>
        </w:rPr>
        <w:t>постоянно действующая общественная комиссия по координации хода реализации Программы</w:t>
      </w:r>
      <w:r w:rsidRPr="00CA127B">
        <w:rPr>
          <w:color w:val="000000"/>
          <w:sz w:val="28"/>
          <w:szCs w:val="28"/>
        </w:rPr>
        <w:t xml:space="preserve">, состоящая </w:t>
      </w:r>
      <w:r w:rsidRPr="00CA127B">
        <w:rPr>
          <w:sz w:val="28"/>
          <w:szCs w:val="28"/>
        </w:rPr>
        <w:t>из представителей органов местного самоуправления, политических партий и движений, и иных организаций.</w:t>
      </w:r>
    </w:p>
    <w:p w14:paraId="1612D0E1" w14:textId="77777777" w:rsidR="00540D0C" w:rsidRPr="004404F1" w:rsidRDefault="00540D0C" w:rsidP="00540D0C">
      <w:pPr>
        <w:ind w:left="360" w:firstLine="851"/>
        <w:jc w:val="both"/>
        <w:rPr>
          <w:sz w:val="28"/>
          <w:szCs w:val="28"/>
        </w:rPr>
      </w:pPr>
    </w:p>
    <w:p w14:paraId="6AE40866" w14:textId="3D41B0B1" w:rsidR="00540D0C" w:rsidRPr="00540D0C" w:rsidRDefault="00540D0C" w:rsidP="00540D0C">
      <w:pPr>
        <w:pStyle w:val="ac"/>
        <w:spacing w:line="276" w:lineRule="auto"/>
        <w:ind w:left="0"/>
        <w:jc w:val="center"/>
        <w:rPr>
          <w:sz w:val="28"/>
          <w:szCs w:val="28"/>
        </w:rPr>
      </w:pPr>
      <w:r w:rsidRPr="00540D0C">
        <w:rPr>
          <w:sz w:val="28"/>
          <w:szCs w:val="28"/>
        </w:rPr>
        <w:t>7. Прогноз ожидаемых результатов реализации Программы</w:t>
      </w:r>
    </w:p>
    <w:p w14:paraId="492327E4" w14:textId="77777777" w:rsidR="00540D0C" w:rsidRPr="00FB55C3" w:rsidRDefault="00540D0C" w:rsidP="00540D0C">
      <w:pPr>
        <w:spacing w:line="276" w:lineRule="auto"/>
        <w:ind w:left="4820"/>
        <w:jc w:val="center"/>
        <w:rPr>
          <w:sz w:val="28"/>
          <w:szCs w:val="28"/>
        </w:rPr>
      </w:pPr>
    </w:p>
    <w:p w14:paraId="64BE32F6" w14:textId="77777777" w:rsidR="00540D0C" w:rsidRPr="00267AF0" w:rsidRDefault="00540D0C" w:rsidP="00540D0C">
      <w:pPr>
        <w:ind w:firstLine="709"/>
        <w:jc w:val="both"/>
        <w:rPr>
          <w:sz w:val="28"/>
          <w:szCs w:val="28"/>
        </w:rPr>
      </w:pPr>
      <w:r w:rsidRPr="00BA6B3F">
        <w:rPr>
          <w:sz w:val="28"/>
          <w:szCs w:val="28"/>
        </w:rPr>
        <w:t xml:space="preserve">В результате реализации </w:t>
      </w:r>
      <w:r>
        <w:rPr>
          <w:sz w:val="28"/>
          <w:szCs w:val="28"/>
        </w:rPr>
        <w:t>п</w:t>
      </w:r>
      <w:r w:rsidRPr="00BA6B3F">
        <w:rPr>
          <w:sz w:val="28"/>
          <w:szCs w:val="28"/>
        </w:rPr>
        <w:t xml:space="preserve">рограммных мероприятий к каждой дворовой территории, включенной в </w:t>
      </w:r>
      <w:r>
        <w:rPr>
          <w:sz w:val="28"/>
          <w:szCs w:val="28"/>
        </w:rPr>
        <w:t>П</w:t>
      </w:r>
      <w:r w:rsidRPr="00BA6B3F">
        <w:rPr>
          <w:sz w:val="28"/>
          <w:szCs w:val="28"/>
        </w:rPr>
        <w:t xml:space="preserve">рограмму, планируется применить индивидуальную технологию производства восстановительных и ремонтных работ. </w:t>
      </w:r>
      <w:r w:rsidRPr="00267AF0">
        <w:rPr>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14:paraId="6FB5FF1A" w14:textId="77777777" w:rsidR="00540D0C" w:rsidRPr="00BA6B3F" w:rsidRDefault="00540D0C" w:rsidP="00540D0C">
      <w:pPr>
        <w:ind w:firstLine="709"/>
        <w:jc w:val="both"/>
        <w:rPr>
          <w:sz w:val="28"/>
          <w:szCs w:val="28"/>
        </w:rPr>
      </w:pPr>
      <w:r w:rsidRPr="00BA6B3F">
        <w:rPr>
          <w:sz w:val="28"/>
          <w:szCs w:val="28"/>
        </w:rPr>
        <w:t xml:space="preserve">В результате реализации мероприятий, предусмотренных </w:t>
      </w:r>
      <w:r>
        <w:rPr>
          <w:sz w:val="28"/>
          <w:szCs w:val="28"/>
        </w:rPr>
        <w:t>П</w:t>
      </w:r>
      <w:r w:rsidRPr="00BA6B3F">
        <w:rPr>
          <w:sz w:val="28"/>
          <w:szCs w:val="28"/>
        </w:rPr>
        <w:t>рограммой, планируется:</w:t>
      </w:r>
    </w:p>
    <w:p w14:paraId="34086C53" w14:textId="77777777" w:rsidR="00540D0C" w:rsidRDefault="00540D0C" w:rsidP="00540D0C">
      <w:pPr>
        <w:ind w:firstLine="709"/>
        <w:jc w:val="both"/>
        <w:rPr>
          <w:sz w:val="28"/>
          <w:szCs w:val="28"/>
        </w:rPr>
      </w:pPr>
      <w:r w:rsidRPr="00BA6B3F">
        <w:rPr>
          <w:sz w:val="28"/>
          <w:szCs w:val="28"/>
        </w:rPr>
        <w:t>повышение уровня благоустройства дворовых территорий;</w:t>
      </w:r>
    </w:p>
    <w:p w14:paraId="42308AF0" w14:textId="77777777" w:rsidR="00540D0C" w:rsidRPr="00BA6B3F" w:rsidRDefault="00540D0C" w:rsidP="00540D0C">
      <w:pPr>
        <w:ind w:firstLine="709"/>
        <w:jc w:val="both"/>
        <w:rPr>
          <w:sz w:val="28"/>
          <w:szCs w:val="28"/>
        </w:rPr>
      </w:pPr>
      <w:r>
        <w:rPr>
          <w:sz w:val="28"/>
          <w:szCs w:val="28"/>
        </w:rPr>
        <w:t>повышение уровня благоустройства наиболее посещаемой территории общего пользования;</w:t>
      </w:r>
    </w:p>
    <w:p w14:paraId="5B4EEA69" w14:textId="77777777" w:rsidR="00540D0C" w:rsidRPr="00BA6B3F" w:rsidRDefault="00540D0C" w:rsidP="00540D0C">
      <w:pPr>
        <w:ind w:firstLine="709"/>
        <w:jc w:val="both"/>
        <w:rPr>
          <w:sz w:val="28"/>
          <w:szCs w:val="28"/>
        </w:rPr>
      </w:pPr>
      <w:r w:rsidRPr="00BA6B3F">
        <w:rPr>
          <w:sz w:val="28"/>
          <w:szCs w:val="28"/>
        </w:rPr>
        <w:t xml:space="preserve">обеспечение </w:t>
      </w:r>
      <w:r>
        <w:rPr>
          <w:sz w:val="28"/>
          <w:szCs w:val="28"/>
        </w:rPr>
        <w:t>комфортного</w:t>
      </w:r>
      <w:r w:rsidRPr="00BA6B3F">
        <w:rPr>
          <w:sz w:val="28"/>
          <w:szCs w:val="28"/>
        </w:rPr>
        <w:t xml:space="preserve"> проживания жителей города;</w:t>
      </w:r>
    </w:p>
    <w:p w14:paraId="7D839415" w14:textId="77777777" w:rsidR="00540D0C" w:rsidRDefault="00540D0C" w:rsidP="00540D0C">
      <w:pPr>
        <w:ind w:firstLine="709"/>
        <w:jc w:val="both"/>
        <w:rPr>
          <w:sz w:val="28"/>
          <w:szCs w:val="28"/>
        </w:rPr>
      </w:pPr>
      <w:r w:rsidRPr="00BA6B3F">
        <w:rPr>
          <w:sz w:val="28"/>
          <w:szCs w:val="28"/>
        </w:rPr>
        <w:t>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14:paraId="3BD4F6F2" w14:textId="77777777" w:rsidR="00540D0C" w:rsidRDefault="00540D0C" w:rsidP="00540D0C">
      <w:pPr>
        <w:ind w:firstLine="709"/>
        <w:jc w:val="both"/>
        <w:rPr>
          <w:sz w:val="28"/>
          <w:szCs w:val="28"/>
        </w:rPr>
      </w:pPr>
      <w:r>
        <w:rPr>
          <w:sz w:val="28"/>
          <w:szCs w:val="28"/>
        </w:rPr>
        <w:t>Эффективность П</w:t>
      </w:r>
      <w:r w:rsidRPr="00267AF0">
        <w:rPr>
          <w:sz w:val="28"/>
          <w:szCs w:val="28"/>
        </w:rPr>
        <w:t xml:space="preserve">рограммы оценивается </w:t>
      </w:r>
      <w:r>
        <w:rPr>
          <w:sz w:val="28"/>
          <w:szCs w:val="28"/>
        </w:rPr>
        <w:t xml:space="preserve">по результатам выполнения поставленных задач и результатам проведения основных мероприятий, а также </w:t>
      </w:r>
    </w:p>
    <w:p w14:paraId="74126B91" w14:textId="77777777" w:rsidR="00540D0C" w:rsidRDefault="00540D0C" w:rsidP="00540D0C">
      <w:pPr>
        <w:ind w:firstLine="709"/>
        <w:jc w:val="both"/>
        <w:rPr>
          <w:sz w:val="28"/>
          <w:szCs w:val="28"/>
        </w:rPr>
      </w:pPr>
      <w:r>
        <w:rPr>
          <w:sz w:val="28"/>
          <w:szCs w:val="28"/>
        </w:rPr>
        <w:t>по повышению целевых показателей.</w:t>
      </w:r>
    </w:p>
    <w:p w14:paraId="01B588B9" w14:textId="77777777" w:rsidR="00540D0C" w:rsidRPr="00267AF0" w:rsidRDefault="00540D0C" w:rsidP="00540D0C">
      <w:pPr>
        <w:jc w:val="both"/>
        <w:rPr>
          <w:sz w:val="28"/>
          <w:szCs w:val="28"/>
        </w:rPr>
      </w:pPr>
    </w:p>
    <w:p w14:paraId="2C4ADC2D" w14:textId="77777777" w:rsidR="00540D0C" w:rsidRDefault="00540D0C" w:rsidP="00540D0C">
      <w:pPr>
        <w:rPr>
          <w:sz w:val="28"/>
          <w:szCs w:val="28"/>
        </w:rPr>
      </w:pPr>
    </w:p>
    <w:p w14:paraId="08FAFDF2" w14:textId="2CADC9FE" w:rsidR="00540D0C" w:rsidRDefault="00540D0C" w:rsidP="00540D0C">
      <w:pPr>
        <w:snapToGrid w:val="0"/>
        <w:jc w:val="both"/>
        <w:rPr>
          <w:sz w:val="28"/>
          <w:szCs w:val="28"/>
        </w:rPr>
      </w:pPr>
      <w:r>
        <w:rPr>
          <w:sz w:val="28"/>
          <w:szCs w:val="28"/>
        </w:rPr>
        <w:t>Ведущий специалист администрации</w:t>
      </w:r>
    </w:p>
    <w:p w14:paraId="4EED8251" w14:textId="1FECD95A" w:rsidR="00540D0C" w:rsidRPr="00F5272C" w:rsidRDefault="00540D0C" w:rsidP="00540D0C">
      <w:pPr>
        <w:snapToGrid w:val="0"/>
        <w:jc w:val="both"/>
        <w:rPr>
          <w:sz w:val="28"/>
          <w:szCs w:val="28"/>
        </w:rPr>
      </w:pPr>
      <w:r w:rsidRPr="00F5272C">
        <w:rPr>
          <w:sz w:val="28"/>
          <w:szCs w:val="28"/>
        </w:rPr>
        <w:t>сельского поселения</w:t>
      </w:r>
      <w:r>
        <w:rPr>
          <w:sz w:val="28"/>
          <w:szCs w:val="28"/>
        </w:rPr>
        <w:t xml:space="preserve"> Кубань</w:t>
      </w:r>
    </w:p>
    <w:p w14:paraId="08AD3159" w14:textId="1EAB5A6E" w:rsidR="00540D0C" w:rsidRDefault="00540D0C" w:rsidP="00540D0C">
      <w:pPr>
        <w:snapToGrid w:val="0"/>
        <w:jc w:val="both"/>
        <w:rPr>
          <w:rFonts w:cs="Tahoma"/>
          <w:sz w:val="28"/>
          <w:szCs w:val="28"/>
        </w:rPr>
      </w:pPr>
      <w:r w:rsidRPr="00F5272C">
        <w:rPr>
          <w:sz w:val="28"/>
          <w:szCs w:val="28"/>
        </w:rPr>
        <w:t>Гулькевичского района</w:t>
      </w:r>
      <w:r w:rsidRPr="00F5272C">
        <w:rPr>
          <w:sz w:val="28"/>
          <w:szCs w:val="28"/>
        </w:rPr>
        <w:tab/>
        <w:t xml:space="preserve">                                                                     </w:t>
      </w:r>
      <w:r>
        <w:rPr>
          <w:sz w:val="28"/>
          <w:szCs w:val="28"/>
        </w:rPr>
        <w:t xml:space="preserve"> </w:t>
      </w:r>
      <w:r w:rsidRPr="00F5272C">
        <w:rPr>
          <w:sz w:val="28"/>
          <w:szCs w:val="28"/>
        </w:rPr>
        <w:t xml:space="preserve"> </w:t>
      </w:r>
      <w:r>
        <w:rPr>
          <w:sz w:val="28"/>
          <w:szCs w:val="28"/>
        </w:rPr>
        <w:t>И.А. Мальцева</w:t>
      </w:r>
    </w:p>
    <w:p w14:paraId="2EB8FE49" w14:textId="77777777" w:rsidR="00540D0C" w:rsidRDefault="00540D0C" w:rsidP="00540D0C">
      <w:pPr>
        <w:snapToGrid w:val="0"/>
        <w:jc w:val="both"/>
        <w:rPr>
          <w:rFonts w:cs="Tahoma"/>
          <w:sz w:val="28"/>
          <w:szCs w:val="28"/>
        </w:rPr>
      </w:pPr>
    </w:p>
    <w:p w14:paraId="0A000593" w14:textId="77777777" w:rsidR="00540D0C" w:rsidRDefault="00540D0C" w:rsidP="00540D0C">
      <w:pPr>
        <w:snapToGrid w:val="0"/>
        <w:jc w:val="both"/>
        <w:rPr>
          <w:rFonts w:cs="Tahoma"/>
          <w:sz w:val="28"/>
          <w:szCs w:val="28"/>
        </w:rPr>
      </w:pPr>
    </w:p>
    <w:p w14:paraId="3DE27DB8" w14:textId="77777777" w:rsidR="00540D0C" w:rsidRDefault="00540D0C" w:rsidP="00540D0C">
      <w:pPr>
        <w:snapToGrid w:val="0"/>
        <w:jc w:val="both"/>
        <w:rPr>
          <w:rFonts w:cs="Tahoma"/>
          <w:sz w:val="28"/>
          <w:szCs w:val="28"/>
        </w:rPr>
      </w:pPr>
    </w:p>
    <w:p w14:paraId="34FDC0DB" w14:textId="77777777" w:rsidR="00540D0C" w:rsidRDefault="00540D0C" w:rsidP="00540D0C">
      <w:pPr>
        <w:snapToGrid w:val="0"/>
        <w:jc w:val="both"/>
        <w:rPr>
          <w:rFonts w:cs="Tahoma"/>
          <w:sz w:val="28"/>
          <w:szCs w:val="28"/>
        </w:rPr>
      </w:pPr>
    </w:p>
    <w:p w14:paraId="05DC5034" w14:textId="77777777" w:rsidR="00540D0C" w:rsidRDefault="00540D0C" w:rsidP="00540D0C">
      <w:pPr>
        <w:snapToGrid w:val="0"/>
        <w:jc w:val="both"/>
        <w:rPr>
          <w:rFonts w:cs="Tahoma"/>
          <w:sz w:val="28"/>
          <w:szCs w:val="28"/>
        </w:rPr>
      </w:pPr>
    </w:p>
    <w:p w14:paraId="6FFD88AB" w14:textId="77777777" w:rsidR="00540D0C" w:rsidRDefault="00540D0C" w:rsidP="00540D0C">
      <w:pPr>
        <w:snapToGrid w:val="0"/>
        <w:jc w:val="both"/>
        <w:rPr>
          <w:rFonts w:cs="Tahoma"/>
          <w:sz w:val="28"/>
          <w:szCs w:val="28"/>
        </w:rPr>
      </w:pPr>
    </w:p>
    <w:p w14:paraId="136C9E63" w14:textId="77777777" w:rsidR="00540D0C" w:rsidRDefault="00540D0C" w:rsidP="00540D0C">
      <w:pPr>
        <w:shd w:val="clear" w:color="auto" w:fill="FFFFFF"/>
        <w:ind w:left="5103"/>
        <w:jc w:val="center"/>
        <w:rPr>
          <w:sz w:val="28"/>
        </w:rPr>
      </w:pPr>
      <w:r>
        <w:rPr>
          <w:sz w:val="28"/>
        </w:rPr>
        <w:lastRenderedPageBreak/>
        <w:t>ПРИЛОЖЕНИЕ № 1</w:t>
      </w:r>
    </w:p>
    <w:p w14:paraId="4904EF5E" w14:textId="77777777" w:rsidR="00540D0C" w:rsidRDefault="00540D0C" w:rsidP="00540D0C">
      <w:pPr>
        <w:shd w:val="clear" w:color="auto" w:fill="FFFFFF"/>
        <w:ind w:left="5103"/>
        <w:jc w:val="center"/>
        <w:rPr>
          <w:sz w:val="28"/>
        </w:rPr>
      </w:pPr>
      <w:r>
        <w:rPr>
          <w:sz w:val="28"/>
        </w:rPr>
        <w:t xml:space="preserve">к муниципальной программе </w:t>
      </w:r>
    </w:p>
    <w:p w14:paraId="5D5FB3DA" w14:textId="77777777" w:rsidR="00540D0C" w:rsidRDefault="00540D0C" w:rsidP="00540D0C">
      <w:pPr>
        <w:shd w:val="clear" w:color="auto" w:fill="FFFFFF"/>
        <w:ind w:left="5103"/>
        <w:jc w:val="center"/>
        <w:rPr>
          <w:sz w:val="28"/>
          <w:szCs w:val="28"/>
        </w:rPr>
      </w:pPr>
      <w:r>
        <w:rPr>
          <w:color w:val="000000"/>
          <w:sz w:val="28"/>
          <w:szCs w:val="28"/>
        </w:rPr>
        <w:t>«</w:t>
      </w:r>
      <w:r w:rsidRPr="00EB7C15">
        <w:rPr>
          <w:color w:val="000000"/>
          <w:sz w:val="28"/>
          <w:szCs w:val="28"/>
        </w:rPr>
        <w:t xml:space="preserve">Формирование современной городской среды» на территории </w:t>
      </w:r>
      <w:r w:rsidRPr="00EB7C15">
        <w:rPr>
          <w:sz w:val="28"/>
          <w:szCs w:val="28"/>
        </w:rPr>
        <w:t>сельского</w:t>
      </w:r>
      <w:r>
        <w:rPr>
          <w:sz w:val="28"/>
          <w:szCs w:val="28"/>
        </w:rPr>
        <w:t xml:space="preserve"> поселения Кубань Гулькевичского района </w:t>
      </w:r>
    </w:p>
    <w:p w14:paraId="3B838FB5" w14:textId="77777777" w:rsidR="00540D0C" w:rsidRDefault="00540D0C" w:rsidP="00540D0C">
      <w:pPr>
        <w:shd w:val="clear" w:color="auto" w:fill="FFFFFF"/>
        <w:ind w:left="5103"/>
        <w:jc w:val="center"/>
        <w:rPr>
          <w:b/>
          <w:bCs/>
        </w:rPr>
      </w:pPr>
      <w:r>
        <w:rPr>
          <w:sz w:val="28"/>
          <w:szCs w:val="28"/>
        </w:rPr>
        <w:t xml:space="preserve">на 2018-2024 годы» </w:t>
      </w:r>
    </w:p>
    <w:p w14:paraId="412CE09B" w14:textId="77777777" w:rsidR="00540D0C" w:rsidRDefault="00540D0C" w:rsidP="00540D0C">
      <w:pPr>
        <w:rPr>
          <w:sz w:val="28"/>
          <w:szCs w:val="28"/>
        </w:rPr>
      </w:pPr>
    </w:p>
    <w:p w14:paraId="71B16994" w14:textId="77777777" w:rsidR="00540D0C" w:rsidRDefault="00540D0C" w:rsidP="00540D0C">
      <w:pPr>
        <w:ind w:hanging="20"/>
        <w:jc w:val="center"/>
        <w:rPr>
          <w:sz w:val="28"/>
          <w:szCs w:val="28"/>
        </w:rPr>
      </w:pPr>
      <w:r>
        <w:rPr>
          <w:sz w:val="28"/>
          <w:szCs w:val="28"/>
        </w:rPr>
        <w:t>ЦЕЛЕВЫЕ ПОКАЗАТЕЛИ</w:t>
      </w:r>
    </w:p>
    <w:p w14:paraId="02922189" w14:textId="77777777" w:rsidR="00540D0C" w:rsidRDefault="00540D0C" w:rsidP="00540D0C">
      <w:pPr>
        <w:ind w:hanging="20"/>
        <w:jc w:val="center"/>
        <w:rPr>
          <w:sz w:val="28"/>
          <w:szCs w:val="28"/>
        </w:rPr>
      </w:pPr>
      <w:r>
        <w:rPr>
          <w:sz w:val="28"/>
          <w:szCs w:val="28"/>
        </w:rPr>
        <w:t xml:space="preserve">муниципальной программы </w:t>
      </w:r>
      <w:r w:rsidRPr="00DC03E2">
        <w:rPr>
          <w:sz w:val="28"/>
          <w:szCs w:val="28"/>
        </w:rPr>
        <w:t>«Формирован</w:t>
      </w:r>
      <w:r>
        <w:rPr>
          <w:sz w:val="28"/>
          <w:szCs w:val="28"/>
        </w:rPr>
        <w:t xml:space="preserve">ие современной </w:t>
      </w:r>
    </w:p>
    <w:p w14:paraId="6A79A0C4" w14:textId="77777777" w:rsidR="00540D0C" w:rsidRDefault="00540D0C" w:rsidP="00540D0C">
      <w:pPr>
        <w:ind w:hanging="20"/>
        <w:jc w:val="center"/>
        <w:rPr>
          <w:sz w:val="28"/>
          <w:szCs w:val="28"/>
        </w:rPr>
      </w:pPr>
      <w:r>
        <w:rPr>
          <w:sz w:val="28"/>
          <w:szCs w:val="28"/>
        </w:rPr>
        <w:t xml:space="preserve">городской среды» на территории сельского поселения Кубань </w:t>
      </w:r>
    </w:p>
    <w:p w14:paraId="467A7A33" w14:textId="06C0FB66" w:rsidR="00540D0C" w:rsidRDefault="00540D0C" w:rsidP="00540D0C">
      <w:pPr>
        <w:ind w:hanging="20"/>
        <w:jc w:val="center"/>
        <w:rPr>
          <w:sz w:val="28"/>
          <w:szCs w:val="28"/>
        </w:rPr>
      </w:pPr>
      <w:r>
        <w:rPr>
          <w:sz w:val="28"/>
          <w:szCs w:val="28"/>
        </w:rPr>
        <w:t xml:space="preserve">Гулькевичского района на 2018-2024 годы» </w:t>
      </w:r>
    </w:p>
    <w:p w14:paraId="63AEE39F" w14:textId="77777777" w:rsidR="00540D0C" w:rsidRDefault="00540D0C" w:rsidP="00540D0C">
      <w:pPr>
        <w:rPr>
          <w:sz w:val="28"/>
          <w:szCs w:val="28"/>
          <w:vertAlign w:val="superscript"/>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93"/>
        <w:gridCol w:w="1134"/>
        <w:gridCol w:w="142"/>
        <w:gridCol w:w="850"/>
        <w:gridCol w:w="534"/>
        <w:gridCol w:w="884"/>
        <w:gridCol w:w="851"/>
        <w:gridCol w:w="850"/>
        <w:gridCol w:w="992"/>
        <w:gridCol w:w="851"/>
        <w:gridCol w:w="992"/>
        <w:gridCol w:w="992"/>
      </w:tblGrid>
      <w:tr w:rsidR="00540D0C" w:rsidRPr="002F0FC4" w14:paraId="29DCA91F" w14:textId="77777777" w:rsidTr="00FB0914">
        <w:tc>
          <w:tcPr>
            <w:tcW w:w="708" w:type="dxa"/>
            <w:vMerge w:val="restart"/>
            <w:shd w:val="clear" w:color="auto" w:fill="auto"/>
          </w:tcPr>
          <w:p w14:paraId="475F3695" w14:textId="77777777" w:rsidR="00540D0C" w:rsidRPr="002F0FC4" w:rsidRDefault="00540D0C" w:rsidP="00FB0914">
            <w:pPr>
              <w:autoSpaceDN w:val="0"/>
              <w:adjustRightInd w:val="0"/>
              <w:jc w:val="center"/>
            </w:pPr>
            <w:r w:rsidRPr="002F0FC4">
              <w:t>№</w:t>
            </w:r>
          </w:p>
          <w:p w14:paraId="2ABDDA95" w14:textId="77777777" w:rsidR="00540D0C" w:rsidRPr="002F0FC4" w:rsidRDefault="00540D0C" w:rsidP="00FB0914">
            <w:pPr>
              <w:autoSpaceDN w:val="0"/>
              <w:adjustRightInd w:val="0"/>
              <w:jc w:val="center"/>
            </w:pPr>
            <w:r w:rsidRPr="002F0FC4">
              <w:t>п/п</w:t>
            </w:r>
          </w:p>
        </w:tc>
        <w:tc>
          <w:tcPr>
            <w:tcW w:w="2269" w:type="dxa"/>
            <w:gridSpan w:val="3"/>
            <w:vMerge w:val="restart"/>
            <w:shd w:val="clear" w:color="auto" w:fill="auto"/>
          </w:tcPr>
          <w:p w14:paraId="5077418C" w14:textId="77777777" w:rsidR="00540D0C" w:rsidRPr="002F0FC4" w:rsidRDefault="00540D0C" w:rsidP="00FB0914">
            <w:pPr>
              <w:autoSpaceDN w:val="0"/>
              <w:adjustRightInd w:val="0"/>
              <w:jc w:val="center"/>
            </w:pPr>
            <w:r w:rsidRPr="002F0FC4">
              <w:t>Наименование целевого показателя</w:t>
            </w:r>
          </w:p>
        </w:tc>
        <w:tc>
          <w:tcPr>
            <w:tcW w:w="1384" w:type="dxa"/>
            <w:gridSpan w:val="2"/>
            <w:vMerge w:val="restart"/>
            <w:shd w:val="clear" w:color="auto" w:fill="auto"/>
          </w:tcPr>
          <w:p w14:paraId="0A1A7347" w14:textId="77777777" w:rsidR="00540D0C" w:rsidRPr="002F0FC4" w:rsidRDefault="00540D0C" w:rsidP="00FB0914">
            <w:pPr>
              <w:autoSpaceDN w:val="0"/>
              <w:adjustRightInd w:val="0"/>
              <w:ind w:left="-112" w:right="-106"/>
              <w:jc w:val="center"/>
            </w:pPr>
            <w:r w:rsidRPr="002F0FC4">
              <w:t>Ед. измерения</w:t>
            </w:r>
          </w:p>
        </w:tc>
        <w:tc>
          <w:tcPr>
            <w:tcW w:w="6412" w:type="dxa"/>
            <w:gridSpan w:val="7"/>
          </w:tcPr>
          <w:p w14:paraId="33C50EFC" w14:textId="77777777" w:rsidR="00540D0C" w:rsidRPr="002F0FC4" w:rsidRDefault="00540D0C" w:rsidP="00FB0914">
            <w:pPr>
              <w:autoSpaceDN w:val="0"/>
              <w:adjustRightInd w:val="0"/>
              <w:jc w:val="center"/>
            </w:pPr>
            <w:r w:rsidRPr="002F0FC4">
              <w:t>Значение показателей</w:t>
            </w:r>
          </w:p>
        </w:tc>
      </w:tr>
      <w:tr w:rsidR="00540D0C" w:rsidRPr="002F0FC4" w14:paraId="13B36DC8" w14:textId="77777777" w:rsidTr="00FB0914">
        <w:tc>
          <w:tcPr>
            <w:tcW w:w="708" w:type="dxa"/>
            <w:vMerge/>
            <w:shd w:val="clear" w:color="auto" w:fill="auto"/>
          </w:tcPr>
          <w:p w14:paraId="1150E05C" w14:textId="77777777" w:rsidR="00540D0C" w:rsidRPr="002F0FC4" w:rsidRDefault="00540D0C" w:rsidP="00FB0914">
            <w:pPr>
              <w:autoSpaceDN w:val="0"/>
              <w:adjustRightInd w:val="0"/>
            </w:pPr>
          </w:p>
        </w:tc>
        <w:tc>
          <w:tcPr>
            <w:tcW w:w="2269" w:type="dxa"/>
            <w:gridSpan w:val="3"/>
            <w:vMerge/>
            <w:shd w:val="clear" w:color="auto" w:fill="auto"/>
          </w:tcPr>
          <w:p w14:paraId="66BBD195" w14:textId="77777777" w:rsidR="00540D0C" w:rsidRPr="002F0FC4" w:rsidRDefault="00540D0C" w:rsidP="00FB0914">
            <w:pPr>
              <w:autoSpaceDN w:val="0"/>
              <w:adjustRightInd w:val="0"/>
            </w:pPr>
          </w:p>
        </w:tc>
        <w:tc>
          <w:tcPr>
            <w:tcW w:w="1384" w:type="dxa"/>
            <w:gridSpan w:val="2"/>
            <w:vMerge/>
            <w:shd w:val="clear" w:color="auto" w:fill="auto"/>
          </w:tcPr>
          <w:p w14:paraId="4E6428C1" w14:textId="77777777" w:rsidR="00540D0C" w:rsidRPr="002F0FC4" w:rsidRDefault="00540D0C" w:rsidP="00FB0914">
            <w:pPr>
              <w:autoSpaceDN w:val="0"/>
              <w:adjustRightInd w:val="0"/>
            </w:pPr>
          </w:p>
        </w:tc>
        <w:tc>
          <w:tcPr>
            <w:tcW w:w="884" w:type="dxa"/>
            <w:shd w:val="clear" w:color="auto" w:fill="auto"/>
          </w:tcPr>
          <w:p w14:paraId="737C55F8" w14:textId="77777777" w:rsidR="00540D0C" w:rsidRDefault="00540D0C" w:rsidP="00FB0914">
            <w:pPr>
              <w:autoSpaceDN w:val="0"/>
              <w:adjustRightInd w:val="0"/>
              <w:jc w:val="center"/>
            </w:pPr>
            <w:r>
              <w:t>2018</w:t>
            </w:r>
          </w:p>
          <w:p w14:paraId="03FAED7B" w14:textId="77777777" w:rsidR="00540D0C" w:rsidRPr="002F0FC4" w:rsidRDefault="00540D0C" w:rsidP="00FB0914">
            <w:pPr>
              <w:autoSpaceDN w:val="0"/>
              <w:adjustRightInd w:val="0"/>
              <w:jc w:val="center"/>
            </w:pPr>
            <w:r>
              <w:t>год</w:t>
            </w:r>
          </w:p>
        </w:tc>
        <w:tc>
          <w:tcPr>
            <w:tcW w:w="851" w:type="dxa"/>
            <w:shd w:val="clear" w:color="auto" w:fill="auto"/>
          </w:tcPr>
          <w:p w14:paraId="4C7527D4" w14:textId="77777777" w:rsidR="00540D0C" w:rsidRDefault="00540D0C" w:rsidP="00FB0914">
            <w:pPr>
              <w:autoSpaceDN w:val="0"/>
              <w:adjustRightInd w:val="0"/>
              <w:jc w:val="center"/>
            </w:pPr>
            <w:r>
              <w:t>2019</w:t>
            </w:r>
          </w:p>
          <w:p w14:paraId="4585C6EF" w14:textId="77777777" w:rsidR="00540D0C" w:rsidRPr="002F0FC4" w:rsidRDefault="00540D0C" w:rsidP="00FB0914">
            <w:pPr>
              <w:autoSpaceDN w:val="0"/>
              <w:adjustRightInd w:val="0"/>
              <w:jc w:val="center"/>
            </w:pPr>
            <w:r>
              <w:t>год</w:t>
            </w:r>
          </w:p>
        </w:tc>
        <w:tc>
          <w:tcPr>
            <w:tcW w:w="850" w:type="dxa"/>
          </w:tcPr>
          <w:p w14:paraId="382D8D46" w14:textId="77777777" w:rsidR="00540D0C" w:rsidRDefault="00540D0C" w:rsidP="00FB0914">
            <w:pPr>
              <w:autoSpaceDN w:val="0"/>
              <w:adjustRightInd w:val="0"/>
              <w:jc w:val="center"/>
            </w:pPr>
            <w:r>
              <w:t>2020</w:t>
            </w:r>
          </w:p>
          <w:p w14:paraId="46919716" w14:textId="77777777" w:rsidR="00540D0C" w:rsidRPr="002F0FC4" w:rsidRDefault="00540D0C" w:rsidP="00FB0914">
            <w:pPr>
              <w:autoSpaceDN w:val="0"/>
              <w:adjustRightInd w:val="0"/>
              <w:jc w:val="center"/>
            </w:pPr>
            <w:r>
              <w:t>год</w:t>
            </w:r>
          </w:p>
        </w:tc>
        <w:tc>
          <w:tcPr>
            <w:tcW w:w="992" w:type="dxa"/>
          </w:tcPr>
          <w:p w14:paraId="5A5E0CF8" w14:textId="77777777" w:rsidR="00540D0C" w:rsidRDefault="00540D0C" w:rsidP="00FB0914">
            <w:pPr>
              <w:autoSpaceDN w:val="0"/>
              <w:adjustRightInd w:val="0"/>
              <w:jc w:val="center"/>
            </w:pPr>
            <w:r>
              <w:t>2021</w:t>
            </w:r>
          </w:p>
          <w:p w14:paraId="65246819" w14:textId="77777777" w:rsidR="00540D0C" w:rsidRPr="002F0FC4" w:rsidRDefault="00540D0C" w:rsidP="00FB0914">
            <w:pPr>
              <w:autoSpaceDN w:val="0"/>
              <w:adjustRightInd w:val="0"/>
              <w:jc w:val="center"/>
            </w:pPr>
            <w:r>
              <w:t>год</w:t>
            </w:r>
          </w:p>
        </w:tc>
        <w:tc>
          <w:tcPr>
            <w:tcW w:w="851" w:type="dxa"/>
          </w:tcPr>
          <w:p w14:paraId="40BA7766" w14:textId="77777777" w:rsidR="00540D0C" w:rsidRDefault="00540D0C" w:rsidP="00FB0914">
            <w:pPr>
              <w:autoSpaceDN w:val="0"/>
              <w:adjustRightInd w:val="0"/>
              <w:jc w:val="center"/>
            </w:pPr>
            <w:r>
              <w:t>2022</w:t>
            </w:r>
          </w:p>
          <w:p w14:paraId="4C83689C" w14:textId="77777777" w:rsidR="00540D0C" w:rsidRPr="002F0FC4" w:rsidRDefault="00540D0C" w:rsidP="00FB0914">
            <w:pPr>
              <w:autoSpaceDN w:val="0"/>
              <w:adjustRightInd w:val="0"/>
              <w:jc w:val="center"/>
            </w:pPr>
            <w:r>
              <w:t>год</w:t>
            </w:r>
          </w:p>
        </w:tc>
        <w:tc>
          <w:tcPr>
            <w:tcW w:w="992" w:type="dxa"/>
          </w:tcPr>
          <w:p w14:paraId="6850F95E" w14:textId="77777777" w:rsidR="00540D0C" w:rsidRDefault="00540D0C" w:rsidP="00FB0914">
            <w:pPr>
              <w:autoSpaceDN w:val="0"/>
              <w:adjustRightInd w:val="0"/>
              <w:jc w:val="center"/>
            </w:pPr>
            <w:r>
              <w:t>2023</w:t>
            </w:r>
          </w:p>
          <w:p w14:paraId="057B7D0B" w14:textId="77777777" w:rsidR="00540D0C" w:rsidRDefault="00540D0C" w:rsidP="00FB0914">
            <w:pPr>
              <w:autoSpaceDN w:val="0"/>
              <w:adjustRightInd w:val="0"/>
              <w:jc w:val="center"/>
            </w:pPr>
            <w:r>
              <w:t>год</w:t>
            </w:r>
          </w:p>
        </w:tc>
        <w:tc>
          <w:tcPr>
            <w:tcW w:w="992" w:type="dxa"/>
          </w:tcPr>
          <w:p w14:paraId="6D78C611" w14:textId="77777777" w:rsidR="00540D0C" w:rsidRDefault="00540D0C" w:rsidP="00FB0914">
            <w:pPr>
              <w:autoSpaceDN w:val="0"/>
              <w:adjustRightInd w:val="0"/>
              <w:jc w:val="center"/>
            </w:pPr>
            <w:r>
              <w:t>2024</w:t>
            </w:r>
          </w:p>
          <w:p w14:paraId="4D53676C" w14:textId="77777777" w:rsidR="00540D0C" w:rsidRDefault="00540D0C" w:rsidP="00FB0914">
            <w:pPr>
              <w:autoSpaceDN w:val="0"/>
              <w:adjustRightInd w:val="0"/>
              <w:jc w:val="center"/>
            </w:pPr>
            <w:r>
              <w:t>год</w:t>
            </w:r>
          </w:p>
        </w:tc>
      </w:tr>
      <w:tr w:rsidR="00540D0C" w:rsidRPr="002F0FC4" w14:paraId="65FC06F0" w14:textId="77777777" w:rsidTr="00FB0914">
        <w:tc>
          <w:tcPr>
            <w:tcW w:w="708" w:type="dxa"/>
            <w:shd w:val="clear" w:color="auto" w:fill="auto"/>
          </w:tcPr>
          <w:p w14:paraId="65875970" w14:textId="77777777" w:rsidR="00540D0C" w:rsidRPr="002F0FC4" w:rsidRDefault="00540D0C" w:rsidP="00FB0914">
            <w:pPr>
              <w:autoSpaceDN w:val="0"/>
              <w:adjustRightInd w:val="0"/>
            </w:pPr>
            <w:r w:rsidRPr="002F0FC4">
              <w:t>1.</w:t>
            </w:r>
          </w:p>
        </w:tc>
        <w:tc>
          <w:tcPr>
            <w:tcW w:w="10065" w:type="dxa"/>
            <w:gridSpan w:val="12"/>
          </w:tcPr>
          <w:p w14:paraId="147EF7FB" w14:textId="77777777" w:rsidR="00540D0C" w:rsidRPr="002F0FC4" w:rsidRDefault="00540D0C" w:rsidP="00FB0914">
            <w:r>
              <w:t>Муниципальная программа «Формирование комфортной городской среды» на территории сельского поселения Кубань Гулькевичского района на 2018-2024 годы</w:t>
            </w:r>
          </w:p>
        </w:tc>
      </w:tr>
      <w:tr w:rsidR="00540D0C" w14:paraId="4806BACA" w14:textId="77777777" w:rsidTr="00FB0914">
        <w:tc>
          <w:tcPr>
            <w:tcW w:w="708" w:type="dxa"/>
            <w:shd w:val="clear" w:color="auto" w:fill="auto"/>
          </w:tcPr>
          <w:p w14:paraId="10A30C38" w14:textId="77777777" w:rsidR="00540D0C" w:rsidRPr="002F0FC4" w:rsidRDefault="00540D0C" w:rsidP="00FB0914">
            <w:pPr>
              <w:autoSpaceDN w:val="0"/>
              <w:adjustRightInd w:val="0"/>
            </w:pPr>
            <w:r w:rsidRPr="002F0FC4">
              <w:t>1.1.</w:t>
            </w:r>
          </w:p>
        </w:tc>
        <w:tc>
          <w:tcPr>
            <w:tcW w:w="2269" w:type="dxa"/>
            <w:gridSpan w:val="3"/>
            <w:shd w:val="clear" w:color="auto" w:fill="auto"/>
          </w:tcPr>
          <w:p w14:paraId="5A186A74" w14:textId="77777777" w:rsidR="00540D0C" w:rsidRPr="00EB7C15" w:rsidRDefault="00540D0C" w:rsidP="00FB0914">
            <w:pPr>
              <w:autoSpaceDN w:val="0"/>
              <w:adjustRightInd w:val="0"/>
            </w:pPr>
            <w:r w:rsidRPr="00EB7C15">
              <w:t>Количество благоустроенных дворовых территорий</w:t>
            </w:r>
          </w:p>
        </w:tc>
        <w:tc>
          <w:tcPr>
            <w:tcW w:w="1384" w:type="dxa"/>
            <w:gridSpan w:val="2"/>
            <w:shd w:val="clear" w:color="auto" w:fill="auto"/>
          </w:tcPr>
          <w:p w14:paraId="75B8C120" w14:textId="77777777" w:rsidR="00540D0C" w:rsidRDefault="00540D0C" w:rsidP="00FB0914">
            <w:pPr>
              <w:autoSpaceDN w:val="0"/>
              <w:adjustRightInd w:val="0"/>
              <w:ind w:left="-112"/>
              <w:jc w:val="center"/>
            </w:pPr>
            <w:r>
              <w:t>Ед</w:t>
            </w:r>
          </w:p>
        </w:tc>
        <w:tc>
          <w:tcPr>
            <w:tcW w:w="884" w:type="dxa"/>
            <w:shd w:val="clear" w:color="auto" w:fill="auto"/>
          </w:tcPr>
          <w:p w14:paraId="4BD5D26C" w14:textId="77777777" w:rsidR="00540D0C" w:rsidRPr="00E65C98" w:rsidRDefault="00540D0C" w:rsidP="00FB0914">
            <w:pPr>
              <w:jc w:val="center"/>
            </w:pPr>
            <w:r>
              <w:t>0</w:t>
            </w:r>
          </w:p>
        </w:tc>
        <w:tc>
          <w:tcPr>
            <w:tcW w:w="851" w:type="dxa"/>
            <w:shd w:val="clear" w:color="auto" w:fill="auto"/>
          </w:tcPr>
          <w:p w14:paraId="64F6655B" w14:textId="77777777" w:rsidR="00540D0C" w:rsidRPr="00E65C98" w:rsidRDefault="00540D0C" w:rsidP="00FB0914">
            <w:pPr>
              <w:jc w:val="center"/>
            </w:pPr>
            <w:r>
              <w:t>1</w:t>
            </w:r>
          </w:p>
        </w:tc>
        <w:tc>
          <w:tcPr>
            <w:tcW w:w="850" w:type="dxa"/>
          </w:tcPr>
          <w:p w14:paraId="5B9B3204" w14:textId="77777777" w:rsidR="00540D0C" w:rsidRPr="00E65C98" w:rsidRDefault="00540D0C" w:rsidP="00FB0914">
            <w:pPr>
              <w:jc w:val="center"/>
            </w:pPr>
            <w:r>
              <w:t>0</w:t>
            </w:r>
          </w:p>
        </w:tc>
        <w:tc>
          <w:tcPr>
            <w:tcW w:w="992" w:type="dxa"/>
          </w:tcPr>
          <w:p w14:paraId="6BDABB1C" w14:textId="77777777" w:rsidR="00540D0C" w:rsidRPr="00E65C98" w:rsidRDefault="00540D0C" w:rsidP="00FB0914">
            <w:pPr>
              <w:jc w:val="center"/>
            </w:pPr>
            <w:r>
              <w:t>0</w:t>
            </w:r>
          </w:p>
        </w:tc>
        <w:tc>
          <w:tcPr>
            <w:tcW w:w="851" w:type="dxa"/>
          </w:tcPr>
          <w:p w14:paraId="41492472" w14:textId="77777777" w:rsidR="00540D0C" w:rsidRPr="00E65C98" w:rsidRDefault="00540D0C" w:rsidP="00FB0914">
            <w:pPr>
              <w:jc w:val="center"/>
            </w:pPr>
            <w:r>
              <w:t>0</w:t>
            </w:r>
          </w:p>
        </w:tc>
        <w:tc>
          <w:tcPr>
            <w:tcW w:w="992" w:type="dxa"/>
          </w:tcPr>
          <w:p w14:paraId="2E080C3F" w14:textId="77777777" w:rsidR="00540D0C" w:rsidRPr="00E65C98" w:rsidRDefault="00540D0C" w:rsidP="00FB0914">
            <w:pPr>
              <w:jc w:val="center"/>
            </w:pPr>
            <w:r>
              <w:t>0</w:t>
            </w:r>
          </w:p>
        </w:tc>
        <w:tc>
          <w:tcPr>
            <w:tcW w:w="992" w:type="dxa"/>
          </w:tcPr>
          <w:p w14:paraId="05CA96C5" w14:textId="77777777" w:rsidR="00540D0C" w:rsidRPr="00E65C98" w:rsidRDefault="00540D0C" w:rsidP="00FB0914">
            <w:pPr>
              <w:jc w:val="center"/>
            </w:pPr>
            <w:r>
              <w:t>0</w:t>
            </w:r>
          </w:p>
        </w:tc>
      </w:tr>
      <w:tr w:rsidR="00540D0C" w14:paraId="4784CAE1" w14:textId="77777777" w:rsidTr="00FB0914">
        <w:tc>
          <w:tcPr>
            <w:tcW w:w="708" w:type="dxa"/>
            <w:shd w:val="clear" w:color="auto" w:fill="auto"/>
          </w:tcPr>
          <w:p w14:paraId="4538AC34" w14:textId="77777777" w:rsidR="00540D0C" w:rsidRPr="002F0FC4" w:rsidRDefault="00540D0C" w:rsidP="00FB0914">
            <w:pPr>
              <w:autoSpaceDN w:val="0"/>
              <w:adjustRightInd w:val="0"/>
            </w:pPr>
            <w:r>
              <w:t>1.2.</w:t>
            </w:r>
          </w:p>
        </w:tc>
        <w:tc>
          <w:tcPr>
            <w:tcW w:w="2269" w:type="dxa"/>
            <w:gridSpan w:val="3"/>
            <w:shd w:val="clear" w:color="auto" w:fill="auto"/>
          </w:tcPr>
          <w:p w14:paraId="2A33120C" w14:textId="77777777" w:rsidR="00540D0C" w:rsidRPr="00EB7C15" w:rsidRDefault="00540D0C" w:rsidP="00FB0914">
            <w:pPr>
              <w:autoSpaceDN w:val="0"/>
              <w:adjustRightInd w:val="0"/>
            </w:pPr>
            <w:r w:rsidRPr="00EB7C15">
              <w:t>Доля благоустроенных дворовых территорий от общего количества дворовых территорий</w:t>
            </w:r>
          </w:p>
        </w:tc>
        <w:tc>
          <w:tcPr>
            <w:tcW w:w="1384" w:type="dxa"/>
            <w:gridSpan w:val="2"/>
            <w:shd w:val="clear" w:color="auto" w:fill="auto"/>
          </w:tcPr>
          <w:p w14:paraId="044810F5" w14:textId="77777777" w:rsidR="00540D0C" w:rsidRDefault="00540D0C" w:rsidP="00FB0914">
            <w:pPr>
              <w:autoSpaceDN w:val="0"/>
              <w:adjustRightInd w:val="0"/>
              <w:ind w:left="-112"/>
              <w:jc w:val="center"/>
            </w:pPr>
            <w:r>
              <w:t>%</w:t>
            </w:r>
          </w:p>
        </w:tc>
        <w:tc>
          <w:tcPr>
            <w:tcW w:w="884" w:type="dxa"/>
            <w:shd w:val="clear" w:color="auto" w:fill="auto"/>
          </w:tcPr>
          <w:p w14:paraId="5BBF3C20" w14:textId="77777777" w:rsidR="00540D0C" w:rsidRDefault="00540D0C" w:rsidP="00FB0914">
            <w:pPr>
              <w:snapToGrid w:val="0"/>
              <w:jc w:val="center"/>
            </w:pPr>
            <w:r>
              <w:t>0</w:t>
            </w:r>
          </w:p>
        </w:tc>
        <w:tc>
          <w:tcPr>
            <w:tcW w:w="851" w:type="dxa"/>
            <w:shd w:val="clear" w:color="auto" w:fill="auto"/>
          </w:tcPr>
          <w:p w14:paraId="52728F82" w14:textId="77777777" w:rsidR="00540D0C" w:rsidRDefault="00540D0C" w:rsidP="00FB0914">
            <w:pPr>
              <w:snapToGrid w:val="0"/>
              <w:jc w:val="center"/>
            </w:pPr>
            <w:r>
              <w:t>5</w:t>
            </w:r>
          </w:p>
        </w:tc>
        <w:tc>
          <w:tcPr>
            <w:tcW w:w="850" w:type="dxa"/>
          </w:tcPr>
          <w:p w14:paraId="0FF8600C" w14:textId="77777777" w:rsidR="00540D0C" w:rsidRDefault="00540D0C" w:rsidP="00FB0914">
            <w:pPr>
              <w:snapToGrid w:val="0"/>
              <w:jc w:val="center"/>
            </w:pPr>
            <w:r>
              <w:t>0</w:t>
            </w:r>
          </w:p>
        </w:tc>
        <w:tc>
          <w:tcPr>
            <w:tcW w:w="992" w:type="dxa"/>
          </w:tcPr>
          <w:p w14:paraId="46895C77" w14:textId="77777777" w:rsidR="00540D0C" w:rsidRDefault="00540D0C" w:rsidP="00FB0914">
            <w:pPr>
              <w:snapToGrid w:val="0"/>
              <w:jc w:val="center"/>
            </w:pPr>
            <w:r>
              <w:t>0</w:t>
            </w:r>
          </w:p>
        </w:tc>
        <w:tc>
          <w:tcPr>
            <w:tcW w:w="851" w:type="dxa"/>
          </w:tcPr>
          <w:p w14:paraId="1EAD0C3C" w14:textId="77777777" w:rsidR="00540D0C" w:rsidRDefault="00540D0C" w:rsidP="00FB0914">
            <w:pPr>
              <w:snapToGrid w:val="0"/>
              <w:jc w:val="center"/>
            </w:pPr>
            <w:r>
              <w:t>0</w:t>
            </w:r>
          </w:p>
        </w:tc>
        <w:tc>
          <w:tcPr>
            <w:tcW w:w="992" w:type="dxa"/>
          </w:tcPr>
          <w:p w14:paraId="6FBB2CD1" w14:textId="77777777" w:rsidR="00540D0C" w:rsidRDefault="00540D0C" w:rsidP="00FB0914">
            <w:pPr>
              <w:snapToGrid w:val="0"/>
              <w:jc w:val="center"/>
            </w:pPr>
            <w:r>
              <w:t>0</w:t>
            </w:r>
          </w:p>
        </w:tc>
        <w:tc>
          <w:tcPr>
            <w:tcW w:w="992" w:type="dxa"/>
          </w:tcPr>
          <w:p w14:paraId="7AB331A7" w14:textId="77777777" w:rsidR="00540D0C" w:rsidRDefault="00540D0C" w:rsidP="00FB0914">
            <w:pPr>
              <w:snapToGrid w:val="0"/>
              <w:jc w:val="center"/>
            </w:pPr>
            <w:r>
              <w:t>0</w:t>
            </w:r>
          </w:p>
        </w:tc>
      </w:tr>
      <w:tr w:rsidR="00540D0C" w14:paraId="31DA9AB8" w14:textId="77777777" w:rsidTr="00FB0914">
        <w:tc>
          <w:tcPr>
            <w:tcW w:w="708" w:type="dxa"/>
            <w:shd w:val="clear" w:color="auto" w:fill="auto"/>
          </w:tcPr>
          <w:p w14:paraId="4C67F347" w14:textId="77777777" w:rsidR="00540D0C" w:rsidRDefault="00540D0C" w:rsidP="00FB0914">
            <w:pPr>
              <w:autoSpaceDN w:val="0"/>
              <w:adjustRightInd w:val="0"/>
            </w:pPr>
            <w:r>
              <w:t>1.3.</w:t>
            </w:r>
          </w:p>
        </w:tc>
        <w:tc>
          <w:tcPr>
            <w:tcW w:w="2269" w:type="dxa"/>
            <w:gridSpan w:val="3"/>
            <w:shd w:val="clear" w:color="auto" w:fill="auto"/>
          </w:tcPr>
          <w:p w14:paraId="4AECC6F4" w14:textId="77777777" w:rsidR="00540D0C" w:rsidRPr="00C125C2" w:rsidRDefault="00540D0C" w:rsidP="00FB0914">
            <w:pPr>
              <w:autoSpaceDN w:val="0"/>
              <w:adjustRightInd w:val="0"/>
            </w:pPr>
            <w:r w:rsidRPr="00C125C2">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поселения)</w:t>
            </w:r>
          </w:p>
        </w:tc>
        <w:tc>
          <w:tcPr>
            <w:tcW w:w="1384" w:type="dxa"/>
            <w:gridSpan w:val="2"/>
            <w:shd w:val="clear" w:color="auto" w:fill="auto"/>
          </w:tcPr>
          <w:p w14:paraId="78996883" w14:textId="77777777" w:rsidR="00540D0C" w:rsidRDefault="00540D0C" w:rsidP="00FB0914">
            <w:pPr>
              <w:autoSpaceDN w:val="0"/>
              <w:adjustRightInd w:val="0"/>
              <w:ind w:left="-112"/>
              <w:jc w:val="center"/>
            </w:pPr>
            <w:r>
              <w:t>%</w:t>
            </w:r>
          </w:p>
        </w:tc>
        <w:tc>
          <w:tcPr>
            <w:tcW w:w="884" w:type="dxa"/>
            <w:shd w:val="clear" w:color="auto" w:fill="auto"/>
          </w:tcPr>
          <w:p w14:paraId="304B5CAE" w14:textId="77777777" w:rsidR="00540D0C" w:rsidRDefault="00540D0C" w:rsidP="00FB0914">
            <w:pPr>
              <w:snapToGrid w:val="0"/>
              <w:jc w:val="center"/>
            </w:pPr>
            <w:r>
              <w:t>0</w:t>
            </w:r>
          </w:p>
        </w:tc>
        <w:tc>
          <w:tcPr>
            <w:tcW w:w="851" w:type="dxa"/>
            <w:shd w:val="clear" w:color="auto" w:fill="auto"/>
          </w:tcPr>
          <w:p w14:paraId="562F590D" w14:textId="77777777" w:rsidR="00540D0C" w:rsidRDefault="00540D0C" w:rsidP="00FB0914">
            <w:pPr>
              <w:snapToGrid w:val="0"/>
              <w:jc w:val="center"/>
            </w:pPr>
            <w:r>
              <w:t>3,2</w:t>
            </w:r>
          </w:p>
        </w:tc>
        <w:tc>
          <w:tcPr>
            <w:tcW w:w="850" w:type="dxa"/>
          </w:tcPr>
          <w:p w14:paraId="71781964" w14:textId="77777777" w:rsidR="00540D0C" w:rsidRDefault="00540D0C" w:rsidP="00FB0914">
            <w:pPr>
              <w:snapToGrid w:val="0"/>
              <w:jc w:val="center"/>
            </w:pPr>
            <w:r>
              <w:t>0</w:t>
            </w:r>
          </w:p>
        </w:tc>
        <w:tc>
          <w:tcPr>
            <w:tcW w:w="992" w:type="dxa"/>
          </w:tcPr>
          <w:p w14:paraId="27731115" w14:textId="77777777" w:rsidR="00540D0C" w:rsidRDefault="00540D0C" w:rsidP="00FB0914">
            <w:pPr>
              <w:snapToGrid w:val="0"/>
              <w:jc w:val="center"/>
            </w:pPr>
            <w:r>
              <w:t>0</w:t>
            </w:r>
          </w:p>
        </w:tc>
        <w:tc>
          <w:tcPr>
            <w:tcW w:w="851" w:type="dxa"/>
          </w:tcPr>
          <w:p w14:paraId="046320EF" w14:textId="77777777" w:rsidR="00540D0C" w:rsidRDefault="00540D0C" w:rsidP="00FB0914">
            <w:pPr>
              <w:snapToGrid w:val="0"/>
              <w:jc w:val="center"/>
            </w:pPr>
            <w:r>
              <w:t>0</w:t>
            </w:r>
          </w:p>
        </w:tc>
        <w:tc>
          <w:tcPr>
            <w:tcW w:w="992" w:type="dxa"/>
          </w:tcPr>
          <w:p w14:paraId="69F31D2E" w14:textId="77777777" w:rsidR="00540D0C" w:rsidRDefault="00540D0C" w:rsidP="00FB0914">
            <w:pPr>
              <w:snapToGrid w:val="0"/>
              <w:jc w:val="center"/>
            </w:pPr>
            <w:r>
              <w:t>0</w:t>
            </w:r>
          </w:p>
        </w:tc>
        <w:tc>
          <w:tcPr>
            <w:tcW w:w="992" w:type="dxa"/>
          </w:tcPr>
          <w:p w14:paraId="2EB35BEF" w14:textId="77777777" w:rsidR="00540D0C" w:rsidRDefault="00540D0C" w:rsidP="00FB0914">
            <w:pPr>
              <w:snapToGrid w:val="0"/>
              <w:jc w:val="center"/>
            </w:pPr>
            <w:r>
              <w:t>0</w:t>
            </w:r>
          </w:p>
        </w:tc>
      </w:tr>
      <w:tr w:rsidR="00540D0C" w14:paraId="470536E4" w14:textId="77777777" w:rsidTr="00FB0914">
        <w:tc>
          <w:tcPr>
            <w:tcW w:w="708" w:type="dxa"/>
            <w:shd w:val="clear" w:color="auto" w:fill="auto"/>
          </w:tcPr>
          <w:p w14:paraId="2A6E55D8" w14:textId="77777777" w:rsidR="00540D0C" w:rsidRDefault="00540D0C" w:rsidP="00FB0914">
            <w:pPr>
              <w:autoSpaceDN w:val="0"/>
              <w:adjustRightInd w:val="0"/>
            </w:pPr>
            <w:r>
              <w:t>1.4.</w:t>
            </w:r>
          </w:p>
        </w:tc>
        <w:tc>
          <w:tcPr>
            <w:tcW w:w="2269" w:type="dxa"/>
            <w:gridSpan w:val="3"/>
            <w:shd w:val="clear" w:color="auto" w:fill="auto"/>
          </w:tcPr>
          <w:p w14:paraId="65E00081" w14:textId="77777777" w:rsidR="00540D0C" w:rsidRPr="00C125C2" w:rsidRDefault="00540D0C" w:rsidP="00FB0914">
            <w:pPr>
              <w:autoSpaceDN w:val="0"/>
              <w:adjustRightInd w:val="0"/>
            </w:pPr>
            <w:r w:rsidRPr="00C125C2">
              <w:t>Количество благоустроенных муниципальных территорий общего пользования</w:t>
            </w:r>
          </w:p>
        </w:tc>
        <w:tc>
          <w:tcPr>
            <w:tcW w:w="1384" w:type="dxa"/>
            <w:gridSpan w:val="2"/>
            <w:shd w:val="clear" w:color="auto" w:fill="auto"/>
          </w:tcPr>
          <w:p w14:paraId="5D80482D" w14:textId="77777777" w:rsidR="00540D0C" w:rsidRDefault="00540D0C" w:rsidP="00FB0914">
            <w:pPr>
              <w:autoSpaceDN w:val="0"/>
              <w:adjustRightInd w:val="0"/>
              <w:ind w:left="-112"/>
              <w:jc w:val="center"/>
            </w:pPr>
            <w:r>
              <w:t>Ед</w:t>
            </w:r>
          </w:p>
        </w:tc>
        <w:tc>
          <w:tcPr>
            <w:tcW w:w="884" w:type="dxa"/>
            <w:shd w:val="clear" w:color="auto" w:fill="auto"/>
          </w:tcPr>
          <w:p w14:paraId="1D5DD518" w14:textId="77777777" w:rsidR="00540D0C" w:rsidRDefault="00540D0C" w:rsidP="00FB0914">
            <w:pPr>
              <w:snapToGrid w:val="0"/>
              <w:jc w:val="center"/>
            </w:pPr>
            <w:r>
              <w:t>0</w:t>
            </w:r>
          </w:p>
        </w:tc>
        <w:tc>
          <w:tcPr>
            <w:tcW w:w="851" w:type="dxa"/>
            <w:shd w:val="clear" w:color="auto" w:fill="auto"/>
          </w:tcPr>
          <w:p w14:paraId="33C4BF07" w14:textId="77777777" w:rsidR="00540D0C" w:rsidRDefault="00540D0C" w:rsidP="00FB0914">
            <w:pPr>
              <w:snapToGrid w:val="0"/>
              <w:jc w:val="center"/>
            </w:pPr>
            <w:r>
              <w:t>0</w:t>
            </w:r>
          </w:p>
        </w:tc>
        <w:tc>
          <w:tcPr>
            <w:tcW w:w="850" w:type="dxa"/>
          </w:tcPr>
          <w:p w14:paraId="1DE14A0F" w14:textId="77777777" w:rsidR="00540D0C" w:rsidRDefault="00540D0C" w:rsidP="00FB0914">
            <w:pPr>
              <w:snapToGrid w:val="0"/>
              <w:jc w:val="center"/>
            </w:pPr>
            <w:r>
              <w:t>1</w:t>
            </w:r>
          </w:p>
        </w:tc>
        <w:tc>
          <w:tcPr>
            <w:tcW w:w="992" w:type="dxa"/>
          </w:tcPr>
          <w:p w14:paraId="66E2E51B" w14:textId="77777777" w:rsidR="00540D0C" w:rsidRDefault="00540D0C" w:rsidP="00FB0914">
            <w:pPr>
              <w:snapToGrid w:val="0"/>
              <w:jc w:val="center"/>
            </w:pPr>
            <w:r>
              <w:t>0</w:t>
            </w:r>
          </w:p>
        </w:tc>
        <w:tc>
          <w:tcPr>
            <w:tcW w:w="851" w:type="dxa"/>
          </w:tcPr>
          <w:p w14:paraId="297C3DD6" w14:textId="77777777" w:rsidR="00540D0C" w:rsidRDefault="00540D0C" w:rsidP="00FB0914">
            <w:pPr>
              <w:snapToGrid w:val="0"/>
              <w:jc w:val="center"/>
            </w:pPr>
            <w:r>
              <w:t>0</w:t>
            </w:r>
          </w:p>
        </w:tc>
        <w:tc>
          <w:tcPr>
            <w:tcW w:w="992" w:type="dxa"/>
          </w:tcPr>
          <w:p w14:paraId="1E5D0C57" w14:textId="77777777" w:rsidR="00540D0C" w:rsidRDefault="00540D0C" w:rsidP="00FB0914">
            <w:pPr>
              <w:snapToGrid w:val="0"/>
              <w:jc w:val="center"/>
            </w:pPr>
            <w:r>
              <w:t>0</w:t>
            </w:r>
          </w:p>
        </w:tc>
        <w:tc>
          <w:tcPr>
            <w:tcW w:w="992" w:type="dxa"/>
          </w:tcPr>
          <w:p w14:paraId="72AF3806" w14:textId="77777777" w:rsidR="00540D0C" w:rsidRDefault="00540D0C" w:rsidP="00FB0914">
            <w:pPr>
              <w:snapToGrid w:val="0"/>
              <w:jc w:val="center"/>
            </w:pPr>
            <w:r>
              <w:t>0</w:t>
            </w:r>
          </w:p>
        </w:tc>
      </w:tr>
      <w:tr w:rsidR="00540D0C" w14:paraId="2D044189" w14:textId="77777777" w:rsidTr="00FB0914">
        <w:tc>
          <w:tcPr>
            <w:tcW w:w="708" w:type="dxa"/>
            <w:shd w:val="clear" w:color="auto" w:fill="auto"/>
          </w:tcPr>
          <w:p w14:paraId="2E179448" w14:textId="77777777" w:rsidR="00540D0C" w:rsidRDefault="00540D0C" w:rsidP="00FB0914">
            <w:pPr>
              <w:autoSpaceDN w:val="0"/>
              <w:adjustRightInd w:val="0"/>
            </w:pPr>
            <w:r>
              <w:t>1.5.</w:t>
            </w:r>
          </w:p>
        </w:tc>
        <w:tc>
          <w:tcPr>
            <w:tcW w:w="2269" w:type="dxa"/>
            <w:gridSpan w:val="3"/>
            <w:shd w:val="clear" w:color="auto" w:fill="auto"/>
          </w:tcPr>
          <w:p w14:paraId="59A0649F" w14:textId="77777777" w:rsidR="00540D0C" w:rsidRPr="00C125C2" w:rsidRDefault="00540D0C" w:rsidP="00FB0914">
            <w:r w:rsidRPr="00C125C2">
              <w:t xml:space="preserve">Площадь благоустроенных </w:t>
            </w:r>
            <w:r w:rsidRPr="00C125C2">
              <w:lastRenderedPageBreak/>
              <w:t>муниципальных территорий общего пользования</w:t>
            </w:r>
          </w:p>
        </w:tc>
        <w:tc>
          <w:tcPr>
            <w:tcW w:w="1384" w:type="dxa"/>
            <w:gridSpan w:val="2"/>
            <w:shd w:val="clear" w:color="auto" w:fill="auto"/>
          </w:tcPr>
          <w:p w14:paraId="79411920" w14:textId="77777777" w:rsidR="00540D0C" w:rsidRDefault="00540D0C" w:rsidP="00FB0914">
            <w:pPr>
              <w:autoSpaceDN w:val="0"/>
              <w:adjustRightInd w:val="0"/>
              <w:ind w:left="-112"/>
              <w:jc w:val="center"/>
            </w:pPr>
            <w:r>
              <w:lastRenderedPageBreak/>
              <w:t>Га</w:t>
            </w:r>
          </w:p>
        </w:tc>
        <w:tc>
          <w:tcPr>
            <w:tcW w:w="884" w:type="dxa"/>
            <w:shd w:val="clear" w:color="auto" w:fill="auto"/>
          </w:tcPr>
          <w:p w14:paraId="516DDA02" w14:textId="77777777" w:rsidR="00540D0C" w:rsidRDefault="00540D0C" w:rsidP="00FB0914">
            <w:pPr>
              <w:snapToGrid w:val="0"/>
              <w:jc w:val="center"/>
            </w:pPr>
            <w:r>
              <w:t>0</w:t>
            </w:r>
          </w:p>
        </w:tc>
        <w:tc>
          <w:tcPr>
            <w:tcW w:w="851" w:type="dxa"/>
            <w:shd w:val="clear" w:color="auto" w:fill="auto"/>
          </w:tcPr>
          <w:p w14:paraId="7E516274" w14:textId="77777777" w:rsidR="00540D0C" w:rsidRDefault="00540D0C" w:rsidP="00FB0914">
            <w:pPr>
              <w:snapToGrid w:val="0"/>
              <w:jc w:val="center"/>
            </w:pPr>
            <w:r>
              <w:t>0</w:t>
            </w:r>
          </w:p>
        </w:tc>
        <w:tc>
          <w:tcPr>
            <w:tcW w:w="850" w:type="dxa"/>
          </w:tcPr>
          <w:p w14:paraId="133AF348" w14:textId="77777777" w:rsidR="00540D0C" w:rsidRDefault="00540D0C" w:rsidP="00FB0914">
            <w:pPr>
              <w:snapToGrid w:val="0"/>
              <w:jc w:val="center"/>
            </w:pPr>
            <w:r>
              <w:t>0,09</w:t>
            </w:r>
          </w:p>
        </w:tc>
        <w:tc>
          <w:tcPr>
            <w:tcW w:w="992" w:type="dxa"/>
          </w:tcPr>
          <w:p w14:paraId="5793BD70" w14:textId="77777777" w:rsidR="00540D0C" w:rsidRDefault="00540D0C" w:rsidP="00FB0914">
            <w:pPr>
              <w:snapToGrid w:val="0"/>
              <w:jc w:val="center"/>
            </w:pPr>
            <w:r>
              <w:t>0</w:t>
            </w:r>
          </w:p>
        </w:tc>
        <w:tc>
          <w:tcPr>
            <w:tcW w:w="851" w:type="dxa"/>
          </w:tcPr>
          <w:p w14:paraId="59D758F0" w14:textId="77777777" w:rsidR="00540D0C" w:rsidRDefault="00540D0C" w:rsidP="00FB0914">
            <w:pPr>
              <w:snapToGrid w:val="0"/>
              <w:jc w:val="center"/>
            </w:pPr>
            <w:r>
              <w:t>0</w:t>
            </w:r>
          </w:p>
        </w:tc>
        <w:tc>
          <w:tcPr>
            <w:tcW w:w="992" w:type="dxa"/>
          </w:tcPr>
          <w:p w14:paraId="357BD491" w14:textId="77777777" w:rsidR="00540D0C" w:rsidRDefault="00540D0C" w:rsidP="00FB0914">
            <w:pPr>
              <w:snapToGrid w:val="0"/>
              <w:jc w:val="center"/>
            </w:pPr>
            <w:r>
              <w:t>0</w:t>
            </w:r>
          </w:p>
        </w:tc>
        <w:tc>
          <w:tcPr>
            <w:tcW w:w="992" w:type="dxa"/>
          </w:tcPr>
          <w:p w14:paraId="6A968F4C" w14:textId="77777777" w:rsidR="00540D0C" w:rsidRDefault="00540D0C" w:rsidP="00FB0914">
            <w:pPr>
              <w:snapToGrid w:val="0"/>
              <w:jc w:val="center"/>
            </w:pPr>
            <w:r>
              <w:t>0</w:t>
            </w:r>
          </w:p>
        </w:tc>
      </w:tr>
      <w:tr w:rsidR="00540D0C" w14:paraId="44F2994F" w14:textId="77777777" w:rsidTr="00FB0914">
        <w:tc>
          <w:tcPr>
            <w:tcW w:w="708" w:type="dxa"/>
            <w:shd w:val="clear" w:color="auto" w:fill="auto"/>
          </w:tcPr>
          <w:p w14:paraId="1752DFF7" w14:textId="77777777" w:rsidR="00540D0C" w:rsidRDefault="00540D0C" w:rsidP="00FB0914">
            <w:pPr>
              <w:autoSpaceDN w:val="0"/>
              <w:adjustRightInd w:val="0"/>
            </w:pPr>
            <w:r>
              <w:t>1.6.</w:t>
            </w:r>
          </w:p>
        </w:tc>
        <w:tc>
          <w:tcPr>
            <w:tcW w:w="2269" w:type="dxa"/>
            <w:gridSpan w:val="3"/>
            <w:shd w:val="clear" w:color="auto" w:fill="auto"/>
          </w:tcPr>
          <w:p w14:paraId="6166CD3C" w14:textId="77777777" w:rsidR="00540D0C" w:rsidRPr="00C125C2" w:rsidRDefault="00540D0C" w:rsidP="00FB0914">
            <w:r w:rsidRPr="00C125C2">
              <w:t xml:space="preserve">Доля площади благоустроенных муниципальных территорий общего пользования </w:t>
            </w:r>
          </w:p>
        </w:tc>
        <w:tc>
          <w:tcPr>
            <w:tcW w:w="1384" w:type="dxa"/>
            <w:gridSpan w:val="2"/>
            <w:shd w:val="clear" w:color="auto" w:fill="auto"/>
          </w:tcPr>
          <w:p w14:paraId="3FDC7414" w14:textId="77777777" w:rsidR="00540D0C" w:rsidRDefault="00540D0C" w:rsidP="00FB0914">
            <w:pPr>
              <w:autoSpaceDN w:val="0"/>
              <w:adjustRightInd w:val="0"/>
              <w:ind w:left="-112"/>
              <w:jc w:val="center"/>
            </w:pPr>
            <w:r>
              <w:t>%</w:t>
            </w:r>
          </w:p>
        </w:tc>
        <w:tc>
          <w:tcPr>
            <w:tcW w:w="884" w:type="dxa"/>
            <w:shd w:val="clear" w:color="auto" w:fill="auto"/>
          </w:tcPr>
          <w:p w14:paraId="075DF1B8" w14:textId="77777777" w:rsidR="00540D0C" w:rsidRDefault="00540D0C" w:rsidP="00FB0914">
            <w:pPr>
              <w:snapToGrid w:val="0"/>
              <w:jc w:val="center"/>
            </w:pPr>
            <w:r>
              <w:t>0</w:t>
            </w:r>
          </w:p>
        </w:tc>
        <w:tc>
          <w:tcPr>
            <w:tcW w:w="851" w:type="dxa"/>
            <w:shd w:val="clear" w:color="auto" w:fill="auto"/>
          </w:tcPr>
          <w:p w14:paraId="3A0EDA23" w14:textId="77777777" w:rsidR="00540D0C" w:rsidRDefault="00540D0C" w:rsidP="00FB0914">
            <w:pPr>
              <w:snapToGrid w:val="0"/>
              <w:jc w:val="center"/>
            </w:pPr>
            <w:r>
              <w:t>0</w:t>
            </w:r>
          </w:p>
        </w:tc>
        <w:tc>
          <w:tcPr>
            <w:tcW w:w="850" w:type="dxa"/>
          </w:tcPr>
          <w:p w14:paraId="66D356B1" w14:textId="77777777" w:rsidR="00540D0C" w:rsidRDefault="00540D0C" w:rsidP="00FB0914">
            <w:pPr>
              <w:snapToGrid w:val="0"/>
              <w:jc w:val="center"/>
            </w:pPr>
            <w:r>
              <w:t>18</w:t>
            </w:r>
          </w:p>
        </w:tc>
        <w:tc>
          <w:tcPr>
            <w:tcW w:w="992" w:type="dxa"/>
          </w:tcPr>
          <w:p w14:paraId="54B1A64E" w14:textId="77777777" w:rsidR="00540D0C" w:rsidRDefault="00540D0C" w:rsidP="00FB0914">
            <w:pPr>
              <w:snapToGrid w:val="0"/>
              <w:jc w:val="center"/>
            </w:pPr>
            <w:r>
              <w:t>0</w:t>
            </w:r>
          </w:p>
        </w:tc>
        <w:tc>
          <w:tcPr>
            <w:tcW w:w="851" w:type="dxa"/>
          </w:tcPr>
          <w:p w14:paraId="3E45EEA7" w14:textId="77777777" w:rsidR="00540D0C" w:rsidRDefault="00540D0C" w:rsidP="00FB0914">
            <w:pPr>
              <w:snapToGrid w:val="0"/>
              <w:jc w:val="center"/>
            </w:pPr>
            <w:r>
              <w:t>0</w:t>
            </w:r>
          </w:p>
        </w:tc>
        <w:tc>
          <w:tcPr>
            <w:tcW w:w="992" w:type="dxa"/>
          </w:tcPr>
          <w:p w14:paraId="1BE16139" w14:textId="77777777" w:rsidR="00540D0C" w:rsidRDefault="00540D0C" w:rsidP="00FB0914">
            <w:pPr>
              <w:snapToGrid w:val="0"/>
              <w:jc w:val="center"/>
            </w:pPr>
            <w:r>
              <w:t>0</w:t>
            </w:r>
          </w:p>
        </w:tc>
        <w:tc>
          <w:tcPr>
            <w:tcW w:w="992" w:type="dxa"/>
          </w:tcPr>
          <w:p w14:paraId="305B9868" w14:textId="77777777" w:rsidR="00540D0C" w:rsidRDefault="00540D0C" w:rsidP="00FB0914">
            <w:pPr>
              <w:snapToGrid w:val="0"/>
              <w:jc w:val="center"/>
            </w:pPr>
            <w:r>
              <w:t>0</w:t>
            </w:r>
          </w:p>
        </w:tc>
      </w:tr>
      <w:tr w:rsidR="00540D0C" w14:paraId="05A4EE3B" w14:textId="77777777" w:rsidTr="00FB0914">
        <w:tc>
          <w:tcPr>
            <w:tcW w:w="708" w:type="dxa"/>
            <w:shd w:val="clear" w:color="auto" w:fill="auto"/>
          </w:tcPr>
          <w:p w14:paraId="29F04923" w14:textId="77777777" w:rsidR="00540D0C" w:rsidRDefault="00540D0C" w:rsidP="00FB0914">
            <w:pPr>
              <w:autoSpaceDN w:val="0"/>
              <w:adjustRightInd w:val="0"/>
            </w:pPr>
            <w:r>
              <w:t>1.7.</w:t>
            </w:r>
          </w:p>
        </w:tc>
        <w:tc>
          <w:tcPr>
            <w:tcW w:w="2269" w:type="dxa"/>
            <w:gridSpan w:val="3"/>
            <w:shd w:val="clear" w:color="auto" w:fill="auto"/>
          </w:tcPr>
          <w:p w14:paraId="02328A9A" w14:textId="77777777" w:rsidR="00540D0C" w:rsidRPr="00C125C2" w:rsidRDefault="00540D0C" w:rsidP="00FB0914">
            <w:r w:rsidRPr="00C125C2">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384" w:type="dxa"/>
            <w:gridSpan w:val="2"/>
            <w:shd w:val="clear" w:color="auto" w:fill="auto"/>
          </w:tcPr>
          <w:p w14:paraId="67FBE2FA" w14:textId="77777777" w:rsidR="00540D0C" w:rsidRDefault="00540D0C" w:rsidP="00FB0914">
            <w:pPr>
              <w:ind w:left="-112"/>
              <w:jc w:val="center"/>
            </w:pPr>
            <w:r w:rsidRPr="00414E0B">
              <w:t>%</w:t>
            </w:r>
          </w:p>
        </w:tc>
        <w:tc>
          <w:tcPr>
            <w:tcW w:w="884" w:type="dxa"/>
            <w:shd w:val="clear" w:color="auto" w:fill="auto"/>
          </w:tcPr>
          <w:p w14:paraId="453F7108" w14:textId="77777777" w:rsidR="00540D0C" w:rsidRDefault="00540D0C" w:rsidP="00FB0914">
            <w:pPr>
              <w:snapToGrid w:val="0"/>
              <w:jc w:val="center"/>
            </w:pPr>
            <w:r>
              <w:t>0</w:t>
            </w:r>
          </w:p>
        </w:tc>
        <w:tc>
          <w:tcPr>
            <w:tcW w:w="851" w:type="dxa"/>
            <w:shd w:val="clear" w:color="auto" w:fill="auto"/>
          </w:tcPr>
          <w:p w14:paraId="2DE01314" w14:textId="77777777" w:rsidR="00540D0C" w:rsidRDefault="00540D0C" w:rsidP="00FB0914">
            <w:pPr>
              <w:snapToGrid w:val="0"/>
              <w:jc w:val="center"/>
            </w:pPr>
            <w:r>
              <w:t>0</w:t>
            </w:r>
          </w:p>
        </w:tc>
        <w:tc>
          <w:tcPr>
            <w:tcW w:w="850" w:type="dxa"/>
          </w:tcPr>
          <w:p w14:paraId="0848B193" w14:textId="77777777" w:rsidR="00540D0C" w:rsidRDefault="00540D0C" w:rsidP="00FB0914">
            <w:pPr>
              <w:snapToGrid w:val="0"/>
              <w:jc w:val="center"/>
            </w:pPr>
            <w:r>
              <w:t>0</w:t>
            </w:r>
          </w:p>
        </w:tc>
        <w:tc>
          <w:tcPr>
            <w:tcW w:w="992" w:type="dxa"/>
          </w:tcPr>
          <w:p w14:paraId="67D0F691" w14:textId="77777777" w:rsidR="00540D0C" w:rsidRDefault="00540D0C" w:rsidP="00FB0914">
            <w:pPr>
              <w:snapToGrid w:val="0"/>
              <w:jc w:val="center"/>
            </w:pPr>
            <w:r>
              <w:t>0</w:t>
            </w:r>
          </w:p>
        </w:tc>
        <w:tc>
          <w:tcPr>
            <w:tcW w:w="851" w:type="dxa"/>
          </w:tcPr>
          <w:p w14:paraId="56901249" w14:textId="77777777" w:rsidR="00540D0C" w:rsidRDefault="00540D0C" w:rsidP="00FB0914">
            <w:pPr>
              <w:snapToGrid w:val="0"/>
              <w:jc w:val="center"/>
            </w:pPr>
            <w:r>
              <w:t>0</w:t>
            </w:r>
          </w:p>
        </w:tc>
        <w:tc>
          <w:tcPr>
            <w:tcW w:w="992" w:type="dxa"/>
          </w:tcPr>
          <w:p w14:paraId="701A4CCA" w14:textId="77777777" w:rsidR="00540D0C" w:rsidRDefault="00540D0C" w:rsidP="00FB0914">
            <w:pPr>
              <w:snapToGrid w:val="0"/>
              <w:jc w:val="center"/>
            </w:pPr>
            <w:r>
              <w:t>0</w:t>
            </w:r>
          </w:p>
        </w:tc>
        <w:tc>
          <w:tcPr>
            <w:tcW w:w="992" w:type="dxa"/>
          </w:tcPr>
          <w:p w14:paraId="3C00CC28" w14:textId="77777777" w:rsidR="00540D0C" w:rsidRDefault="00540D0C" w:rsidP="00FB0914">
            <w:pPr>
              <w:snapToGrid w:val="0"/>
              <w:jc w:val="center"/>
            </w:pPr>
            <w:r>
              <w:t>0</w:t>
            </w:r>
          </w:p>
        </w:tc>
      </w:tr>
      <w:tr w:rsidR="00540D0C" w14:paraId="4ADD5678" w14:textId="77777777" w:rsidTr="00FB0914">
        <w:tc>
          <w:tcPr>
            <w:tcW w:w="708" w:type="dxa"/>
            <w:shd w:val="clear" w:color="auto" w:fill="auto"/>
          </w:tcPr>
          <w:p w14:paraId="2353FCCA" w14:textId="77777777" w:rsidR="00540D0C" w:rsidRDefault="00540D0C" w:rsidP="00FB0914">
            <w:pPr>
              <w:autoSpaceDN w:val="0"/>
              <w:adjustRightInd w:val="0"/>
            </w:pPr>
            <w:r>
              <w:t>1.8.</w:t>
            </w:r>
          </w:p>
        </w:tc>
        <w:tc>
          <w:tcPr>
            <w:tcW w:w="2269" w:type="dxa"/>
            <w:gridSpan w:val="3"/>
            <w:shd w:val="clear" w:color="auto" w:fill="auto"/>
          </w:tcPr>
          <w:p w14:paraId="6815A36D" w14:textId="77777777" w:rsidR="00540D0C" w:rsidRPr="00C125C2" w:rsidRDefault="00540D0C" w:rsidP="00FB0914">
            <w:r w:rsidRPr="00C125C2">
              <w:t>Доля трудового участия в выполнении минимального перечня работ по благоустройству дворовых территорий</w:t>
            </w:r>
          </w:p>
        </w:tc>
        <w:tc>
          <w:tcPr>
            <w:tcW w:w="1384" w:type="dxa"/>
            <w:gridSpan w:val="2"/>
            <w:shd w:val="clear" w:color="auto" w:fill="auto"/>
          </w:tcPr>
          <w:p w14:paraId="212B88D5" w14:textId="77777777" w:rsidR="00540D0C" w:rsidRDefault="00540D0C" w:rsidP="00FB0914">
            <w:pPr>
              <w:ind w:left="-112"/>
              <w:jc w:val="center"/>
            </w:pPr>
            <w:r w:rsidRPr="00414E0B">
              <w:t>%</w:t>
            </w:r>
          </w:p>
        </w:tc>
        <w:tc>
          <w:tcPr>
            <w:tcW w:w="884" w:type="dxa"/>
            <w:shd w:val="clear" w:color="auto" w:fill="auto"/>
          </w:tcPr>
          <w:p w14:paraId="1E2D0D00" w14:textId="77777777" w:rsidR="00540D0C" w:rsidRDefault="00540D0C" w:rsidP="00FB0914">
            <w:pPr>
              <w:snapToGrid w:val="0"/>
              <w:jc w:val="center"/>
            </w:pPr>
            <w:r>
              <w:t>0</w:t>
            </w:r>
          </w:p>
        </w:tc>
        <w:tc>
          <w:tcPr>
            <w:tcW w:w="851" w:type="dxa"/>
            <w:shd w:val="clear" w:color="auto" w:fill="auto"/>
          </w:tcPr>
          <w:p w14:paraId="415886A0" w14:textId="77777777" w:rsidR="00540D0C" w:rsidRDefault="00540D0C" w:rsidP="00FB0914">
            <w:pPr>
              <w:snapToGrid w:val="0"/>
              <w:jc w:val="center"/>
            </w:pPr>
            <w:r>
              <w:t>0</w:t>
            </w:r>
          </w:p>
        </w:tc>
        <w:tc>
          <w:tcPr>
            <w:tcW w:w="850" w:type="dxa"/>
          </w:tcPr>
          <w:p w14:paraId="7C3188DB" w14:textId="77777777" w:rsidR="00540D0C" w:rsidRDefault="00540D0C" w:rsidP="00FB0914">
            <w:pPr>
              <w:snapToGrid w:val="0"/>
              <w:jc w:val="center"/>
            </w:pPr>
            <w:r>
              <w:t>0</w:t>
            </w:r>
          </w:p>
        </w:tc>
        <w:tc>
          <w:tcPr>
            <w:tcW w:w="992" w:type="dxa"/>
          </w:tcPr>
          <w:p w14:paraId="135C2682" w14:textId="77777777" w:rsidR="00540D0C" w:rsidRDefault="00540D0C" w:rsidP="00FB0914">
            <w:pPr>
              <w:snapToGrid w:val="0"/>
              <w:jc w:val="center"/>
            </w:pPr>
            <w:r>
              <w:t>0</w:t>
            </w:r>
          </w:p>
        </w:tc>
        <w:tc>
          <w:tcPr>
            <w:tcW w:w="851" w:type="dxa"/>
          </w:tcPr>
          <w:p w14:paraId="513E00E6" w14:textId="77777777" w:rsidR="00540D0C" w:rsidRDefault="00540D0C" w:rsidP="00FB0914">
            <w:pPr>
              <w:snapToGrid w:val="0"/>
              <w:jc w:val="center"/>
            </w:pPr>
            <w:r>
              <w:t>0</w:t>
            </w:r>
          </w:p>
        </w:tc>
        <w:tc>
          <w:tcPr>
            <w:tcW w:w="992" w:type="dxa"/>
          </w:tcPr>
          <w:p w14:paraId="52B54FD2" w14:textId="77777777" w:rsidR="00540D0C" w:rsidRDefault="00540D0C" w:rsidP="00FB0914">
            <w:pPr>
              <w:snapToGrid w:val="0"/>
              <w:jc w:val="center"/>
            </w:pPr>
            <w:r>
              <w:t>0</w:t>
            </w:r>
          </w:p>
        </w:tc>
        <w:tc>
          <w:tcPr>
            <w:tcW w:w="992" w:type="dxa"/>
          </w:tcPr>
          <w:p w14:paraId="10C40415" w14:textId="77777777" w:rsidR="00540D0C" w:rsidRDefault="00540D0C" w:rsidP="00FB0914">
            <w:pPr>
              <w:snapToGrid w:val="0"/>
              <w:jc w:val="center"/>
            </w:pPr>
            <w:r>
              <w:t>0</w:t>
            </w:r>
          </w:p>
        </w:tc>
      </w:tr>
      <w:tr w:rsidR="00540D0C" w14:paraId="23A08E1E" w14:textId="77777777" w:rsidTr="00FB0914">
        <w:tc>
          <w:tcPr>
            <w:tcW w:w="708" w:type="dxa"/>
            <w:shd w:val="clear" w:color="auto" w:fill="auto"/>
          </w:tcPr>
          <w:p w14:paraId="284B2651" w14:textId="77777777" w:rsidR="00540D0C" w:rsidRDefault="00540D0C" w:rsidP="00FB0914">
            <w:pPr>
              <w:autoSpaceDN w:val="0"/>
              <w:adjustRightInd w:val="0"/>
            </w:pPr>
            <w:r>
              <w:t>1.9.</w:t>
            </w:r>
          </w:p>
        </w:tc>
        <w:tc>
          <w:tcPr>
            <w:tcW w:w="2269" w:type="dxa"/>
            <w:gridSpan w:val="3"/>
            <w:shd w:val="clear" w:color="auto" w:fill="auto"/>
          </w:tcPr>
          <w:p w14:paraId="6609BA67" w14:textId="4A9C2D77" w:rsidR="00540D0C" w:rsidRPr="00C125C2" w:rsidRDefault="00540D0C" w:rsidP="00FB0914">
            <w:r w:rsidRPr="00C125C2">
              <w:t>Доля финансового участия в выполнении дополнительного перечня работ по благоустройству дворовых территорий заинтересованных лиц</w:t>
            </w:r>
          </w:p>
        </w:tc>
        <w:tc>
          <w:tcPr>
            <w:tcW w:w="1384" w:type="dxa"/>
            <w:gridSpan w:val="2"/>
            <w:shd w:val="clear" w:color="auto" w:fill="auto"/>
          </w:tcPr>
          <w:p w14:paraId="1E40FE7A" w14:textId="77777777" w:rsidR="00540D0C" w:rsidRDefault="00540D0C" w:rsidP="00FB0914">
            <w:pPr>
              <w:ind w:left="-112"/>
              <w:jc w:val="center"/>
            </w:pPr>
            <w:r w:rsidRPr="00414E0B">
              <w:t>%</w:t>
            </w:r>
          </w:p>
        </w:tc>
        <w:tc>
          <w:tcPr>
            <w:tcW w:w="884" w:type="dxa"/>
            <w:shd w:val="clear" w:color="auto" w:fill="auto"/>
          </w:tcPr>
          <w:p w14:paraId="3E6F47DE" w14:textId="77777777" w:rsidR="00540D0C" w:rsidRDefault="00540D0C" w:rsidP="00FB0914">
            <w:pPr>
              <w:snapToGrid w:val="0"/>
              <w:jc w:val="center"/>
            </w:pPr>
            <w:r>
              <w:t>0</w:t>
            </w:r>
          </w:p>
        </w:tc>
        <w:tc>
          <w:tcPr>
            <w:tcW w:w="851" w:type="dxa"/>
            <w:shd w:val="clear" w:color="auto" w:fill="auto"/>
          </w:tcPr>
          <w:p w14:paraId="4E24D64E" w14:textId="77777777" w:rsidR="00540D0C" w:rsidRDefault="00540D0C" w:rsidP="00FB0914">
            <w:pPr>
              <w:snapToGrid w:val="0"/>
              <w:jc w:val="center"/>
            </w:pPr>
            <w:r>
              <w:t>0</w:t>
            </w:r>
          </w:p>
        </w:tc>
        <w:tc>
          <w:tcPr>
            <w:tcW w:w="850" w:type="dxa"/>
          </w:tcPr>
          <w:p w14:paraId="763E5330" w14:textId="77777777" w:rsidR="00540D0C" w:rsidRDefault="00540D0C" w:rsidP="00FB0914">
            <w:pPr>
              <w:snapToGrid w:val="0"/>
              <w:jc w:val="center"/>
            </w:pPr>
            <w:r>
              <w:t>0</w:t>
            </w:r>
          </w:p>
        </w:tc>
        <w:tc>
          <w:tcPr>
            <w:tcW w:w="992" w:type="dxa"/>
          </w:tcPr>
          <w:p w14:paraId="500A4502" w14:textId="77777777" w:rsidR="00540D0C" w:rsidRDefault="00540D0C" w:rsidP="00FB0914">
            <w:pPr>
              <w:snapToGrid w:val="0"/>
              <w:jc w:val="center"/>
            </w:pPr>
            <w:r>
              <w:t>0</w:t>
            </w:r>
          </w:p>
        </w:tc>
        <w:tc>
          <w:tcPr>
            <w:tcW w:w="851" w:type="dxa"/>
          </w:tcPr>
          <w:p w14:paraId="35063F36" w14:textId="77777777" w:rsidR="00540D0C" w:rsidRDefault="00540D0C" w:rsidP="00FB0914">
            <w:pPr>
              <w:snapToGrid w:val="0"/>
              <w:jc w:val="center"/>
            </w:pPr>
            <w:r>
              <w:t>0</w:t>
            </w:r>
          </w:p>
        </w:tc>
        <w:tc>
          <w:tcPr>
            <w:tcW w:w="992" w:type="dxa"/>
          </w:tcPr>
          <w:p w14:paraId="4BB3BA28" w14:textId="77777777" w:rsidR="00540D0C" w:rsidRDefault="00540D0C" w:rsidP="00FB0914">
            <w:pPr>
              <w:snapToGrid w:val="0"/>
              <w:jc w:val="center"/>
            </w:pPr>
            <w:r>
              <w:t>0</w:t>
            </w:r>
          </w:p>
        </w:tc>
        <w:tc>
          <w:tcPr>
            <w:tcW w:w="992" w:type="dxa"/>
          </w:tcPr>
          <w:p w14:paraId="48F96B92" w14:textId="77777777" w:rsidR="00540D0C" w:rsidRDefault="00540D0C" w:rsidP="00FB0914">
            <w:pPr>
              <w:snapToGrid w:val="0"/>
              <w:jc w:val="center"/>
            </w:pPr>
            <w:r>
              <w:t>0</w:t>
            </w:r>
          </w:p>
        </w:tc>
      </w:tr>
      <w:tr w:rsidR="00540D0C" w14:paraId="031E41FC" w14:textId="77777777" w:rsidTr="00FB0914">
        <w:tc>
          <w:tcPr>
            <w:tcW w:w="708" w:type="dxa"/>
            <w:shd w:val="clear" w:color="auto" w:fill="auto"/>
          </w:tcPr>
          <w:p w14:paraId="6178D2B6" w14:textId="77777777" w:rsidR="00540D0C" w:rsidRDefault="00540D0C" w:rsidP="00FB0914">
            <w:pPr>
              <w:autoSpaceDN w:val="0"/>
              <w:adjustRightInd w:val="0"/>
              <w:ind w:right="-102"/>
            </w:pPr>
            <w:r>
              <w:t>1.10.</w:t>
            </w:r>
          </w:p>
        </w:tc>
        <w:tc>
          <w:tcPr>
            <w:tcW w:w="2269" w:type="dxa"/>
            <w:gridSpan w:val="3"/>
            <w:shd w:val="clear" w:color="auto" w:fill="auto"/>
          </w:tcPr>
          <w:p w14:paraId="34792DDB" w14:textId="77777777" w:rsidR="00540D0C" w:rsidRDefault="00540D0C" w:rsidP="00FB0914">
            <w:r w:rsidRPr="00C125C2">
              <w:t>Доля трудового участия в выполнении дополнительного перечня работ по благоустройству дворовых территорий заинтересованных лиц</w:t>
            </w:r>
          </w:p>
          <w:p w14:paraId="27E0EE12" w14:textId="77777777" w:rsidR="00540D0C" w:rsidRDefault="00540D0C" w:rsidP="00FB0914"/>
          <w:p w14:paraId="7B19F543" w14:textId="77777777" w:rsidR="00540D0C" w:rsidRDefault="00540D0C" w:rsidP="00FB0914"/>
          <w:p w14:paraId="2DE30B8B" w14:textId="77777777" w:rsidR="00540D0C" w:rsidRDefault="00540D0C" w:rsidP="00FB0914"/>
          <w:p w14:paraId="0D94E5A8" w14:textId="77777777" w:rsidR="00540D0C" w:rsidRDefault="00540D0C" w:rsidP="00FB0914"/>
          <w:p w14:paraId="243B1E2C" w14:textId="77777777" w:rsidR="00540D0C" w:rsidRDefault="00540D0C" w:rsidP="00FB0914"/>
          <w:p w14:paraId="73388AB2" w14:textId="77777777" w:rsidR="00540D0C" w:rsidRPr="00C125C2" w:rsidRDefault="00540D0C" w:rsidP="00FB0914"/>
        </w:tc>
        <w:tc>
          <w:tcPr>
            <w:tcW w:w="1384" w:type="dxa"/>
            <w:gridSpan w:val="2"/>
            <w:shd w:val="clear" w:color="auto" w:fill="auto"/>
          </w:tcPr>
          <w:p w14:paraId="5B2DD529" w14:textId="77777777" w:rsidR="00540D0C" w:rsidRDefault="00540D0C" w:rsidP="00FB0914">
            <w:pPr>
              <w:ind w:left="-112"/>
              <w:jc w:val="center"/>
            </w:pPr>
            <w:r w:rsidRPr="00414E0B">
              <w:t>%</w:t>
            </w:r>
          </w:p>
        </w:tc>
        <w:tc>
          <w:tcPr>
            <w:tcW w:w="884" w:type="dxa"/>
            <w:shd w:val="clear" w:color="auto" w:fill="auto"/>
          </w:tcPr>
          <w:p w14:paraId="08576189" w14:textId="77777777" w:rsidR="00540D0C" w:rsidRDefault="00540D0C" w:rsidP="00FB0914">
            <w:pPr>
              <w:snapToGrid w:val="0"/>
              <w:jc w:val="center"/>
            </w:pPr>
            <w:r>
              <w:t>0</w:t>
            </w:r>
          </w:p>
        </w:tc>
        <w:tc>
          <w:tcPr>
            <w:tcW w:w="851" w:type="dxa"/>
            <w:shd w:val="clear" w:color="auto" w:fill="auto"/>
          </w:tcPr>
          <w:p w14:paraId="1B457DDE" w14:textId="77777777" w:rsidR="00540D0C" w:rsidRDefault="00540D0C" w:rsidP="00FB0914">
            <w:pPr>
              <w:snapToGrid w:val="0"/>
              <w:jc w:val="center"/>
            </w:pPr>
            <w:r>
              <w:t>0</w:t>
            </w:r>
          </w:p>
        </w:tc>
        <w:tc>
          <w:tcPr>
            <w:tcW w:w="850" w:type="dxa"/>
          </w:tcPr>
          <w:p w14:paraId="53FA70DC" w14:textId="77777777" w:rsidR="00540D0C" w:rsidRDefault="00540D0C" w:rsidP="00FB0914">
            <w:pPr>
              <w:snapToGrid w:val="0"/>
              <w:jc w:val="center"/>
            </w:pPr>
            <w:r>
              <w:t>0</w:t>
            </w:r>
          </w:p>
        </w:tc>
        <w:tc>
          <w:tcPr>
            <w:tcW w:w="992" w:type="dxa"/>
          </w:tcPr>
          <w:p w14:paraId="49C87F23" w14:textId="77777777" w:rsidR="00540D0C" w:rsidRDefault="00540D0C" w:rsidP="00FB0914">
            <w:pPr>
              <w:snapToGrid w:val="0"/>
              <w:jc w:val="center"/>
            </w:pPr>
            <w:r>
              <w:t>0</w:t>
            </w:r>
          </w:p>
        </w:tc>
        <w:tc>
          <w:tcPr>
            <w:tcW w:w="851" w:type="dxa"/>
          </w:tcPr>
          <w:p w14:paraId="2BC24C0A" w14:textId="77777777" w:rsidR="00540D0C" w:rsidRDefault="00540D0C" w:rsidP="00FB0914">
            <w:pPr>
              <w:snapToGrid w:val="0"/>
              <w:jc w:val="center"/>
            </w:pPr>
            <w:r>
              <w:t>0</w:t>
            </w:r>
          </w:p>
        </w:tc>
        <w:tc>
          <w:tcPr>
            <w:tcW w:w="992" w:type="dxa"/>
          </w:tcPr>
          <w:p w14:paraId="57EBEBCE" w14:textId="77777777" w:rsidR="00540D0C" w:rsidRDefault="00540D0C" w:rsidP="00FB0914">
            <w:pPr>
              <w:snapToGrid w:val="0"/>
              <w:jc w:val="center"/>
            </w:pPr>
            <w:r>
              <w:t>0</w:t>
            </w:r>
          </w:p>
        </w:tc>
        <w:tc>
          <w:tcPr>
            <w:tcW w:w="992" w:type="dxa"/>
          </w:tcPr>
          <w:p w14:paraId="10C22551" w14:textId="77777777" w:rsidR="00540D0C" w:rsidRDefault="00540D0C" w:rsidP="00FB0914">
            <w:pPr>
              <w:snapToGrid w:val="0"/>
              <w:jc w:val="center"/>
            </w:pPr>
            <w:r>
              <w:t>0</w:t>
            </w:r>
          </w:p>
        </w:tc>
      </w:tr>
      <w:tr w:rsidR="00540D0C" w:rsidRPr="002F0FC4" w14:paraId="6A1680AF" w14:textId="77777777" w:rsidTr="00FB0914">
        <w:trPr>
          <w:gridAfter w:val="8"/>
          <w:wAfter w:w="6946" w:type="dxa"/>
        </w:trPr>
        <w:tc>
          <w:tcPr>
            <w:tcW w:w="708" w:type="dxa"/>
            <w:shd w:val="clear" w:color="auto" w:fill="auto"/>
          </w:tcPr>
          <w:p w14:paraId="3AD624CF" w14:textId="77777777" w:rsidR="00540D0C" w:rsidRPr="002F0FC4" w:rsidRDefault="00540D0C" w:rsidP="00FB0914">
            <w:pPr>
              <w:autoSpaceDN w:val="0"/>
              <w:adjustRightInd w:val="0"/>
            </w:pPr>
            <w:r w:rsidRPr="002F0FC4">
              <w:lastRenderedPageBreak/>
              <w:t>2.</w:t>
            </w:r>
          </w:p>
        </w:tc>
        <w:tc>
          <w:tcPr>
            <w:tcW w:w="993" w:type="dxa"/>
          </w:tcPr>
          <w:p w14:paraId="444EDEE3" w14:textId="77777777" w:rsidR="00540D0C" w:rsidRDefault="00540D0C" w:rsidP="00FB0914">
            <w:pPr>
              <w:autoSpaceDN w:val="0"/>
              <w:adjustRightInd w:val="0"/>
            </w:pPr>
          </w:p>
        </w:tc>
        <w:tc>
          <w:tcPr>
            <w:tcW w:w="1134" w:type="dxa"/>
          </w:tcPr>
          <w:p w14:paraId="20C97219" w14:textId="77777777" w:rsidR="00540D0C" w:rsidRDefault="00540D0C" w:rsidP="00FB0914">
            <w:pPr>
              <w:autoSpaceDN w:val="0"/>
              <w:adjustRightInd w:val="0"/>
            </w:pPr>
          </w:p>
        </w:tc>
        <w:tc>
          <w:tcPr>
            <w:tcW w:w="992" w:type="dxa"/>
            <w:gridSpan w:val="2"/>
          </w:tcPr>
          <w:p w14:paraId="6B2AF56F" w14:textId="77777777" w:rsidR="00540D0C" w:rsidRDefault="00540D0C" w:rsidP="00FB0914">
            <w:pPr>
              <w:autoSpaceDN w:val="0"/>
              <w:adjustRightInd w:val="0"/>
            </w:pPr>
          </w:p>
        </w:tc>
      </w:tr>
      <w:tr w:rsidR="00540D0C" w:rsidRPr="002F0FC4" w14:paraId="6A80E424" w14:textId="77777777" w:rsidTr="00FB0914">
        <w:tc>
          <w:tcPr>
            <w:tcW w:w="708" w:type="dxa"/>
            <w:shd w:val="clear" w:color="auto" w:fill="auto"/>
          </w:tcPr>
          <w:p w14:paraId="7C539FFF" w14:textId="77777777" w:rsidR="00540D0C" w:rsidRPr="002F0FC4" w:rsidRDefault="00540D0C" w:rsidP="00FB0914">
            <w:pPr>
              <w:autoSpaceDN w:val="0"/>
              <w:adjustRightInd w:val="0"/>
            </w:pPr>
            <w:r w:rsidRPr="002F0FC4">
              <w:t>2.1.</w:t>
            </w:r>
          </w:p>
        </w:tc>
        <w:tc>
          <w:tcPr>
            <w:tcW w:w="2269" w:type="dxa"/>
            <w:gridSpan w:val="3"/>
            <w:shd w:val="clear" w:color="auto" w:fill="auto"/>
          </w:tcPr>
          <w:p w14:paraId="2F2E0574" w14:textId="77777777" w:rsidR="00540D0C" w:rsidRPr="002F0FC4" w:rsidRDefault="00540D0C" w:rsidP="00FB0914">
            <w:pPr>
              <w:autoSpaceDN w:val="0"/>
              <w:adjustRightInd w:val="0"/>
            </w:pPr>
            <w:r w:rsidRPr="002F0FC4">
              <w:t>Целевой показатель</w:t>
            </w:r>
          </w:p>
        </w:tc>
        <w:tc>
          <w:tcPr>
            <w:tcW w:w="1384" w:type="dxa"/>
            <w:gridSpan w:val="2"/>
            <w:shd w:val="clear" w:color="auto" w:fill="auto"/>
          </w:tcPr>
          <w:p w14:paraId="13940AE2" w14:textId="77777777" w:rsidR="00540D0C" w:rsidRPr="002F0FC4" w:rsidRDefault="00540D0C" w:rsidP="00FB0914">
            <w:pPr>
              <w:autoSpaceDN w:val="0"/>
              <w:adjustRightInd w:val="0"/>
            </w:pPr>
          </w:p>
        </w:tc>
        <w:tc>
          <w:tcPr>
            <w:tcW w:w="884" w:type="dxa"/>
            <w:shd w:val="clear" w:color="auto" w:fill="auto"/>
          </w:tcPr>
          <w:p w14:paraId="31724E7A" w14:textId="77777777" w:rsidR="00540D0C" w:rsidRPr="002F0FC4" w:rsidRDefault="00540D0C" w:rsidP="00FB0914">
            <w:pPr>
              <w:autoSpaceDN w:val="0"/>
              <w:adjustRightInd w:val="0"/>
            </w:pPr>
          </w:p>
        </w:tc>
        <w:tc>
          <w:tcPr>
            <w:tcW w:w="851" w:type="dxa"/>
            <w:shd w:val="clear" w:color="auto" w:fill="auto"/>
          </w:tcPr>
          <w:p w14:paraId="09397803" w14:textId="77777777" w:rsidR="00540D0C" w:rsidRPr="002F0FC4" w:rsidRDefault="00540D0C" w:rsidP="00FB0914">
            <w:pPr>
              <w:autoSpaceDN w:val="0"/>
              <w:adjustRightInd w:val="0"/>
            </w:pPr>
          </w:p>
        </w:tc>
        <w:tc>
          <w:tcPr>
            <w:tcW w:w="850" w:type="dxa"/>
          </w:tcPr>
          <w:p w14:paraId="7CBDCED2" w14:textId="77777777" w:rsidR="00540D0C" w:rsidRPr="002F0FC4" w:rsidRDefault="00540D0C" w:rsidP="00FB0914">
            <w:pPr>
              <w:autoSpaceDN w:val="0"/>
              <w:adjustRightInd w:val="0"/>
            </w:pPr>
          </w:p>
        </w:tc>
        <w:tc>
          <w:tcPr>
            <w:tcW w:w="992" w:type="dxa"/>
          </w:tcPr>
          <w:p w14:paraId="18B45649" w14:textId="77777777" w:rsidR="00540D0C" w:rsidRPr="002F0FC4" w:rsidRDefault="00540D0C" w:rsidP="00FB0914">
            <w:pPr>
              <w:autoSpaceDN w:val="0"/>
              <w:adjustRightInd w:val="0"/>
            </w:pPr>
          </w:p>
        </w:tc>
        <w:tc>
          <w:tcPr>
            <w:tcW w:w="851" w:type="dxa"/>
          </w:tcPr>
          <w:p w14:paraId="595EFC12" w14:textId="77777777" w:rsidR="00540D0C" w:rsidRPr="002F0FC4" w:rsidRDefault="00540D0C" w:rsidP="00FB0914">
            <w:pPr>
              <w:autoSpaceDN w:val="0"/>
              <w:adjustRightInd w:val="0"/>
            </w:pPr>
          </w:p>
        </w:tc>
        <w:tc>
          <w:tcPr>
            <w:tcW w:w="992" w:type="dxa"/>
          </w:tcPr>
          <w:p w14:paraId="2BF9184E" w14:textId="77777777" w:rsidR="00540D0C" w:rsidRPr="002F0FC4" w:rsidRDefault="00540D0C" w:rsidP="00FB0914">
            <w:pPr>
              <w:autoSpaceDN w:val="0"/>
              <w:adjustRightInd w:val="0"/>
            </w:pPr>
          </w:p>
        </w:tc>
        <w:tc>
          <w:tcPr>
            <w:tcW w:w="992" w:type="dxa"/>
          </w:tcPr>
          <w:p w14:paraId="0E26330B" w14:textId="77777777" w:rsidR="00540D0C" w:rsidRPr="002F0FC4" w:rsidRDefault="00540D0C" w:rsidP="00FB0914">
            <w:pPr>
              <w:autoSpaceDN w:val="0"/>
              <w:adjustRightInd w:val="0"/>
            </w:pPr>
          </w:p>
        </w:tc>
      </w:tr>
      <w:tr w:rsidR="00540D0C" w:rsidRPr="002F0FC4" w14:paraId="1EE24360" w14:textId="77777777" w:rsidTr="00FB0914">
        <w:trPr>
          <w:gridAfter w:val="8"/>
          <w:wAfter w:w="6946" w:type="dxa"/>
        </w:trPr>
        <w:tc>
          <w:tcPr>
            <w:tcW w:w="708" w:type="dxa"/>
            <w:shd w:val="clear" w:color="auto" w:fill="auto"/>
          </w:tcPr>
          <w:p w14:paraId="6DBD2D4A" w14:textId="77777777" w:rsidR="00540D0C" w:rsidRPr="002F0FC4" w:rsidRDefault="00540D0C" w:rsidP="00FB0914">
            <w:pPr>
              <w:autoSpaceDN w:val="0"/>
              <w:adjustRightInd w:val="0"/>
            </w:pPr>
            <w:r w:rsidRPr="002F0FC4">
              <w:t>4.</w:t>
            </w:r>
          </w:p>
        </w:tc>
        <w:tc>
          <w:tcPr>
            <w:tcW w:w="993" w:type="dxa"/>
          </w:tcPr>
          <w:p w14:paraId="0D7F6586" w14:textId="77777777" w:rsidR="00540D0C" w:rsidRPr="002F0FC4" w:rsidRDefault="00540D0C" w:rsidP="00FB0914">
            <w:pPr>
              <w:autoSpaceDN w:val="0"/>
              <w:adjustRightInd w:val="0"/>
            </w:pPr>
          </w:p>
        </w:tc>
        <w:tc>
          <w:tcPr>
            <w:tcW w:w="1134" w:type="dxa"/>
          </w:tcPr>
          <w:p w14:paraId="6B66800C" w14:textId="77777777" w:rsidR="00540D0C" w:rsidRPr="002F0FC4" w:rsidRDefault="00540D0C" w:rsidP="00FB0914">
            <w:pPr>
              <w:autoSpaceDN w:val="0"/>
              <w:adjustRightInd w:val="0"/>
            </w:pPr>
          </w:p>
        </w:tc>
        <w:tc>
          <w:tcPr>
            <w:tcW w:w="992" w:type="dxa"/>
            <w:gridSpan w:val="2"/>
          </w:tcPr>
          <w:p w14:paraId="564B394E" w14:textId="77777777" w:rsidR="00540D0C" w:rsidRPr="002F0FC4" w:rsidRDefault="00540D0C" w:rsidP="00FB0914">
            <w:pPr>
              <w:autoSpaceDN w:val="0"/>
              <w:adjustRightInd w:val="0"/>
            </w:pPr>
          </w:p>
        </w:tc>
      </w:tr>
      <w:tr w:rsidR="00540D0C" w:rsidRPr="002F0FC4" w14:paraId="36F68F62" w14:textId="77777777" w:rsidTr="00FB0914">
        <w:tc>
          <w:tcPr>
            <w:tcW w:w="708" w:type="dxa"/>
            <w:shd w:val="clear" w:color="auto" w:fill="auto"/>
          </w:tcPr>
          <w:p w14:paraId="693F6BC6" w14:textId="77777777" w:rsidR="00540D0C" w:rsidRPr="002F0FC4" w:rsidRDefault="00540D0C" w:rsidP="00FB0914">
            <w:pPr>
              <w:autoSpaceDN w:val="0"/>
              <w:adjustRightInd w:val="0"/>
            </w:pPr>
            <w:r w:rsidRPr="002F0FC4">
              <w:t>4.1.</w:t>
            </w:r>
          </w:p>
        </w:tc>
        <w:tc>
          <w:tcPr>
            <w:tcW w:w="2269" w:type="dxa"/>
            <w:gridSpan w:val="3"/>
            <w:shd w:val="clear" w:color="auto" w:fill="auto"/>
          </w:tcPr>
          <w:p w14:paraId="41168A15" w14:textId="77777777" w:rsidR="00540D0C" w:rsidRPr="002F0FC4" w:rsidRDefault="00540D0C" w:rsidP="00FB0914">
            <w:pPr>
              <w:autoSpaceDN w:val="0"/>
              <w:adjustRightInd w:val="0"/>
            </w:pPr>
            <w:r w:rsidRPr="002F0FC4">
              <w:t>Целевой показатель</w:t>
            </w:r>
          </w:p>
        </w:tc>
        <w:tc>
          <w:tcPr>
            <w:tcW w:w="1384" w:type="dxa"/>
            <w:gridSpan w:val="2"/>
            <w:shd w:val="clear" w:color="auto" w:fill="auto"/>
          </w:tcPr>
          <w:p w14:paraId="18BC2AD6" w14:textId="77777777" w:rsidR="00540D0C" w:rsidRPr="002F0FC4" w:rsidRDefault="00540D0C" w:rsidP="00FB0914">
            <w:pPr>
              <w:autoSpaceDN w:val="0"/>
              <w:adjustRightInd w:val="0"/>
            </w:pPr>
          </w:p>
        </w:tc>
        <w:tc>
          <w:tcPr>
            <w:tcW w:w="884" w:type="dxa"/>
            <w:shd w:val="clear" w:color="auto" w:fill="auto"/>
          </w:tcPr>
          <w:p w14:paraId="05C41A1B" w14:textId="77777777" w:rsidR="00540D0C" w:rsidRPr="002F0FC4" w:rsidRDefault="00540D0C" w:rsidP="00FB0914">
            <w:pPr>
              <w:autoSpaceDN w:val="0"/>
              <w:adjustRightInd w:val="0"/>
            </w:pPr>
          </w:p>
        </w:tc>
        <w:tc>
          <w:tcPr>
            <w:tcW w:w="851" w:type="dxa"/>
            <w:shd w:val="clear" w:color="auto" w:fill="auto"/>
          </w:tcPr>
          <w:p w14:paraId="4F2A206D" w14:textId="77777777" w:rsidR="00540D0C" w:rsidRPr="002F0FC4" w:rsidRDefault="00540D0C" w:rsidP="00FB0914">
            <w:pPr>
              <w:autoSpaceDN w:val="0"/>
              <w:adjustRightInd w:val="0"/>
            </w:pPr>
          </w:p>
        </w:tc>
        <w:tc>
          <w:tcPr>
            <w:tcW w:w="850" w:type="dxa"/>
          </w:tcPr>
          <w:p w14:paraId="1E2ACC4B" w14:textId="77777777" w:rsidR="00540D0C" w:rsidRPr="002F0FC4" w:rsidRDefault="00540D0C" w:rsidP="00FB0914">
            <w:pPr>
              <w:autoSpaceDN w:val="0"/>
              <w:adjustRightInd w:val="0"/>
            </w:pPr>
          </w:p>
        </w:tc>
        <w:tc>
          <w:tcPr>
            <w:tcW w:w="992" w:type="dxa"/>
          </w:tcPr>
          <w:p w14:paraId="6AEC12CA" w14:textId="77777777" w:rsidR="00540D0C" w:rsidRPr="002F0FC4" w:rsidRDefault="00540D0C" w:rsidP="00FB0914">
            <w:pPr>
              <w:autoSpaceDN w:val="0"/>
              <w:adjustRightInd w:val="0"/>
            </w:pPr>
          </w:p>
        </w:tc>
        <w:tc>
          <w:tcPr>
            <w:tcW w:w="851" w:type="dxa"/>
          </w:tcPr>
          <w:p w14:paraId="7D99BC66" w14:textId="77777777" w:rsidR="00540D0C" w:rsidRPr="002F0FC4" w:rsidRDefault="00540D0C" w:rsidP="00FB0914">
            <w:pPr>
              <w:autoSpaceDN w:val="0"/>
              <w:adjustRightInd w:val="0"/>
            </w:pPr>
          </w:p>
        </w:tc>
        <w:tc>
          <w:tcPr>
            <w:tcW w:w="992" w:type="dxa"/>
          </w:tcPr>
          <w:p w14:paraId="0DDDA05A" w14:textId="77777777" w:rsidR="00540D0C" w:rsidRPr="002F0FC4" w:rsidRDefault="00540D0C" w:rsidP="00FB0914">
            <w:pPr>
              <w:autoSpaceDN w:val="0"/>
              <w:adjustRightInd w:val="0"/>
            </w:pPr>
          </w:p>
        </w:tc>
        <w:tc>
          <w:tcPr>
            <w:tcW w:w="992" w:type="dxa"/>
          </w:tcPr>
          <w:p w14:paraId="0A5D4396" w14:textId="77777777" w:rsidR="00540D0C" w:rsidRPr="002F0FC4" w:rsidRDefault="00540D0C" w:rsidP="00FB0914">
            <w:pPr>
              <w:autoSpaceDN w:val="0"/>
              <w:adjustRightInd w:val="0"/>
            </w:pPr>
          </w:p>
        </w:tc>
      </w:tr>
    </w:tbl>
    <w:p w14:paraId="2BE77DCA" w14:textId="77777777" w:rsidR="00540D0C" w:rsidRDefault="00540D0C" w:rsidP="00540D0C">
      <w:pPr>
        <w:rPr>
          <w:sz w:val="28"/>
          <w:szCs w:val="28"/>
          <w:vertAlign w:val="superscript"/>
        </w:rPr>
      </w:pPr>
    </w:p>
    <w:p w14:paraId="6AD18A64" w14:textId="77777777" w:rsidR="00540D0C" w:rsidRDefault="00540D0C" w:rsidP="00540D0C">
      <w:pPr>
        <w:rPr>
          <w:sz w:val="28"/>
          <w:szCs w:val="28"/>
        </w:rPr>
      </w:pPr>
    </w:p>
    <w:p w14:paraId="03B720A2" w14:textId="77777777" w:rsidR="00540D0C" w:rsidRDefault="00540D0C" w:rsidP="00540D0C">
      <w:pPr>
        <w:rPr>
          <w:sz w:val="28"/>
          <w:szCs w:val="28"/>
        </w:rPr>
      </w:pPr>
    </w:p>
    <w:p w14:paraId="1BAF63D7" w14:textId="77777777" w:rsidR="00540D0C" w:rsidRDefault="00540D0C" w:rsidP="00540D0C">
      <w:pPr>
        <w:snapToGrid w:val="0"/>
        <w:jc w:val="both"/>
        <w:rPr>
          <w:sz w:val="28"/>
          <w:szCs w:val="28"/>
        </w:rPr>
      </w:pPr>
      <w:r>
        <w:rPr>
          <w:sz w:val="28"/>
          <w:szCs w:val="28"/>
        </w:rPr>
        <w:t>Ведущий специалист администрации</w:t>
      </w:r>
    </w:p>
    <w:p w14:paraId="3295FC22" w14:textId="77777777" w:rsidR="00540D0C" w:rsidRPr="00F5272C" w:rsidRDefault="00540D0C" w:rsidP="00540D0C">
      <w:pPr>
        <w:snapToGrid w:val="0"/>
        <w:jc w:val="both"/>
        <w:rPr>
          <w:sz w:val="28"/>
          <w:szCs w:val="28"/>
        </w:rPr>
      </w:pPr>
      <w:r w:rsidRPr="00F5272C">
        <w:rPr>
          <w:sz w:val="28"/>
          <w:szCs w:val="28"/>
        </w:rPr>
        <w:t>сельского поселения</w:t>
      </w:r>
      <w:r>
        <w:rPr>
          <w:sz w:val="28"/>
          <w:szCs w:val="28"/>
        </w:rPr>
        <w:t xml:space="preserve"> Кубань</w:t>
      </w:r>
    </w:p>
    <w:p w14:paraId="3EF673B3" w14:textId="77777777" w:rsidR="00540D0C" w:rsidRDefault="00540D0C" w:rsidP="00540D0C">
      <w:pPr>
        <w:snapToGrid w:val="0"/>
        <w:jc w:val="both"/>
        <w:rPr>
          <w:rFonts w:cs="Tahoma"/>
          <w:sz w:val="28"/>
          <w:szCs w:val="28"/>
        </w:rPr>
      </w:pPr>
      <w:r w:rsidRPr="00F5272C">
        <w:rPr>
          <w:sz w:val="28"/>
          <w:szCs w:val="28"/>
        </w:rPr>
        <w:t>Гулькевичского района</w:t>
      </w:r>
      <w:r w:rsidRPr="00F5272C">
        <w:rPr>
          <w:sz w:val="28"/>
          <w:szCs w:val="28"/>
        </w:rPr>
        <w:tab/>
        <w:t xml:space="preserve">                                                                     </w:t>
      </w:r>
      <w:r>
        <w:rPr>
          <w:sz w:val="28"/>
          <w:szCs w:val="28"/>
        </w:rPr>
        <w:t xml:space="preserve"> </w:t>
      </w:r>
      <w:r w:rsidRPr="00F5272C">
        <w:rPr>
          <w:sz w:val="28"/>
          <w:szCs w:val="28"/>
        </w:rPr>
        <w:t xml:space="preserve"> </w:t>
      </w:r>
      <w:r>
        <w:rPr>
          <w:sz w:val="28"/>
          <w:szCs w:val="28"/>
        </w:rPr>
        <w:t>И.А. Мальцева</w:t>
      </w:r>
    </w:p>
    <w:p w14:paraId="6C7107A6" w14:textId="77777777" w:rsidR="00540D0C" w:rsidRDefault="00540D0C" w:rsidP="00540D0C">
      <w:pPr>
        <w:snapToGrid w:val="0"/>
        <w:jc w:val="both"/>
        <w:rPr>
          <w:rFonts w:cs="Tahoma"/>
          <w:sz w:val="28"/>
          <w:szCs w:val="28"/>
        </w:rPr>
      </w:pPr>
    </w:p>
    <w:p w14:paraId="64891568" w14:textId="77777777" w:rsidR="00540D0C" w:rsidRDefault="00540D0C" w:rsidP="00540D0C">
      <w:pPr>
        <w:snapToGrid w:val="0"/>
        <w:jc w:val="both"/>
        <w:rPr>
          <w:rFonts w:cs="Tahoma"/>
          <w:sz w:val="28"/>
          <w:szCs w:val="28"/>
        </w:rPr>
      </w:pPr>
    </w:p>
    <w:p w14:paraId="7A071530" w14:textId="77777777" w:rsidR="00540D0C" w:rsidRDefault="00540D0C" w:rsidP="00540D0C">
      <w:pPr>
        <w:snapToGrid w:val="0"/>
        <w:jc w:val="both"/>
        <w:rPr>
          <w:rFonts w:cs="Tahoma"/>
          <w:sz w:val="28"/>
          <w:szCs w:val="28"/>
        </w:rPr>
      </w:pPr>
    </w:p>
    <w:p w14:paraId="7CC4CD8B" w14:textId="77777777" w:rsidR="00540D0C" w:rsidRDefault="00540D0C" w:rsidP="00540D0C">
      <w:pPr>
        <w:snapToGrid w:val="0"/>
        <w:jc w:val="both"/>
        <w:rPr>
          <w:rFonts w:cs="Tahoma"/>
          <w:sz w:val="28"/>
          <w:szCs w:val="28"/>
        </w:rPr>
      </w:pPr>
    </w:p>
    <w:p w14:paraId="250E381F" w14:textId="77777777" w:rsidR="00540D0C" w:rsidRDefault="00540D0C" w:rsidP="00540D0C">
      <w:pPr>
        <w:snapToGrid w:val="0"/>
        <w:jc w:val="both"/>
        <w:rPr>
          <w:rFonts w:cs="Tahoma"/>
          <w:sz w:val="28"/>
          <w:szCs w:val="28"/>
        </w:rPr>
      </w:pPr>
    </w:p>
    <w:p w14:paraId="2D8BC305" w14:textId="77777777" w:rsidR="00540D0C" w:rsidRDefault="00540D0C" w:rsidP="00540D0C">
      <w:pPr>
        <w:snapToGrid w:val="0"/>
        <w:jc w:val="both"/>
        <w:rPr>
          <w:rFonts w:cs="Tahoma"/>
          <w:sz w:val="28"/>
          <w:szCs w:val="28"/>
        </w:rPr>
      </w:pPr>
    </w:p>
    <w:p w14:paraId="65C574C6" w14:textId="77777777" w:rsidR="00540D0C" w:rsidRDefault="00540D0C" w:rsidP="00540D0C">
      <w:pPr>
        <w:snapToGrid w:val="0"/>
        <w:jc w:val="both"/>
        <w:rPr>
          <w:rFonts w:cs="Tahoma"/>
          <w:sz w:val="28"/>
          <w:szCs w:val="28"/>
        </w:rPr>
      </w:pPr>
    </w:p>
    <w:p w14:paraId="631DC797" w14:textId="77777777" w:rsidR="00540D0C" w:rsidRDefault="00540D0C" w:rsidP="00540D0C">
      <w:pPr>
        <w:snapToGrid w:val="0"/>
        <w:jc w:val="both"/>
        <w:rPr>
          <w:rFonts w:cs="Tahoma"/>
          <w:sz w:val="28"/>
          <w:szCs w:val="28"/>
        </w:rPr>
      </w:pPr>
    </w:p>
    <w:p w14:paraId="087EC8C5" w14:textId="77777777" w:rsidR="00540D0C" w:rsidRDefault="00540D0C" w:rsidP="00540D0C">
      <w:pPr>
        <w:snapToGrid w:val="0"/>
        <w:jc w:val="both"/>
        <w:rPr>
          <w:rFonts w:cs="Tahoma"/>
          <w:sz w:val="28"/>
          <w:szCs w:val="28"/>
        </w:rPr>
      </w:pPr>
    </w:p>
    <w:p w14:paraId="02E8EA0A" w14:textId="77777777" w:rsidR="00540D0C" w:rsidRDefault="00540D0C" w:rsidP="00540D0C">
      <w:pPr>
        <w:snapToGrid w:val="0"/>
        <w:jc w:val="both"/>
        <w:rPr>
          <w:rFonts w:cs="Tahoma"/>
          <w:sz w:val="28"/>
          <w:szCs w:val="28"/>
        </w:rPr>
      </w:pPr>
    </w:p>
    <w:p w14:paraId="3C672526" w14:textId="77777777" w:rsidR="00540D0C" w:rsidRDefault="00540D0C" w:rsidP="00540D0C">
      <w:pPr>
        <w:snapToGrid w:val="0"/>
        <w:jc w:val="both"/>
        <w:rPr>
          <w:rFonts w:cs="Tahoma"/>
          <w:sz w:val="28"/>
          <w:szCs w:val="28"/>
        </w:rPr>
      </w:pPr>
    </w:p>
    <w:p w14:paraId="5C090064" w14:textId="77777777" w:rsidR="00540D0C" w:rsidRDefault="00540D0C" w:rsidP="00540D0C">
      <w:pPr>
        <w:snapToGrid w:val="0"/>
        <w:jc w:val="both"/>
        <w:rPr>
          <w:rFonts w:cs="Tahoma"/>
          <w:sz w:val="28"/>
          <w:szCs w:val="28"/>
        </w:rPr>
      </w:pPr>
    </w:p>
    <w:p w14:paraId="6060E826" w14:textId="77777777" w:rsidR="00540D0C" w:rsidRDefault="00540D0C" w:rsidP="00540D0C">
      <w:pPr>
        <w:snapToGrid w:val="0"/>
        <w:jc w:val="both"/>
        <w:rPr>
          <w:rFonts w:cs="Tahoma"/>
          <w:sz w:val="28"/>
          <w:szCs w:val="28"/>
        </w:rPr>
      </w:pPr>
    </w:p>
    <w:p w14:paraId="00B6E242" w14:textId="77777777" w:rsidR="00540D0C" w:rsidRDefault="00540D0C" w:rsidP="00540D0C">
      <w:pPr>
        <w:snapToGrid w:val="0"/>
        <w:jc w:val="both"/>
        <w:rPr>
          <w:rFonts w:cs="Tahoma"/>
          <w:sz w:val="28"/>
          <w:szCs w:val="28"/>
        </w:rPr>
      </w:pPr>
    </w:p>
    <w:p w14:paraId="0312B966" w14:textId="77777777" w:rsidR="00540D0C" w:rsidRDefault="00540D0C" w:rsidP="00540D0C">
      <w:pPr>
        <w:snapToGrid w:val="0"/>
        <w:jc w:val="both"/>
        <w:rPr>
          <w:rFonts w:cs="Tahoma"/>
          <w:sz w:val="28"/>
          <w:szCs w:val="28"/>
        </w:rPr>
      </w:pPr>
    </w:p>
    <w:p w14:paraId="005F331C" w14:textId="77777777" w:rsidR="00540D0C" w:rsidRDefault="00540D0C" w:rsidP="00540D0C">
      <w:pPr>
        <w:snapToGrid w:val="0"/>
        <w:jc w:val="both"/>
        <w:rPr>
          <w:rFonts w:cs="Tahoma"/>
          <w:sz w:val="28"/>
          <w:szCs w:val="28"/>
        </w:rPr>
      </w:pPr>
    </w:p>
    <w:p w14:paraId="5F3868DC" w14:textId="77777777" w:rsidR="00540D0C" w:rsidRDefault="00540D0C" w:rsidP="00540D0C">
      <w:pPr>
        <w:snapToGrid w:val="0"/>
        <w:jc w:val="both"/>
        <w:rPr>
          <w:rFonts w:cs="Tahoma"/>
          <w:sz w:val="28"/>
          <w:szCs w:val="28"/>
        </w:rPr>
      </w:pPr>
    </w:p>
    <w:p w14:paraId="121BAD84" w14:textId="77777777" w:rsidR="00540D0C" w:rsidRDefault="00540D0C" w:rsidP="00540D0C">
      <w:pPr>
        <w:snapToGrid w:val="0"/>
        <w:jc w:val="both"/>
        <w:rPr>
          <w:rFonts w:cs="Tahoma"/>
          <w:sz w:val="28"/>
          <w:szCs w:val="28"/>
        </w:rPr>
      </w:pPr>
    </w:p>
    <w:p w14:paraId="4ADC60CB" w14:textId="77777777" w:rsidR="00540D0C" w:rsidRDefault="00540D0C" w:rsidP="00540D0C">
      <w:pPr>
        <w:snapToGrid w:val="0"/>
        <w:jc w:val="both"/>
        <w:rPr>
          <w:rFonts w:cs="Tahoma"/>
          <w:sz w:val="28"/>
          <w:szCs w:val="28"/>
        </w:rPr>
      </w:pPr>
    </w:p>
    <w:p w14:paraId="037A1C4C" w14:textId="77777777" w:rsidR="00540D0C" w:rsidRDefault="00540D0C" w:rsidP="00540D0C">
      <w:pPr>
        <w:snapToGrid w:val="0"/>
        <w:jc w:val="both"/>
        <w:rPr>
          <w:rFonts w:cs="Tahoma"/>
          <w:sz w:val="28"/>
          <w:szCs w:val="28"/>
        </w:rPr>
      </w:pPr>
    </w:p>
    <w:p w14:paraId="7E9C4D32" w14:textId="77777777" w:rsidR="00540D0C" w:rsidRDefault="00540D0C" w:rsidP="00540D0C">
      <w:pPr>
        <w:snapToGrid w:val="0"/>
        <w:jc w:val="both"/>
        <w:rPr>
          <w:rFonts w:cs="Tahoma"/>
          <w:sz w:val="28"/>
          <w:szCs w:val="28"/>
        </w:rPr>
      </w:pPr>
    </w:p>
    <w:p w14:paraId="4D4A8334" w14:textId="77777777" w:rsidR="00540D0C" w:rsidRDefault="00540D0C" w:rsidP="00540D0C">
      <w:pPr>
        <w:snapToGrid w:val="0"/>
        <w:jc w:val="both"/>
        <w:rPr>
          <w:rFonts w:cs="Tahoma"/>
          <w:sz w:val="28"/>
          <w:szCs w:val="28"/>
        </w:rPr>
      </w:pPr>
    </w:p>
    <w:p w14:paraId="3E984E76" w14:textId="77777777" w:rsidR="00540D0C" w:rsidRDefault="00540D0C" w:rsidP="00540D0C">
      <w:pPr>
        <w:snapToGrid w:val="0"/>
        <w:jc w:val="both"/>
        <w:rPr>
          <w:rFonts w:cs="Tahoma"/>
          <w:sz w:val="28"/>
          <w:szCs w:val="28"/>
        </w:rPr>
      </w:pPr>
    </w:p>
    <w:p w14:paraId="7406E645" w14:textId="77777777" w:rsidR="00540D0C" w:rsidRDefault="00540D0C" w:rsidP="00540D0C">
      <w:pPr>
        <w:snapToGrid w:val="0"/>
        <w:jc w:val="both"/>
        <w:rPr>
          <w:rFonts w:cs="Tahoma"/>
          <w:sz w:val="28"/>
          <w:szCs w:val="28"/>
        </w:rPr>
      </w:pPr>
    </w:p>
    <w:p w14:paraId="47BCEA5D" w14:textId="77777777" w:rsidR="00540D0C" w:rsidRDefault="00540D0C" w:rsidP="00540D0C">
      <w:pPr>
        <w:snapToGrid w:val="0"/>
        <w:jc w:val="both"/>
        <w:rPr>
          <w:rFonts w:cs="Tahoma"/>
          <w:sz w:val="28"/>
          <w:szCs w:val="28"/>
        </w:rPr>
      </w:pPr>
    </w:p>
    <w:p w14:paraId="3577D105" w14:textId="77777777" w:rsidR="00540D0C" w:rsidRDefault="00540D0C" w:rsidP="00540D0C">
      <w:pPr>
        <w:snapToGrid w:val="0"/>
        <w:jc w:val="both"/>
        <w:rPr>
          <w:rFonts w:cs="Tahoma"/>
          <w:sz w:val="28"/>
          <w:szCs w:val="28"/>
        </w:rPr>
      </w:pPr>
    </w:p>
    <w:p w14:paraId="509A817C" w14:textId="77777777" w:rsidR="00540D0C" w:rsidRDefault="00540D0C" w:rsidP="00540D0C">
      <w:pPr>
        <w:snapToGrid w:val="0"/>
        <w:jc w:val="both"/>
        <w:rPr>
          <w:rFonts w:cs="Tahoma"/>
          <w:sz w:val="28"/>
          <w:szCs w:val="28"/>
        </w:rPr>
      </w:pPr>
    </w:p>
    <w:p w14:paraId="526655A0" w14:textId="77777777" w:rsidR="00540D0C" w:rsidRDefault="00540D0C" w:rsidP="00540D0C">
      <w:pPr>
        <w:snapToGrid w:val="0"/>
        <w:jc w:val="both"/>
        <w:rPr>
          <w:rFonts w:cs="Tahoma"/>
          <w:sz w:val="28"/>
          <w:szCs w:val="28"/>
        </w:rPr>
      </w:pPr>
    </w:p>
    <w:p w14:paraId="3AEFC453" w14:textId="77777777" w:rsidR="00540D0C" w:rsidRDefault="00540D0C" w:rsidP="00540D0C">
      <w:pPr>
        <w:snapToGrid w:val="0"/>
        <w:jc w:val="both"/>
        <w:rPr>
          <w:rFonts w:cs="Tahoma"/>
          <w:sz w:val="28"/>
          <w:szCs w:val="28"/>
        </w:rPr>
      </w:pPr>
    </w:p>
    <w:p w14:paraId="1B4B7EE5" w14:textId="77777777" w:rsidR="00540D0C" w:rsidRDefault="00540D0C" w:rsidP="00540D0C">
      <w:pPr>
        <w:snapToGrid w:val="0"/>
        <w:jc w:val="both"/>
        <w:rPr>
          <w:rFonts w:cs="Tahoma"/>
          <w:sz w:val="28"/>
          <w:szCs w:val="28"/>
        </w:rPr>
      </w:pPr>
    </w:p>
    <w:p w14:paraId="3A4FC965" w14:textId="77777777" w:rsidR="00540D0C" w:rsidRDefault="00540D0C" w:rsidP="00540D0C">
      <w:pPr>
        <w:snapToGrid w:val="0"/>
        <w:jc w:val="both"/>
        <w:rPr>
          <w:rFonts w:cs="Tahoma"/>
          <w:sz w:val="28"/>
          <w:szCs w:val="28"/>
        </w:rPr>
      </w:pPr>
    </w:p>
    <w:p w14:paraId="21EDF5FE" w14:textId="77777777" w:rsidR="00540D0C" w:rsidRDefault="00540D0C" w:rsidP="00540D0C">
      <w:pPr>
        <w:snapToGrid w:val="0"/>
        <w:jc w:val="both"/>
        <w:rPr>
          <w:rFonts w:cs="Tahoma"/>
          <w:sz w:val="28"/>
          <w:szCs w:val="28"/>
        </w:rPr>
      </w:pPr>
    </w:p>
    <w:p w14:paraId="4102E3FF" w14:textId="77777777" w:rsidR="00540D0C" w:rsidRDefault="00540D0C" w:rsidP="00540D0C">
      <w:pPr>
        <w:snapToGrid w:val="0"/>
        <w:jc w:val="both"/>
        <w:rPr>
          <w:rFonts w:cs="Tahoma"/>
          <w:sz w:val="28"/>
          <w:szCs w:val="28"/>
        </w:rPr>
      </w:pPr>
    </w:p>
    <w:p w14:paraId="26F1757F" w14:textId="77777777" w:rsidR="00540D0C" w:rsidRDefault="00540D0C" w:rsidP="00540D0C">
      <w:pPr>
        <w:snapToGrid w:val="0"/>
        <w:jc w:val="both"/>
        <w:rPr>
          <w:rFonts w:cs="Tahoma"/>
          <w:sz w:val="28"/>
          <w:szCs w:val="28"/>
        </w:rPr>
      </w:pPr>
    </w:p>
    <w:p w14:paraId="18354408" w14:textId="77777777" w:rsidR="00540D0C" w:rsidRDefault="00540D0C" w:rsidP="00540D0C">
      <w:pPr>
        <w:snapToGrid w:val="0"/>
        <w:jc w:val="both"/>
        <w:rPr>
          <w:rFonts w:cs="Tahoma"/>
          <w:sz w:val="28"/>
          <w:szCs w:val="28"/>
        </w:rPr>
      </w:pPr>
    </w:p>
    <w:p w14:paraId="2100F308" w14:textId="77777777" w:rsidR="00540D0C" w:rsidRDefault="00540D0C" w:rsidP="00540D0C">
      <w:pPr>
        <w:ind w:left="9072"/>
        <w:jc w:val="center"/>
        <w:rPr>
          <w:sz w:val="28"/>
        </w:rPr>
        <w:sectPr w:rsidR="00540D0C" w:rsidSect="006A53AC">
          <w:headerReference w:type="default" r:id="rId8"/>
          <w:pgSz w:w="11906" w:h="16838"/>
          <w:pgMar w:top="1134" w:right="567" w:bottom="1276" w:left="1701" w:header="709" w:footer="709" w:gutter="0"/>
          <w:cols w:space="708"/>
          <w:titlePg/>
          <w:docGrid w:linePitch="360"/>
        </w:sectPr>
      </w:pPr>
    </w:p>
    <w:p w14:paraId="40979B3F" w14:textId="66F35B42" w:rsidR="00540D0C" w:rsidRDefault="00540D0C" w:rsidP="00540D0C">
      <w:pPr>
        <w:ind w:left="9072"/>
        <w:jc w:val="center"/>
        <w:rPr>
          <w:sz w:val="28"/>
        </w:rPr>
      </w:pPr>
      <w:r>
        <w:rPr>
          <w:sz w:val="28"/>
        </w:rPr>
        <w:lastRenderedPageBreak/>
        <w:t>ПРИЛОЖЕНИЕ № 2</w:t>
      </w:r>
    </w:p>
    <w:p w14:paraId="132BA62B" w14:textId="77777777" w:rsidR="00540D0C" w:rsidRDefault="00540D0C" w:rsidP="00540D0C">
      <w:pPr>
        <w:ind w:left="9072"/>
        <w:jc w:val="center"/>
        <w:rPr>
          <w:sz w:val="28"/>
        </w:rPr>
      </w:pPr>
      <w:r>
        <w:rPr>
          <w:sz w:val="28"/>
        </w:rPr>
        <w:t xml:space="preserve">к муниципальной программе </w:t>
      </w:r>
    </w:p>
    <w:p w14:paraId="0C9270C7" w14:textId="77777777" w:rsidR="00540D0C" w:rsidRDefault="00540D0C" w:rsidP="00540D0C">
      <w:pPr>
        <w:ind w:left="9072"/>
        <w:jc w:val="center"/>
        <w:rPr>
          <w:sz w:val="28"/>
          <w:szCs w:val="28"/>
        </w:rPr>
      </w:pPr>
      <w:r w:rsidRPr="00DC03E2">
        <w:rPr>
          <w:sz w:val="28"/>
          <w:szCs w:val="28"/>
        </w:rPr>
        <w:t xml:space="preserve">«Формирование современной городской среды» </w:t>
      </w:r>
      <w:r>
        <w:rPr>
          <w:sz w:val="28"/>
          <w:szCs w:val="28"/>
        </w:rPr>
        <w:t xml:space="preserve">на территории сельского поселения Кубань Гулькевичского района </w:t>
      </w:r>
    </w:p>
    <w:p w14:paraId="68FD3BC3" w14:textId="77777777" w:rsidR="00540D0C" w:rsidRDefault="00540D0C" w:rsidP="00540D0C">
      <w:pPr>
        <w:ind w:left="9072"/>
        <w:jc w:val="center"/>
        <w:rPr>
          <w:sz w:val="28"/>
          <w:szCs w:val="28"/>
        </w:rPr>
      </w:pPr>
      <w:r>
        <w:rPr>
          <w:sz w:val="28"/>
          <w:szCs w:val="28"/>
        </w:rPr>
        <w:t>на 2018-2024 годы</w:t>
      </w:r>
      <w:r>
        <w:rPr>
          <w:sz w:val="28"/>
        </w:rPr>
        <w:t>»</w:t>
      </w:r>
    </w:p>
    <w:p w14:paraId="55EA8DE4" w14:textId="77777777" w:rsidR="00540D0C" w:rsidRDefault="00540D0C" w:rsidP="00540D0C">
      <w:pPr>
        <w:rPr>
          <w:sz w:val="28"/>
          <w:szCs w:val="28"/>
        </w:rPr>
      </w:pPr>
    </w:p>
    <w:p w14:paraId="22524CCE" w14:textId="77777777" w:rsidR="00540D0C" w:rsidRDefault="00540D0C" w:rsidP="00540D0C">
      <w:pPr>
        <w:jc w:val="center"/>
        <w:rPr>
          <w:sz w:val="28"/>
          <w:szCs w:val="28"/>
        </w:rPr>
      </w:pPr>
    </w:p>
    <w:p w14:paraId="4A5940AB" w14:textId="77777777" w:rsidR="00540D0C" w:rsidRDefault="00540D0C" w:rsidP="00540D0C">
      <w:pPr>
        <w:jc w:val="center"/>
        <w:rPr>
          <w:sz w:val="28"/>
          <w:szCs w:val="28"/>
        </w:rPr>
      </w:pPr>
      <w:r>
        <w:rPr>
          <w:sz w:val="28"/>
          <w:szCs w:val="28"/>
        </w:rPr>
        <w:t>ПЕРЕЧЕНЬ</w:t>
      </w:r>
    </w:p>
    <w:p w14:paraId="5D12C50C" w14:textId="77777777" w:rsidR="00540D0C" w:rsidRDefault="00540D0C" w:rsidP="00540D0C">
      <w:pPr>
        <w:jc w:val="center"/>
        <w:rPr>
          <w:sz w:val="28"/>
          <w:szCs w:val="28"/>
        </w:rPr>
      </w:pPr>
      <w:r>
        <w:rPr>
          <w:sz w:val="28"/>
          <w:szCs w:val="28"/>
        </w:rPr>
        <w:t>основных мероприятий муниципальной программы</w:t>
      </w:r>
    </w:p>
    <w:p w14:paraId="341E50E6" w14:textId="77777777" w:rsidR="00540D0C" w:rsidRDefault="00540D0C" w:rsidP="00540D0C">
      <w:pPr>
        <w:jc w:val="center"/>
        <w:rPr>
          <w:sz w:val="28"/>
          <w:szCs w:val="28"/>
        </w:rPr>
      </w:pPr>
      <w:r>
        <w:rPr>
          <w:sz w:val="28"/>
          <w:szCs w:val="28"/>
        </w:rPr>
        <w:t>«</w:t>
      </w:r>
      <w:r w:rsidRPr="00DC03E2">
        <w:rPr>
          <w:sz w:val="28"/>
          <w:szCs w:val="28"/>
        </w:rPr>
        <w:t>Формирован</w:t>
      </w:r>
      <w:r>
        <w:rPr>
          <w:sz w:val="28"/>
          <w:szCs w:val="28"/>
        </w:rPr>
        <w:t>ие современной городской среды» на территории сельского поселения Кубань Гулькевичского района на 2018-2024 годы»</w:t>
      </w:r>
    </w:p>
    <w:p w14:paraId="0A1264D8" w14:textId="77777777" w:rsidR="00540D0C" w:rsidRDefault="00540D0C" w:rsidP="00540D0C">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2606"/>
        <w:gridCol w:w="1020"/>
        <w:gridCol w:w="1395"/>
        <w:gridCol w:w="791"/>
        <w:gridCol w:w="1159"/>
        <w:gridCol w:w="1095"/>
        <w:gridCol w:w="864"/>
        <w:gridCol w:w="993"/>
        <w:gridCol w:w="1968"/>
        <w:gridCol w:w="1974"/>
      </w:tblGrid>
      <w:tr w:rsidR="00540D0C" w14:paraId="6D194763" w14:textId="77777777" w:rsidTr="00FB0914">
        <w:tc>
          <w:tcPr>
            <w:tcW w:w="709" w:type="dxa"/>
            <w:vMerge w:val="restart"/>
            <w:tcBorders>
              <w:top w:val="single" w:sz="1" w:space="0" w:color="000000"/>
              <w:left w:val="single" w:sz="1" w:space="0" w:color="000000"/>
            </w:tcBorders>
            <w:shd w:val="clear" w:color="auto" w:fill="auto"/>
          </w:tcPr>
          <w:p w14:paraId="7EB36B69" w14:textId="77777777" w:rsidR="00540D0C" w:rsidRDefault="00540D0C" w:rsidP="00FB0914">
            <w:pPr>
              <w:ind w:left="5" w:right="-85"/>
              <w:jc w:val="center"/>
            </w:pPr>
            <w:r>
              <w:t xml:space="preserve">№ </w:t>
            </w:r>
          </w:p>
          <w:p w14:paraId="442C9D25" w14:textId="77777777" w:rsidR="00540D0C" w:rsidRDefault="00540D0C" w:rsidP="00FB0914">
            <w:pPr>
              <w:ind w:left="5" w:right="-85"/>
              <w:jc w:val="center"/>
            </w:pPr>
            <w:r>
              <w:t>п/п</w:t>
            </w:r>
          </w:p>
        </w:tc>
        <w:tc>
          <w:tcPr>
            <w:tcW w:w="2606" w:type="dxa"/>
            <w:vMerge w:val="restart"/>
            <w:tcBorders>
              <w:top w:val="single" w:sz="1" w:space="0" w:color="000000"/>
              <w:left w:val="single" w:sz="1" w:space="0" w:color="000000"/>
            </w:tcBorders>
            <w:shd w:val="clear" w:color="auto" w:fill="auto"/>
          </w:tcPr>
          <w:p w14:paraId="7E9573F9" w14:textId="77777777" w:rsidR="00540D0C" w:rsidRDefault="00540D0C" w:rsidP="00FB0914">
            <w:pPr>
              <w:jc w:val="center"/>
            </w:pPr>
            <w:r>
              <w:t>Наименование мероприятия</w:t>
            </w:r>
          </w:p>
        </w:tc>
        <w:tc>
          <w:tcPr>
            <w:tcW w:w="1020" w:type="dxa"/>
            <w:vMerge w:val="restart"/>
            <w:tcBorders>
              <w:top w:val="single" w:sz="1" w:space="0" w:color="000000"/>
              <w:left w:val="single" w:sz="1" w:space="0" w:color="000000"/>
            </w:tcBorders>
            <w:shd w:val="clear" w:color="auto" w:fill="auto"/>
          </w:tcPr>
          <w:p w14:paraId="468F0800" w14:textId="77777777" w:rsidR="00540D0C" w:rsidRDefault="00540D0C" w:rsidP="00FB0914">
            <w:pPr>
              <w:jc w:val="center"/>
            </w:pPr>
            <w:r>
              <w:t xml:space="preserve">Статус </w:t>
            </w:r>
            <w:r>
              <w:rPr>
                <w:vertAlign w:val="superscript"/>
              </w:rPr>
              <w:t>1</w:t>
            </w:r>
          </w:p>
        </w:tc>
        <w:tc>
          <w:tcPr>
            <w:tcW w:w="1395" w:type="dxa"/>
            <w:vMerge w:val="restart"/>
            <w:tcBorders>
              <w:top w:val="single" w:sz="1" w:space="0" w:color="000000"/>
              <w:left w:val="single" w:sz="1" w:space="0" w:color="000000"/>
            </w:tcBorders>
            <w:shd w:val="clear" w:color="auto" w:fill="auto"/>
          </w:tcPr>
          <w:p w14:paraId="7832BB3E" w14:textId="77777777" w:rsidR="00540D0C" w:rsidRDefault="00540D0C" w:rsidP="00FB0914">
            <w:pPr>
              <w:jc w:val="center"/>
            </w:pPr>
            <w:r>
              <w:t xml:space="preserve">Годы </w:t>
            </w:r>
          </w:p>
          <w:p w14:paraId="4D463228" w14:textId="77777777" w:rsidR="00540D0C" w:rsidRDefault="00540D0C" w:rsidP="00FB0914">
            <w:pPr>
              <w:jc w:val="center"/>
            </w:pPr>
            <w:r>
              <w:t>реализации</w:t>
            </w:r>
          </w:p>
        </w:tc>
        <w:tc>
          <w:tcPr>
            <w:tcW w:w="4902" w:type="dxa"/>
            <w:gridSpan w:val="5"/>
            <w:tcBorders>
              <w:top w:val="single" w:sz="1" w:space="0" w:color="000000"/>
              <w:left w:val="single" w:sz="1" w:space="0" w:color="000000"/>
              <w:bottom w:val="single" w:sz="1" w:space="0" w:color="000000"/>
            </w:tcBorders>
            <w:shd w:val="clear" w:color="auto" w:fill="auto"/>
          </w:tcPr>
          <w:p w14:paraId="18FF1375" w14:textId="77777777" w:rsidR="00540D0C" w:rsidRDefault="00540D0C" w:rsidP="00FB0914">
            <w:pPr>
              <w:tabs>
                <w:tab w:val="left" w:pos="1555"/>
              </w:tabs>
              <w:jc w:val="center"/>
            </w:pPr>
            <w:r>
              <w:t>Объем финансирования, тыс. рублей</w:t>
            </w:r>
          </w:p>
        </w:tc>
        <w:tc>
          <w:tcPr>
            <w:tcW w:w="1968" w:type="dxa"/>
            <w:vMerge w:val="restart"/>
            <w:tcBorders>
              <w:top w:val="single" w:sz="1" w:space="0" w:color="000000"/>
              <w:left w:val="single" w:sz="1" w:space="0" w:color="000000"/>
            </w:tcBorders>
            <w:shd w:val="clear" w:color="auto" w:fill="auto"/>
          </w:tcPr>
          <w:p w14:paraId="0C9A2AB3" w14:textId="77777777" w:rsidR="00540D0C" w:rsidRDefault="00540D0C" w:rsidP="00FB0914">
            <w:pPr>
              <w:jc w:val="center"/>
            </w:pPr>
            <w:r>
              <w:t xml:space="preserve">Непосредственный результат реализации </w:t>
            </w:r>
          </w:p>
          <w:p w14:paraId="1164DB8A" w14:textId="77777777" w:rsidR="00540D0C" w:rsidRDefault="00540D0C" w:rsidP="00FB0914">
            <w:pPr>
              <w:jc w:val="center"/>
            </w:pPr>
            <w:r>
              <w:t>мероприятия</w:t>
            </w:r>
          </w:p>
        </w:tc>
        <w:tc>
          <w:tcPr>
            <w:tcW w:w="1974" w:type="dxa"/>
            <w:vMerge w:val="restart"/>
            <w:tcBorders>
              <w:top w:val="single" w:sz="1" w:space="0" w:color="000000"/>
              <w:left w:val="single" w:sz="1" w:space="0" w:color="000000"/>
              <w:right w:val="single" w:sz="1" w:space="0" w:color="000000"/>
            </w:tcBorders>
            <w:shd w:val="clear" w:color="auto" w:fill="auto"/>
          </w:tcPr>
          <w:p w14:paraId="6546EDAF" w14:textId="77777777" w:rsidR="00540D0C" w:rsidRDefault="00540D0C" w:rsidP="00FB0914">
            <w:pPr>
              <w:jc w:val="center"/>
            </w:pPr>
            <w:r>
              <w:t>Муниципальный заказчик, главный распорядитель (распорядитель) бюджетных средств, исполнитель</w:t>
            </w:r>
          </w:p>
        </w:tc>
      </w:tr>
      <w:tr w:rsidR="00540D0C" w14:paraId="36247974" w14:textId="77777777" w:rsidTr="00FB0914">
        <w:tc>
          <w:tcPr>
            <w:tcW w:w="709" w:type="dxa"/>
            <w:vMerge/>
            <w:tcBorders>
              <w:left w:val="single" w:sz="1" w:space="0" w:color="000000"/>
            </w:tcBorders>
            <w:shd w:val="clear" w:color="auto" w:fill="auto"/>
          </w:tcPr>
          <w:p w14:paraId="7DD4819E" w14:textId="77777777" w:rsidR="00540D0C" w:rsidRDefault="00540D0C" w:rsidP="00FB0914">
            <w:pPr>
              <w:pStyle w:val="aff5"/>
              <w:snapToGrid w:val="0"/>
              <w:ind w:left="5" w:right="-85" w:firstLine="0"/>
              <w:jc w:val="center"/>
              <w:rPr>
                <w:rFonts w:ascii="Times New Roman" w:hAnsi="Times New Roman" w:cs="Times New Roman"/>
                <w:sz w:val="24"/>
                <w:szCs w:val="24"/>
              </w:rPr>
            </w:pPr>
          </w:p>
        </w:tc>
        <w:tc>
          <w:tcPr>
            <w:tcW w:w="2606" w:type="dxa"/>
            <w:vMerge/>
            <w:tcBorders>
              <w:left w:val="single" w:sz="1" w:space="0" w:color="000000"/>
            </w:tcBorders>
            <w:shd w:val="clear" w:color="auto" w:fill="auto"/>
          </w:tcPr>
          <w:p w14:paraId="5C7D96E3" w14:textId="77777777" w:rsidR="00540D0C" w:rsidRDefault="00540D0C" w:rsidP="00FB0914">
            <w:pPr>
              <w:pStyle w:val="aff5"/>
              <w:snapToGrid w:val="0"/>
              <w:rPr>
                <w:rFonts w:ascii="Times New Roman" w:hAnsi="Times New Roman" w:cs="Times New Roman"/>
                <w:sz w:val="24"/>
                <w:szCs w:val="24"/>
              </w:rPr>
            </w:pPr>
          </w:p>
        </w:tc>
        <w:tc>
          <w:tcPr>
            <w:tcW w:w="1020" w:type="dxa"/>
            <w:vMerge/>
            <w:tcBorders>
              <w:left w:val="single" w:sz="1" w:space="0" w:color="000000"/>
            </w:tcBorders>
            <w:shd w:val="clear" w:color="auto" w:fill="auto"/>
          </w:tcPr>
          <w:p w14:paraId="5912727B" w14:textId="77777777" w:rsidR="00540D0C" w:rsidRDefault="00540D0C" w:rsidP="00FB0914">
            <w:pPr>
              <w:pStyle w:val="aff5"/>
              <w:snapToGrid w:val="0"/>
              <w:rPr>
                <w:rFonts w:ascii="Times New Roman" w:hAnsi="Times New Roman" w:cs="Times New Roman"/>
                <w:sz w:val="24"/>
                <w:szCs w:val="24"/>
              </w:rPr>
            </w:pPr>
          </w:p>
        </w:tc>
        <w:tc>
          <w:tcPr>
            <w:tcW w:w="1395" w:type="dxa"/>
            <w:vMerge/>
            <w:tcBorders>
              <w:left w:val="single" w:sz="1" w:space="0" w:color="000000"/>
            </w:tcBorders>
            <w:shd w:val="clear" w:color="auto" w:fill="auto"/>
          </w:tcPr>
          <w:p w14:paraId="33BEC7BA" w14:textId="77777777" w:rsidR="00540D0C" w:rsidRDefault="00540D0C" w:rsidP="00FB0914">
            <w:pPr>
              <w:pStyle w:val="aff5"/>
              <w:snapToGrid w:val="0"/>
              <w:rPr>
                <w:rFonts w:ascii="Times New Roman" w:hAnsi="Times New Roman" w:cs="Times New Roman"/>
                <w:sz w:val="24"/>
                <w:szCs w:val="24"/>
              </w:rPr>
            </w:pPr>
          </w:p>
        </w:tc>
        <w:tc>
          <w:tcPr>
            <w:tcW w:w="791" w:type="dxa"/>
            <w:vMerge w:val="restart"/>
            <w:tcBorders>
              <w:left w:val="single" w:sz="1" w:space="0" w:color="000000"/>
            </w:tcBorders>
            <w:shd w:val="clear" w:color="auto" w:fill="auto"/>
          </w:tcPr>
          <w:p w14:paraId="39010BC1" w14:textId="77777777" w:rsidR="00540D0C" w:rsidRDefault="00540D0C" w:rsidP="00FB0914">
            <w:pPr>
              <w:jc w:val="center"/>
            </w:pPr>
            <w:r>
              <w:t>Всего</w:t>
            </w:r>
          </w:p>
        </w:tc>
        <w:tc>
          <w:tcPr>
            <w:tcW w:w="4111" w:type="dxa"/>
            <w:gridSpan w:val="4"/>
            <w:tcBorders>
              <w:left w:val="single" w:sz="1" w:space="0" w:color="000000"/>
              <w:bottom w:val="single" w:sz="1" w:space="0" w:color="000000"/>
            </w:tcBorders>
            <w:shd w:val="clear" w:color="auto" w:fill="auto"/>
          </w:tcPr>
          <w:p w14:paraId="782CB524" w14:textId="77777777" w:rsidR="00540D0C" w:rsidRDefault="00540D0C" w:rsidP="00FB0914">
            <w:pPr>
              <w:jc w:val="center"/>
            </w:pPr>
            <w:r>
              <w:t>в разрезе источников финансирования</w:t>
            </w:r>
          </w:p>
        </w:tc>
        <w:tc>
          <w:tcPr>
            <w:tcW w:w="1968" w:type="dxa"/>
            <w:vMerge/>
            <w:tcBorders>
              <w:left w:val="single" w:sz="1" w:space="0" w:color="000000"/>
            </w:tcBorders>
            <w:shd w:val="clear" w:color="auto" w:fill="auto"/>
          </w:tcPr>
          <w:p w14:paraId="662E1199" w14:textId="77777777" w:rsidR="00540D0C" w:rsidRDefault="00540D0C" w:rsidP="00FB0914">
            <w:pPr>
              <w:pStyle w:val="aff5"/>
              <w:snapToGrid w:val="0"/>
              <w:rPr>
                <w:rFonts w:ascii="Times New Roman" w:hAnsi="Times New Roman" w:cs="Times New Roman"/>
                <w:sz w:val="24"/>
                <w:szCs w:val="24"/>
              </w:rPr>
            </w:pPr>
          </w:p>
        </w:tc>
        <w:tc>
          <w:tcPr>
            <w:tcW w:w="1974" w:type="dxa"/>
            <w:vMerge/>
            <w:tcBorders>
              <w:left w:val="single" w:sz="1" w:space="0" w:color="000000"/>
              <w:right w:val="single" w:sz="1" w:space="0" w:color="000000"/>
            </w:tcBorders>
            <w:shd w:val="clear" w:color="auto" w:fill="auto"/>
          </w:tcPr>
          <w:p w14:paraId="10660D9A" w14:textId="77777777" w:rsidR="00540D0C" w:rsidRDefault="00540D0C" w:rsidP="00FB0914">
            <w:pPr>
              <w:pStyle w:val="aff5"/>
              <w:snapToGrid w:val="0"/>
              <w:rPr>
                <w:rFonts w:ascii="Times New Roman" w:hAnsi="Times New Roman" w:cs="Times New Roman"/>
                <w:sz w:val="24"/>
                <w:szCs w:val="24"/>
              </w:rPr>
            </w:pPr>
          </w:p>
        </w:tc>
      </w:tr>
      <w:tr w:rsidR="00540D0C" w14:paraId="2441565B" w14:textId="77777777" w:rsidTr="00FB0914">
        <w:tc>
          <w:tcPr>
            <w:tcW w:w="709" w:type="dxa"/>
            <w:vMerge/>
            <w:tcBorders>
              <w:left w:val="single" w:sz="1" w:space="0" w:color="000000"/>
              <w:bottom w:val="single" w:sz="1" w:space="0" w:color="000000"/>
            </w:tcBorders>
            <w:shd w:val="clear" w:color="auto" w:fill="auto"/>
          </w:tcPr>
          <w:p w14:paraId="30542CEF" w14:textId="77777777" w:rsidR="00540D0C" w:rsidRDefault="00540D0C" w:rsidP="00FB0914">
            <w:pPr>
              <w:pStyle w:val="aff5"/>
              <w:snapToGrid w:val="0"/>
              <w:ind w:left="5" w:right="-85" w:firstLine="0"/>
              <w:jc w:val="center"/>
              <w:rPr>
                <w:rFonts w:ascii="Times New Roman" w:hAnsi="Times New Roman" w:cs="Times New Roman"/>
                <w:sz w:val="24"/>
                <w:szCs w:val="24"/>
              </w:rPr>
            </w:pPr>
          </w:p>
        </w:tc>
        <w:tc>
          <w:tcPr>
            <w:tcW w:w="2606" w:type="dxa"/>
            <w:vMerge/>
            <w:tcBorders>
              <w:left w:val="single" w:sz="1" w:space="0" w:color="000000"/>
              <w:bottom w:val="single" w:sz="1" w:space="0" w:color="000000"/>
            </w:tcBorders>
            <w:shd w:val="clear" w:color="auto" w:fill="auto"/>
          </w:tcPr>
          <w:p w14:paraId="284CA5D7" w14:textId="77777777" w:rsidR="00540D0C" w:rsidRDefault="00540D0C" w:rsidP="00FB0914">
            <w:pPr>
              <w:pStyle w:val="aff5"/>
              <w:snapToGrid w:val="0"/>
              <w:rPr>
                <w:rFonts w:ascii="Times New Roman" w:hAnsi="Times New Roman" w:cs="Times New Roman"/>
                <w:sz w:val="24"/>
                <w:szCs w:val="24"/>
              </w:rPr>
            </w:pPr>
          </w:p>
        </w:tc>
        <w:tc>
          <w:tcPr>
            <w:tcW w:w="1020" w:type="dxa"/>
            <w:vMerge/>
            <w:tcBorders>
              <w:left w:val="single" w:sz="1" w:space="0" w:color="000000"/>
              <w:bottom w:val="single" w:sz="1" w:space="0" w:color="000000"/>
            </w:tcBorders>
            <w:shd w:val="clear" w:color="auto" w:fill="auto"/>
          </w:tcPr>
          <w:p w14:paraId="1F82FADB" w14:textId="77777777" w:rsidR="00540D0C" w:rsidRDefault="00540D0C" w:rsidP="00FB0914">
            <w:pPr>
              <w:pStyle w:val="aff5"/>
              <w:snapToGrid w:val="0"/>
              <w:rPr>
                <w:rFonts w:ascii="Times New Roman" w:hAnsi="Times New Roman" w:cs="Times New Roman"/>
                <w:sz w:val="24"/>
                <w:szCs w:val="24"/>
              </w:rPr>
            </w:pPr>
          </w:p>
        </w:tc>
        <w:tc>
          <w:tcPr>
            <w:tcW w:w="1395" w:type="dxa"/>
            <w:vMerge/>
            <w:tcBorders>
              <w:left w:val="single" w:sz="1" w:space="0" w:color="000000"/>
              <w:bottom w:val="single" w:sz="1" w:space="0" w:color="000000"/>
            </w:tcBorders>
            <w:shd w:val="clear" w:color="auto" w:fill="auto"/>
          </w:tcPr>
          <w:p w14:paraId="7EDE5D8D" w14:textId="77777777" w:rsidR="00540D0C" w:rsidRDefault="00540D0C" w:rsidP="00FB0914">
            <w:pPr>
              <w:pStyle w:val="aff5"/>
              <w:snapToGrid w:val="0"/>
              <w:rPr>
                <w:rFonts w:ascii="Times New Roman" w:hAnsi="Times New Roman" w:cs="Times New Roman"/>
                <w:sz w:val="24"/>
                <w:szCs w:val="24"/>
              </w:rPr>
            </w:pPr>
          </w:p>
        </w:tc>
        <w:tc>
          <w:tcPr>
            <w:tcW w:w="791" w:type="dxa"/>
            <w:vMerge/>
            <w:tcBorders>
              <w:left w:val="single" w:sz="1" w:space="0" w:color="000000"/>
              <w:bottom w:val="single" w:sz="1" w:space="0" w:color="000000"/>
            </w:tcBorders>
            <w:shd w:val="clear" w:color="auto" w:fill="auto"/>
          </w:tcPr>
          <w:p w14:paraId="33B7DAB1" w14:textId="77777777" w:rsidR="00540D0C" w:rsidRDefault="00540D0C" w:rsidP="00FB0914">
            <w:pPr>
              <w:pStyle w:val="aff5"/>
              <w:snapToGrid w:val="0"/>
              <w:jc w:val="left"/>
              <w:rPr>
                <w:rFonts w:ascii="Times New Roman" w:hAnsi="Times New Roman" w:cs="Times New Roman"/>
                <w:sz w:val="24"/>
                <w:szCs w:val="24"/>
              </w:rPr>
            </w:pPr>
          </w:p>
        </w:tc>
        <w:tc>
          <w:tcPr>
            <w:tcW w:w="1159" w:type="dxa"/>
            <w:tcBorders>
              <w:left w:val="single" w:sz="1" w:space="0" w:color="000000"/>
              <w:bottom w:val="single" w:sz="1" w:space="0" w:color="000000"/>
            </w:tcBorders>
            <w:shd w:val="clear" w:color="auto" w:fill="auto"/>
          </w:tcPr>
          <w:p w14:paraId="2F4D8481" w14:textId="77777777" w:rsidR="00540D0C" w:rsidRDefault="00540D0C" w:rsidP="00FB0914">
            <w:pPr>
              <w:jc w:val="center"/>
            </w:pPr>
            <w:r>
              <w:t>федеральный бюджет</w:t>
            </w:r>
          </w:p>
        </w:tc>
        <w:tc>
          <w:tcPr>
            <w:tcW w:w="1095" w:type="dxa"/>
            <w:tcBorders>
              <w:left w:val="single" w:sz="1" w:space="0" w:color="000000"/>
              <w:bottom w:val="single" w:sz="1" w:space="0" w:color="000000"/>
            </w:tcBorders>
            <w:shd w:val="clear" w:color="auto" w:fill="auto"/>
          </w:tcPr>
          <w:p w14:paraId="4BE11849" w14:textId="77777777" w:rsidR="00540D0C" w:rsidRDefault="00540D0C" w:rsidP="00FB0914">
            <w:pPr>
              <w:jc w:val="center"/>
            </w:pPr>
            <w:r>
              <w:t>краевой бюджет</w:t>
            </w:r>
          </w:p>
        </w:tc>
        <w:tc>
          <w:tcPr>
            <w:tcW w:w="864" w:type="dxa"/>
            <w:tcBorders>
              <w:left w:val="single" w:sz="1" w:space="0" w:color="000000"/>
              <w:bottom w:val="single" w:sz="1" w:space="0" w:color="000000"/>
            </w:tcBorders>
            <w:shd w:val="clear" w:color="auto" w:fill="auto"/>
          </w:tcPr>
          <w:p w14:paraId="156D970B" w14:textId="77777777" w:rsidR="00540D0C" w:rsidRDefault="00540D0C" w:rsidP="00FB0914">
            <w:pPr>
              <w:jc w:val="center"/>
            </w:pPr>
            <w:r>
              <w:t>местный бюджет</w:t>
            </w:r>
          </w:p>
        </w:tc>
        <w:tc>
          <w:tcPr>
            <w:tcW w:w="993" w:type="dxa"/>
            <w:tcBorders>
              <w:left w:val="single" w:sz="1" w:space="0" w:color="000000"/>
              <w:bottom w:val="single" w:sz="1" w:space="0" w:color="000000"/>
            </w:tcBorders>
            <w:shd w:val="clear" w:color="auto" w:fill="auto"/>
          </w:tcPr>
          <w:p w14:paraId="28483167" w14:textId="77777777" w:rsidR="00540D0C" w:rsidRDefault="00540D0C" w:rsidP="00FB0914">
            <w:pPr>
              <w:jc w:val="center"/>
            </w:pPr>
            <w:r>
              <w:t xml:space="preserve">внебюджетые </w:t>
            </w:r>
          </w:p>
          <w:p w14:paraId="749BFCEE" w14:textId="77777777" w:rsidR="00540D0C" w:rsidRDefault="00540D0C" w:rsidP="00FB0914">
            <w:pPr>
              <w:jc w:val="center"/>
            </w:pPr>
            <w:r>
              <w:t>источники</w:t>
            </w:r>
          </w:p>
        </w:tc>
        <w:tc>
          <w:tcPr>
            <w:tcW w:w="1968" w:type="dxa"/>
            <w:vMerge/>
            <w:tcBorders>
              <w:left w:val="single" w:sz="1" w:space="0" w:color="000000"/>
              <w:bottom w:val="single" w:sz="1" w:space="0" w:color="000000"/>
            </w:tcBorders>
            <w:shd w:val="clear" w:color="auto" w:fill="auto"/>
          </w:tcPr>
          <w:p w14:paraId="1F431F5D" w14:textId="77777777" w:rsidR="00540D0C" w:rsidRDefault="00540D0C" w:rsidP="00FB0914">
            <w:pPr>
              <w:pStyle w:val="aff5"/>
              <w:snapToGrid w:val="0"/>
              <w:rPr>
                <w:rFonts w:ascii="Times New Roman" w:hAnsi="Times New Roman" w:cs="Times New Roman"/>
                <w:sz w:val="24"/>
                <w:szCs w:val="24"/>
              </w:rPr>
            </w:pPr>
          </w:p>
        </w:tc>
        <w:tc>
          <w:tcPr>
            <w:tcW w:w="1974" w:type="dxa"/>
            <w:vMerge/>
            <w:tcBorders>
              <w:left w:val="single" w:sz="1" w:space="0" w:color="000000"/>
              <w:bottom w:val="single" w:sz="1" w:space="0" w:color="000000"/>
              <w:right w:val="single" w:sz="1" w:space="0" w:color="000000"/>
            </w:tcBorders>
            <w:shd w:val="clear" w:color="auto" w:fill="auto"/>
          </w:tcPr>
          <w:p w14:paraId="6D16F1A6" w14:textId="77777777" w:rsidR="00540D0C" w:rsidRDefault="00540D0C" w:rsidP="00FB0914">
            <w:pPr>
              <w:pStyle w:val="aff5"/>
              <w:snapToGrid w:val="0"/>
              <w:rPr>
                <w:rFonts w:ascii="Times New Roman" w:hAnsi="Times New Roman" w:cs="Times New Roman"/>
                <w:sz w:val="24"/>
                <w:szCs w:val="24"/>
              </w:rPr>
            </w:pPr>
          </w:p>
        </w:tc>
      </w:tr>
      <w:tr w:rsidR="00540D0C" w14:paraId="22709C07" w14:textId="77777777" w:rsidTr="00FB0914">
        <w:trPr>
          <w:trHeight w:val="292"/>
        </w:trPr>
        <w:tc>
          <w:tcPr>
            <w:tcW w:w="709" w:type="dxa"/>
            <w:tcBorders>
              <w:left w:val="single" w:sz="1" w:space="0" w:color="000000"/>
              <w:bottom w:val="single" w:sz="1" w:space="0" w:color="000000"/>
            </w:tcBorders>
            <w:shd w:val="clear" w:color="auto" w:fill="auto"/>
          </w:tcPr>
          <w:p w14:paraId="799AAE02" w14:textId="77777777" w:rsidR="00540D0C" w:rsidRDefault="00540D0C" w:rsidP="00FB0914">
            <w:pPr>
              <w:pStyle w:val="aff5"/>
              <w:ind w:left="5" w:right="35"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6" w:type="dxa"/>
            <w:tcBorders>
              <w:left w:val="single" w:sz="1" w:space="0" w:color="000000"/>
              <w:bottom w:val="single" w:sz="1" w:space="0" w:color="000000"/>
            </w:tcBorders>
            <w:shd w:val="clear" w:color="auto" w:fill="auto"/>
          </w:tcPr>
          <w:p w14:paraId="3E127179" w14:textId="77777777" w:rsidR="00540D0C" w:rsidRDefault="00540D0C" w:rsidP="00FB0914">
            <w:pPr>
              <w:pStyle w:val="aff5"/>
              <w:ind w:left="-50" w:right="-1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020" w:type="dxa"/>
            <w:tcBorders>
              <w:left w:val="single" w:sz="1" w:space="0" w:color="000000"/>
              <w:bottom w:val="single" w:sz="1" w:space="0" w:color="000000"/>
            </w:tcBorders>
            <w:shd w:val="clear" w:color="auto" w:fill="auto"/>
          </w:tcPr>
          <w:p w14:paraId="6497F46A" w14:textId="77777777" w:rsidR="00540D0C" w:rsidRDefault="00540D0C" w:rsidP="00FB0914">
            <w:pPr>
              <w:pStyle w:val="aff5"/>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395" w:type="dxa"/>
            <w:tcBorders>
              <w:left w:val="single" w:sz="1" w:space="0" w:color="000000"/>
              <w:bottom w:val="single" w:sz="1" w:space="0" w:color="000000"/>
            </w:tcBorders>
            <w:shd w:val="clear" w:color="auto" w:fill="auto"/>
          </w:tcPr>
          <w:p w14:paraId="34886EF5" w14:textId="77777777" w:rsidR="00540D0C" w:rsidRDefault="00540D0C" w:rsidP="00FB0914">
            <w:pPr>
              <w:pStyle w:val="aff5"/>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91" w:type="dxa"/>
            <w:tcBorders>
              <w:left w:val="single" w:sz="1" w:space="0" w:color="000000"/>
              <w:bottom w:val="single" w:sz="1" w:space="0" w:color="000000"/>
            </w:tcBorders>
            <w:shd w:val="clear" w:color="auto" w:fill="auto"/>
          </w:tcPr>
          <w:p w14:paraId="71158EC8" w14:textId="77777777" w:rsidR="00540D0C" w:rsidRDefault="00540D0C" w:rsidP="00FB0914">
            <w:pPr>
              <w:pStyle w:val="aff5"/>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59" w:type="dxa"/>
            <w:tcBorders>
              <w:left w:val="single" w:sz="1" w:space="0" w:color="000000"/>
              <w:bottom w:val="single" w:sz="1" w:space="0" w:color="000000"/>
            </w:tcBorders>
            <w:shd w:val="clear" w:color="auto" w:fill="auto"/>
          </w:tcPr>
          <w:p w14:paraId="6313906E" w14:textId="77777777" w:rsidR="00540D0C" w:rsidRDefault="00540D0C" w:rsidP="00FB0914">
            <w:pPr>
              <w:pStyle w:val="aff5"/>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095" w:type="dxa"/>
            <w:tcBorders>
              <w:left w:val="single" w:sz="1" w:space="0" w:color="000000"/>
              <w:bottom w:val="single" w:sz="1" w:space="0" w:color="000000"/>
            </w:tcBorders>
            <w:shd w:val="clear" w:color="auto" w:fill="auto"/>
          </w:tcPr>
          <w:p w14:paraId="0098BCE2" w14:textId="77777777" w:rsidR="00540D0C" w:rsidRDefault="00540D0C" w:rsidP="00FB0914">
            <w:pPr>
              <w:pStyle w:val="aff5"/>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64" w:type="dxa"/>
            <w:tcBorders>
              <w:left w:val="single" w:sz="1" w:space="0" w:color="000000"/>
              <w:bottom w:val="single" w:sz="1" w:space="0" w:color="000000"/>
            </w:tcBorders>
            <w:shd w:val="clear" w:color="auto" w:fill="auto"/>
          </w:tcPr>
          <w:p w14:paraId="7E92D34F" w14:textId="77777777" w:rsidR="00540D0C" w:rsidRDefault="00540D0C" w:rsidP="00FB0914">
            <w:pPr>
              <w:pStyle w:val="aff5"/>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Borders>
              <w:left w:val="single" w:sz="1" w:space="0" w:color="000000"/>
              <w:bottom w:val="single" w:sz="1" w:space="0" w:color="000000"/>
            </w:tcBorders>
            <w:shd w:val="clear" w:color="auto" w:fill="auto"/>
          </w:tcPr>
          <w:p w14:paraId="61C17A28" w14:textId="77777777" w:rsidR="00540D0C" w:rsidRDefault="00540D0C" w:rsidP="00FB0914">
            <w:pPr>
              <w:pStyle w:val="aff5"/>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968" w:type="dxa"/>
            <w:tcBorders>
              <w:left w:val="single" w:sz="1" w:space="0" w:color="000000"/>
              <w:bottom w:val="single" w:sz="1" w:space="0" w:color="000000"/>
            </w:tcBorders>
            <w:shd w:val="clear" w:color="auto" w:fill="auto"/>
          </w:tcPr>
          <w:p w14:paraId="56782AAB" w14:textId="77777777" w:rsidR="00540D0C" w:rsidRDefault="00540D0C" w:rsidP="00FB0914">
            <w:pPr>
              <w:pStyle w:val="aff5"/>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974" w:type="dxa"/>
            <w:tcBorders>
              <w:left w:val="single" w:sz="1" w:space="0" w:color="000000"/>
              <w:bottom w:val="single" w:sz="1" w:space="0" w:color="000000"/>
              <w:right w:val="single" w:sz="1" w:space="0" w:color="000000"/>
            </w:tcBorders>
            <w:shd w:val="clear" w:color="auto" w:fill="auto"/>
          </w:tcPr>
          <w:p w14:paraId="5B09CFAA" w14:textId="77777777" w:rsidR="00540D0C" w:rsidRDefault="00540D0C" w:rsidP="00FB0914">
            <w:pPr>
              <w:pStyle w:val="aff5"/>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540D0C" w14:paraId="63AA5C24" w14:textId="77777777" w:rsidTr="00FB0914">
        <w:trPr>
          <w:trHeight w:val="501"/>
        </w:trPr>
        <w:tc>
          <w:tcPr>
            <w:tcW w:w="709" w:type="dxa"/>
            <w:tcBorders>
              <w:left w:val="single" w:sz="1" w:space="0" w:color="000000"/>
              <w:bottom w:val="single" w:sz="1" w:space="0" w:color="000000"/>
            </w:tcBorders>
            <w:shd w:val="clear" w:color="auto" w:fill="auto"/>
          </w:tcPr>
          <w:p w14:paraId="551E8844" w14:textId="77777777" w:rsidR="00540D0C" w:rsidRDefault="00540D0C" w:rsidP="00FB0914">
            <w:pPr>
              <w:pStyle w:val="aff5"/>
              <w:ind w:left="5" w:right="-85" w:firstLine="0"/>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w:t>
            </w:r>
          </w:p>
        </w:tc>
        <w:tc>
          <w:tcPr>
            <w:tcW w:w="2606" w:type="dxa"/>
            <w:tcBorders>
              <w:left w:val="single" w:sz="1" w:space="0" w:color="000000"/>
              <w:bottom w:val="single" w:sz="1" w:space="0" w:color="000000"/>
            </w:tcBorders>
            <w:shd w:val="clear" w:color="auto" w:fill="auto"/>
          </w:tcPr>
          <w:p w14:paraId="0F5E7CBC" w14:textId="77777777" w:rsidR="00540D0C" w:rsidRDefault="00540D0C" w:rsidP="00FB0914">
            <w:pPr>
              <w:jc w:val="center"/>
            </w:pPr>
            <w:r>
              <w:t xml:space="preserve">Цель </w:t>
            </w:r>
          </w:p>
        </w:tc>
        <w:tc>
          <w:tcPr>
            <w:tcW w:w="11259" w:type="dxa"/>
            <w:gridSpan w:val="9"/>
            <w:tcBorders>
              <w:left w:val="single" w:sz="1" w:space="0" w:color="000000"/>
              <w:bottom w:val="single" w:sz="1" w:space="0" w:color="000000"/>
              <w:right w:val="single" w:sz="1" w:space="0" w:color="000000"/>
            </w:tcBorders>
            <w:shd w:val="clear" w:color="auto" w:fill="auto"/>
          </w:tcPr>
          <w:p w14:paraId="36E3FE95" w14:textId="77777777" w:rsidR="00540D0C" w:rsidRDefault="00540D0C" w:rsidP="00FB0914">
            <w:pPr>
              <w:snapToGrid w:val="0"/>
            </w:pPr>
            <w:r w:rsidRPr="00AC6D59">
              <w:t>«Формирование современной городской среды»</w:t>
            </w:r>
            <w:r w:rsidRPr="00DC03E2">
              <w:rPr>
                <w:sz w:val="28"/>
                <w:szCs w:val="28"/>
              </w:rPr>
              <w:t xml:space="preserve"> </w:t>
            </w:r>
            <w:r>
              <w:t xml:space="preserve">на территории сельского поселения Кубань Гулькевичского района </w:t>
            </w:r>
          </w:p>
        </w:tc>
      </w:tr>
      <w:tr w:rsidR="00540D0C" w14:paraId="125A3CD4" w14:textId="77777777" w:rsidTr="00540D0C">
        <w:trPr>
          <w:trHeight w:val="501"/>
        </w:trPr>
        <w:tc>
          <w:tcPr>
            <w:tcW w:w="709" w:type="dxa"/>
            <w:tcBorders>
              <w:left w:val="single" w:sz="1" w:space="0" w:color="000000"/>
              <w:bottom w:val="single" w:sz="4" w:space="0" w:color="auto"/>
            </w:tcBorders>
            <w:shd w:val="clear" w:color="auto" w:fill="auto"/>
          </w:tcPr>
          <w:p w14:paraId="199DABE5" w14:textId="77777777" w:rsidR="00540D0C" w:rsidRDefault="00540D0C" w:rsidP="00FB0914">
            <w:pPr>
              <w:pStyle w:val="aff5"/>
              <w:ind w:left="5" w:right="-85" w:firstLine="0"/>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1.1.</w:t>
            </w:r>
          </w:p>
        </w:tc>
        <w:tc>
          <w:tcPr>
            <w:tcW w:w="2606" w:type="dxa"/>
            <w:tcBorders>
              <w:left w:val="single" w:sz="1" w:space="0" w:color="000000"/>
              <w:bottom w:val="single" w:sz="4" w:space="0" w:color="auto"/>
            </w:tcBorders>
            <w:shd w:val="clear" w:color="auto" w:fill="auto"/>
          </w:tcPr>
          <w:p w14:paraId="50D8295C" w14:textId="77777777" w:rsidR="00540D0C" w:rsidRDefault="00540D0C" w:rsidP="00FB0914">
            <w:pPr>
              <w:jc w:val="center"/>
            </w:pPr>
            <w:r>
              <w:t>Задача 1</w:t>
            </w:r>
          </w:p>
        </w:tc>
        <w:tc>
          <w:tcPr>
            <w:tcW w:w="11259" w:type="dxa"/>
            <w:gridSpan w:val="9"/>
            <w:tcBorders>
              <w:left w:val="single" w:sz="1" w:space="0" w:color="000000"/>
              <w:bottom w:val="single" w:sz="4" w:space="0" w:color="auto"/>
              <w:right w:val="single" w:sz="1" w:space="0" w:color="000000"/>
            </w:tcBorders>
            <w:shd w:val="clear" w:color="auto" w:fill="auto"/>
          </w:tcPr>
          <w:p w14:paraId="0FB79EF8" w14:textId="0154ED73" w:rsidR="00540D0C" w:rsidRDefault="00540D0C" w:rsidP="00FB0914">
            <w:r w:rsidRPr="00AC6D59">
              <w:t>Проведение ремонта и  обеспечение комплексного благоустройства  дворовых территорий</w:t>
            </w:r>
            <w:r>
              <w:t xml:space="preserve"> </w:t>
            </w:r>
            <w:r w:rsidRPr="00AC6D59">
              <w:t>многоквартирных домов</w:t>
            </w:r>
          </w:p>
        </w:tc>
      </w:tr>
      <w:tr w:rsidR="00540D0C" w14:paraId="4904EAE3" w14:textId="77777777" w:rsidTr="00540D0C">
        <w:trPr>
          <w:trHeight w:val="36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2ADC555A" w14:textId="77777777" w:rsidR="00540D0C" w:rsidRDefault="00540D0C" w:rsidP="00FB0914">
            <w:pPr>
              <w:pStyle w:val="aff5"/>
              <w:ind w:left="5" w:right="35" w:firstLine="0"/>
              <w:jc w:val="center"/>
              <w:rPr>
                <w:rFonts w:ascii="Times New Roman" w:hAnsi="Times New Roman" w:cs="Times New Roman"/>
                <w:color w:val="000000"/>
                <w:sz w:val="24"/>
                <w:szCs w:val="24"/>
              </w:rPr>
            </w:pPr>
            <w:r>
              <w:rPr>
                <w:rFonts w:ascii="Times New Roman" w:hAnsi="Times New Roman" w:cs="Times New Roman"/>
                <w:sz w:val="24"/>
                <w:szCs w:val="24"/>
              </w:rPr>
              <w:t>1.1.1.</w:t>
            </w:r>
          </w:p>
        </w:tc>
        <w:tc>
          <w:tcPr>
            <w:tcW w:w="2606" w:type="dxa"/>
            <w:vMerge w:val="restart"/>
            <w:tcBorders>
              <w:top w:val="single" w:sz="4" w:space="0" w:color="auto"/>
              <w:left w:val="single" w:sz="4" w:space="0" w:color="auto"/>
              <w:bottom w:val="single" w:sz="4" w:space="0" w:color="auto"/>
              <w:right w:val="single" w:sz="4" w:space="0" w:color="auto"/>
            </w:tcBorders>
            <w:shd w:val="clear" w:color="auto" w:fill="auto"/>
          </w:tcPr>
          <w:p w14:paraId="61C32A58" w14:textId="77777777" w:rsidR="00540D0C" w:rsidRPr="00AC6D59" w:rsidRDefault="00540D0C" w:rsidP="00FB0914">
            <w:pPr>
              <w:pStyle w:val="ac"/>
              <w:ind w:left="0"/>
              <w:jc w:val="both"/>
            </w:pPr>
            <w:r w:rsidRPr="00AC6D59">
              <w:t xml:space="preserve">Разработка проектно – сметной документации на выполнение работ по </w:t>
            </w:r>
            <w:r w:rsidRPr="00AC6D59">
              <w:lastRenderedPageBreak/>
              <w:t>благоустройству дворовых территории многоквартирных домов</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tcPr>
          <w:p w14:paraId="173C6B35" w14:textId="77777777" w:rsidR="00540D0C" w:rsidRDefault="00540D0C" w:rsidP="00FB0914">
            <w:pPr>
              <w:jc w:val="center"/>
            </w:pPr>
            <w:r>
              <w:lastRenderedPageBreak/>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3E97FB0" w14:textId="77777777" w:rsidR="00540D0C" w:rsidRDefault="00540D0C" w:rsidP="00FB0914">
            <w:pPr>
              <w:jc w:val="center"/>
            </w:pPr>
            <w:r>
              <w:t>2018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FD43597"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B18B399"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DAEFB4D"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CEBA997"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D5DFFF" w14:textId="77777777" w:rsidR="00540D0C" w:rsidRDefault="00540D0C" w:rsidP="00FB0914">
            <w:pPr>
              <w:jc w:val="center"/>
            </w:pPr>
            <w:r>
              <w:t>0</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tcPr>
          <w:p w14:paraId="22FF00D2" w14:textId="7188D0ED" w:rsidR="00540D0C" w:rsidRPr="00AC6D59" w:rsidRDefault="00540D0C" w:rsidP="00FB0914">
            <w:pPr>
              <w:pStyle w:val="aff5"/>
              <w:snapToGrid w:val="0"/>
              <w:ind w:firstLine="0"/>
              <w:jc w:val="center"/>
              <w:rPr>
                <w:rFonts w:ascii="Times New Roman" w:hAnsi="Times New Roman" w:cs="Times New Roman"/>
                <w:sz w:val="24"/>
                <w:szCs w:val="24"/>
              </w:rPr>
            </w:pPr>
            <w:r w:rsidRPr="00AC6D59">
              <w:rPr>
                <w:rFonts w:ascii="Times New Roman" w:hAnsi="Times New Roman" w:cs="Times New Roman"/>
                <w:sz w:val="24"/>
                <w:szCs w:val="24"/>
              </w:rPr>
              <w:t xml:space="preserve">Изготовление </w:t>
            </w:r>
            <w:r>
              <w:rPr>
                <w:rFonts w:ascii="Times New Roman" w:hAnsi="Times New Roman" w:cs="Times New Roman"/>
                <w:sz w:val="24"/>
                <w:szCs w:val="24"/>
              </w:rPr>
              <w:t>5</w:t>
            </w:r>
            <w:r w:rsidRPr="00AC6D59">
              <w:rPr>
                <w:rFonts w:ascii="Times New Roman" w:hAnsi="Times New Roman" w:cs="Times New Roman"/>
                <w:sz w:val="24"/>
                <w:szCs w:val="24"/>
              </w:rPr>
              <w:t xml:space="preserve"> локально-сметных расчета</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tcPr>
          <w:p w14:paraId="2BCF4132" w14:textId="77777777" w:rsidR="00540D0C" w:rsidRDefault="00540D0C" w:rsidP="00FB0914">
            <w:pPr>
              <w:jc w:val="center"/>
            </w:pPr>
            <w:r>
              <w:t>Администрация сельского поселения Кубань</w:t>
            </w:r>
          </w:p>
        </w:tc>
      </w:tr>
      <w:tr w:rsidR="00540D0C" w14:paraId="0D69B8D0" w14:textId="77777777" w:rsidTr="00540D0C">
        <w:trPr>
          <w:trHeight w:val="34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CB3EA7E"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7D37D06B"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6143813F"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5C228C6" w14:textId="77777777" w:rsidR="00540D0C" w:rsidRDefault="00540D0C" w:rsidP="00FB0914">
            <w:pPr>
              <w:jc w:val="center"/>
            </w:pPr>
            <w:r>
              <w:t>2019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4A31A6F" w14:textId="77777777" w:rsidR="00540D0C" w:rsidRDefault="00540D0C" w:rsidP="00FB0914">
            <w:pPr>
              <w:jc w:val="center"/>
            </w:pPr>
            <w:r>
              <w:t>250,00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039DA61"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67BB512"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2DE5ADF" w14:textId="77777777" w:rsidR="00540D0C" w:rsidRDefault="00540D0C" w:rsidP="00FB0914">
            <w:pPr>
              <w:jc w:val="center"/>
            </w:pPr>
            <w:r>
              <w:t>250,00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50BCB5"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5F643F3A"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23DA6BE3"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5E8E4D9E" w14:textId="77777777" w:rsidTr="00540D0C">
        <w:trPr>
          <w:trHeight w:val="24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2BE3B2C5"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594DF3AD"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1E8A11F6"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1DFC33D" w14:textId="77777777" w:rsidR="00540D0C" w:rsidRDefault="00540D0C" w:rsidP="00FB0914">
            <w:r>
              <w:t xml:space="preserve">   2020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051CFD4" w14:textId="77777777" w:rsidR="00540D0C" w:rsidRDefault="00540D0C" w:rsidP="00FB0914">
            <w:pPr>
              <w:jc w:val="center"/>
            </w:pPr>
            <w:r>
              <w:t>150,00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D9EDB99"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225B3F7F"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19FA67B" w14:textId="77777777" w:rsidR="00540D0C" w:rsidRDefault="00540D0C" w:rsidP="00FB0914">
            <w:pPr>
              <w:jc w:val="center"/>
            </w:pPr>
            <w:r>
              <w:t>370,00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C29122"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37466DAA"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23E9E1F6"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2E9E7682" w14:textId="77777777" w:rsidTr="00540D0C">
        <w:trPr>
          <w:trHeight w:val="501"/>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14448988"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245CE5CC"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1AE89037"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6F13DEF" w14:textId="77777777" w:rsidR="00540D0C" w:rsidRDefault="00540D0C" w:rsidP="00FB0914">
            <w:pPr>
              <w:jc w:val="center"/>
            </w:pPr>
            <w:r>
              <w:t>2021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FE1DD41" w14:textId="77777777" w:rsidR="00540D0C" w:rsidRDefault="00540D0C" w:rsidP="00FB0914">
            <w:pPr>
              <w:jc w:val="center"/>
            </w:pPr>
            <w:r>
              <w:t>250,00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6F1E1E1"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2873315B"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63947DF" w14:textId="77777777" w:rsidR="00540D0C" w:rsidRDefault="00540D0C" w:rsidP="00FB0914">
            <w:pPr>
              <w:jc w:val="center"/>
            </w:pPr>
            <w:r>
              <w:t>200,00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8731B8"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638B3569"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6E8CE79D"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4B2DB08B" w14:textId="77777777" w:rsidTr="00540D0C">
        <w:trPr>
          <w:trHeight w:val="328"/>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10353877"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64C3DB89"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48C9FA59"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7961189" w14:textId="77777777" w:rsidR="00540D0C" w:rsidRDefault="00540D0C" w:rsidP="00FB0914">
            <w:pPr>
              <w:jc w:val="center"/>
            </w:pPr>
            <w:r>
              <w:t>2022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32B6926" w14:textId="77777777" w:rsidR="00540D0C" w:rsidRDefault="00540D0C" w:rsidP="00FB0914">
            <w:pPr>
              <w:jc w:val="center"/>
            </w:pPr>
            <w:r>
              <w:t>250,00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36D8901"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2C2DE007"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6F83F43" w14:textId="77777777" w:rsidR="00540D0C" w:rsidRDefault="00540D0C" w:rsidP="00FB0914">
            <w:pPr>
              <w:jc w:val="center"/>
            </w:pPr>
            <w:r>
              <w:t>250,00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9FDB90"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0BB6DE49"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017A4820"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1DE11DBD" w14:textId="77777777" w:rsidTr="00540D0C">
        <w:trPr>
          <w:trHeight w:val="369"/>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2DA91D3"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06191BFB"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0C5314E0"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A547AB0" w14:textId="77777777" w:rsidR="00540D0C" w:rsidRDefault="00540D0C" w:rsidP="00FB0914">
            <w:pPr>
              <w:jc w:val="center"/>
            </w:pPr>
            <w:r>
              <w:t>2023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5F39D4F" w14:textId="77777777" w:rsidR="00540D0C" w:rsidRDefault="00540D0C" w:rsidP="00FB0914">
            <w:pPr>
              <w:jc w:val="center"/>
            </w:pPr>
            <w:r>
              <w:t>100,00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DE6C4B4"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915018A"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5E8BDF0" w14:textId="77777777" w:rsidR="00540D0C" w:rsidRDefault="00540D0C" w:rsidP="00FB0914">
            <w:pPr>
              <w:jc w:val="center"/>
            </w:pPr>
            <w:r>
              <w:t>100,00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CB5982"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3035A858"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158802D3"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0533597A" w14:textId="77777777" w:rsidTr="00540D0C">
        <w:trPr>
          <w:trHeight w:val="29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603EA144"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5DBDA417"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4F4CDFE5"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336305A" w14:textId="77777777" w:rsidR="00540D0C" w:rsidRDefault="00540D0C" w:rsidP="00FB0914">
            <w:pPr>
              <w:jc w:val="center"/>
            </w:pPr>
            <w:r>
              <w:t>2024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0E9D691" w14:textId="77777777" w:rsidR="00540D0C" w:rsidRDefault="00540D0C" w:rsidP="00FB0914">
            <w:pPr>
              <w:jc w:val="center"/>
            </w:pPr>
            <w:r>
              <w:t>100,00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5D96BC5"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108180C"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E8F2FAB" w14:textId="77777777" w:rsidR="00540D0C" w:rsidRDefault="00540D0C" w:rsidP="00FB0914">
            <w:pPr>
              <w:jc w:val="center"/>
            </w:pPr>
            <w:r>
              <w:t>100,00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248C83"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032F5752"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4A3598CA"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5F661BFB" w14:textId="77777777" w:rsidTr="00540D0C">
        <w:trPr>
          <w:trHeight w:val="39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1DFC4A81"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72C2FEA4"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3DAFDA3B"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E53DEA1" w14:textId="77777777" w:rsidR="00540D0C" w:rsidRDefault="00540D0C" w:rsidP="00FB0914">
            <w:r>
              <w:t xml:space="preserve">    всего</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2908E1F" w14:textId="77777777" w:rsidR="00540D0C" w:rsidRDefault="00540D0C" w:rsidP="00FB0914">
            <w:pPr>
              <w:jc w:val="center"/>
            </w:pPr>
            <w:r>
              <w:t>1270,00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EA9079D"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595EF65"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40DDBF8" w14:textId="77777777" w:rsidR="00540D0C" w:rsidRDefault="00540D0C" w:rsidP="00FB0914">
            <w:pPr>
              <w:jc w:val="center"/>
            </w:pPr>
            <w:r>
              <w:t>1270,00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BC909C"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57049081"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65288AEA"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16C3C93A" w14:textId="77777777" w:rsidTr="00540D0C">
        <w:trPr>
          <w:trHeight w:val="38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6B4C5861" w14:textId="77777777" w:rsidR="00540D0C" w:rsidRDefault="00540D0C" w:rsidP="00FB0914">
            <w:pPr>
              <w:pStyle w:val="aff5"/>
              <w:snapToGrid w:val="0"/>
              <w:ind w:left="5" w:right="35"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2606" w:type="dxa"/>
            <w:vMerge w:val="restart"/>
            <w:tcBorders>
              <w:top w:val="single" w:sz="4" w:space="0" w:color="auto"/>
              <w:left w:val="single" w:sz="4" w:space="0" w:color="auto"/>
              <w:bottom w:val="single" w:sz="4" w:space="0" w:color="auto"/>
              <w:right w:val="single" w:sz="4" w:space="0" w:color="auto"/>
            </w:tcBorders>
            <w:shd w:val="clear" w:color="auto" w:fill="auto"/>
          </w:tcPr>
          <w:p w14:paraId="6AE7662A" w14:textId="77777777" w:rsidR="00540D0C" w:rsidRPr="00561E39" w:rsidRDefault="00540D0C" w:rsidP="00FB0914">
            <w:pPr>
              <w:pStyle w:val="aff5"/>
              <w:snapToGrid w:val="0"/>
              <w:ind w:left="-50" w:right="-10" w:firstLine="0"/>
              <w:jc w:val="center"/>
              <w:rPr>
                <w:rFonts w:ascii="Times New Roman" w:hAnsi="Times New Roman" w:cs="Times New Roman"/>
                <w:sz w:val="24"/>
                <w:szCs w:val="24"/>
              </w:rPr>
            </w:pPr>
            <w:r w:rsidRPr="00561E39">
              <w:rPr>
                <w:rFonts w:ascii="Times New Roman" w:hAnsi="Times New Roman" w:cs="Times New Roman"/>
                <w:sz w:val="24"/>
                <w:szCs w:val="24"/>
              </w:rPr>
              <w:t>Ремонт дорожного покрытия дворовых территорий многоквартирных домов</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tcPr>
          <w:p w14:paraId="4A474CDF" w14:textId="77777777" w:rsidR="00540D0C" w:rsidRDefault="00540D0C" w:rsidP="00FB0914">
            <w:pPr>
              <w:snapToGrid w:val="0"/>
              <w:jc w:val="center"/>
            </w:pPr>
            <w: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C5CEB58" w14:textId="77777777" w:rsidR="00540D0C" w:rsidRDefault="00540D0C" w:rsidP="00FB0914">
            <w:pPr>
              <w:jc w:val="center"/>
            </w:pPr>
            <w:r>
              <w:t>2018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3BD4AC4"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FE9F2BC"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D11CC3F"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ED55E55"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90CDB9" w14:textId="77777777" w:rsidR="00540D0C" w:rsidRDefault="00540D0C" w:rsidP="00FB0914">
            <w:pPr>
              <w:jc w:val="center"/>
            </w:pPr>
            <w:r>
              <w:t>0</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tcPr>
          <w:p w14:paraId="50313328" w14:textId="77777777" w:rsidR="00540D0C" w:rsidRPr="00AC6D59" w:rsidRDefault="00540D0C" w:rsidP="00FB0914">
            <w:r w:rsidRPr="00AC6D59">
              <w:t xml:space="preserve">отремонтированного дорожного покрытия дворовых территорий  многоквартирных домов </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tcPr>
          <w:p w14:paraId="0A847687" w14:textId="77777777" w:rsidR="00540D0C" w:rsidRDefault="00540D0C" w:rsidP="00FB0914">
            <w:pPr>
              <w:jc w:val="center"/>
            </w:pPr>
            <w:r>
              <w:t>Администрация сельского поселения Кубань</w:t>
            </w:r>
          </w:p>
        </w:tc>
      </w:tr>
      <w:tr w:rsidR="00540D0C" w14:paraId="63A48B96" w14:textId="77777777" w:rsidTr="00540D0C">
        <w:trPr>
          <w:trHeight w:val="296"/>
        </w:trPr>
        <w:tc>
          <w:tcPr>
            <w:tcW w:w="709" w:type="dxa"/>
            <w:vMerge/>
            <w:tcBorders>
              <w:top w:val="single" w:sz="4" w:space="0" w:color="auto"/>
              <w:left w:val="single" w:sz="4" w:space="0" w:color="auto"/>
              <w:right w:val="single" w:sz="4" w:space="0" w:color="auto"/>
            </w:tcBorders>
            <w:shd w:val="clear" w:color="auto" w:fill="auto"/>
          </w:tcPr>
          <w:p w14:paraId="700B61AD"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right w:val="single" w:sz="4" w:space="0" w:color="auto"/>
            </w:tcBorders>
            <w:shd w:val="clear" w:color="auto" w:fill="auto"/>
          </w:tcPr>
          <w:p w14:paraId="7FAF1F1B"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right w:val="single" w:sz="4" w:space="0" w:color="auto"/>
            </w:tcBorders>
            <w:shd w:val="clear" w:color="auto" w:fill="auto"/>
          </w:tcPr>
          <w:p w14:paraId="7C495959"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4F5A5FE" w14:textId="77777777" w:rsidR="00540D0C" w:rsidRDefault="00540D0C" w:rsidP="00FB0914">
            <w:pPr>
              <w:jc w:val="center"/>
            </w:pPr>
            <w:r>
              <w:t>2019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EEDC215"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23BA468"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51ED829"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B578772"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F3F621" w14:textId="77777777" w:rsidR="00540D0C" w:rsidRDefault="00540D0C" w:rsidP="00FB0914">
            <w:pPr>
              <w:jc w:val="center"/>
            </w:pPr>
            <w:r>
              <w:t>0</w:t>
            </w:r>
          </w:p>
        </w:tc>
        <w:tc>
          <w:tcPr>
            <w:tcW w:w="1968" w:type="dxa"/>
            <w:vMerge/>
            <w:tcBorders>
              <w:top w:val="single" w:sz="4" w:space="0" w:color="auto"/>
              <w:left w:val="single" w:sz="4" w:space="0" w:color="auto"/>
              <w:right w:val="single" w:sz="4" w:space="0" w:color="auto"/>
            </w:tcBorders>
            <w:shd w:val="clear" w:color="auto" w:fill="auto"/>
          </w:tcPr>
          <w:p w14:paraId="65364865"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right w:val="single" w:sz="4" w:space="0" w:color="auto"/>
            </w:tcBorders>
            <w:shd w:val="clear" w:color="auto" w:fill="auto"/>
          </w:tcPr>
          <w:p w14:paraId="6E8446FF"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4874638C" w14:textId="77777777" w:rsidTr="00FB0914">
        <w:trPr>
          <w:trHeight w:val="335"/>
        </w:trPr>
        <w:tc>
          <w:tcPr>
            <w:tcW w:w="709" w:type="dxa"/>
            <w:vMerge/>
            <w:tcBorders>
              <w:left w:val="single" w:sz="4" w:space="0" w:color="auto"/>
              <w:right w:val="single" w:sz="4" w:space="0" w:color="auto"/>
            </w:tcBorders>
            <w:shd w:val="clear" w:color="auto" w:fill="auto"/>
          </w:tcPr>
          <w:p w14:paraId="3A8BE983"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248A0F46"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left w:val="single" w:sz="4" w:space="0" w:color="auto"/>
              <w:right w:val="single" w:sz="4" w:space="0" w:color="auto"/>
            </w:tcBorders>
            <w:shd w:val="clear" w:color="auto" w:fill="auto"/>
          </w:tcPr>
          <w:p w14:paraId="5F78AB3F"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34E8048" w14:textId="77777777" w:rsidR="00540D0C" w:rsidRDefault="00540D0C" w:rsidP="00FB0914">
            <w:r>
              <w:t xml:space="preserve">    2020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59C0F50"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F046301"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656E944"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F3FAF9E"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41190A"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416A69E7"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2A6D9185"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1AA04B9D" w14:textId="77777777" w:rsidTr="00FB0914">
        <w:trPr>
          <w:trHeight w:val="370"/>
        </w:trPr>
        <w:tc>
          <w:tcPr>
            <w:tcW w:w="709" w:type="dxa"/>
            <w:vMerge/>
            <w:tcBorders>
              <w:left w:val="single" w:sz="4" w:space="0" w:color="auto"/>
              <w:right w:val="single" w:sz="4" w:space="0" w:color="auto"/>
            </w:tcBorders>
            <w:shd w:val="clear" w:color="auto" w:fill="auto"/>
          </w:tcPr>
          <w:p w14:paraId="341BCF99"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29F7DCFA"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left w:val="single" w:sz="4" w:space="0" w:color="auto"/>
              <w:right w:val="single" w:sz="4" w:space="0" w:color="auto"/>
            </w:tcBorders>
            <w:shd w:val="clear" w:color="auto" w:fill="auto"/>
          </w:tcPr>
          <w:p w14:paraId="24E525BC"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5E558A5" w14:textId="77777777" w:rsidR="00540D0C" w:rsidRDefault="00540D0C" w:rsidP="00FB0914">
            <w:pPr>
              <w:jc w:val="center"/>
            </w:pPr>
            <w:r>
              <w:t>2021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A866006"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01E94DB"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04164C2"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7C34016"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7E957D"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4B399BE0"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7C1DB471"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7BADFCCC" w14:textId="77777777" w:rsidTr="00FB0914">
        <w:trPr>
          <w:trHeight w:val="378"/>
        </w:trPr>
        <w:tc>
          <w:tcPr>
            <w:tcW w:w="709" w:type="dxa"/>
            <w:vMerge/>
            <w:tcBorders>
              <w:left w:val="single" w:sz="4" w:space="0" w:color="auto"/>
              <w:right w:val="single" w:sz="4" w:space="0" w:color="auto"/>
            </w:tcBorders>
            <w:shd w:val="clear" w:color="auto" w:fill="auto"/>
          </w:tcPr>
          <w:p w14:paraId="1281838E"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0DA096EF"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left w:val="single" w:sz="4" w:space="0" w:color="auto"/>
              <w:right w:val="single" w:sz="4" w:space="0" w:color="auto"/>
            </w:tcBorders>
            <w:shd w:val="clear" w:color="auto" w:fill="auto"/>
          </w:tcPr>
          <w:p w14:paraId="64CB1914"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E8DEE54" w14:textId="77777777" w:rsidR="00540D0C" w:rsidRDefault="00540D0C" w:rsidP="00FB0914">
            <w:pPr>
              <w:jc w:val="center"/>
            </w:pPr>
            <w:r>
              <w:t>2022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5FCF319"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406ACBE"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F1DEABD"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9C315D9"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2A00B9"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626A7958"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29BE1164"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0EE03F31" w14:textId="77777777" w:rsidTr="00FB0914">
        <w:trPr>
          <w:trHeight w:val="416"/>
        </w:trPr>
        <w:tc>
          <w:tcPr>
            <w:tcW w:w="709" w:type="dxa"/>
            <w:vMerge/>
            <w:tcBorders>
              <w:left w:val="single" w:sz="4" w:space="0" w:color="auto"/>
              <w:right w:val="single" w:sz="4" w:space="0" w:color="auto"/>
            </w:tcBorders>
            <w:shd w:val="clear" w:color="auto" w:fill="auto"/>
          </w:tcPr>
          <w:p w14:paraId="5CC80549"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007FA002"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left w:val="single" w:sz="4" w:space="0" w:color="auto"/>
              <w:right w:val="single" w:sz="4" w:space="0" w:color="auto"/>
            </w:tcBorders>
            <w:shd w:val="clear" w:color="auto" w:fill="auto"/>
          </w:tcPr>
          <w:p w14:paraId="3B2A2213"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A6A1954" w14:textId="77777777" w:rsidR="00540D0C" w:rsidRDefault="00540D0C" w:rsidP="00FB0914">
            <w:pPr>
              <w:jc w:val="center"/>
            </w:pPr>
            <w:r>
              <w:t>2023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35A9C6F"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6301DE6"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EF7D6A5"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4F26CD5"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45E8A4"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3BFABD6F"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1D422DB5"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3B7B2ACF" w14:textId="77777777" w:rsidTr="00FB0914">
        <w:trPr>
          <w:trHeight w:val="242"/>
        </w:trPr>
        <w:tc>
          <w:tcPr>
            <w:tcW w:w="709" w:type="dxa"/>
            <w:vMerge/>
            <w:tcBorders>
              <w:left w:val="single" w:sz="4" w:space="0" w:color="auto"/>
              <w:right w:val="single" w:sz="4" w:space="0" w:color="auto"/>
            </w:tcBorders>
            <w:shd w:val="clear" w:color="auto" w:fill="auto"/>
          </w:tcPr>
          <w:p w14:paraId="4BE4E463"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271A7C8A"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left w:val="single" w:sz="4" w:space="0" w:color="auto"/>
              <w:right w:val="single" w:sz="4" w:space="0" w:color="auto"/>
            </w:tcBorders>
            <w:shd w:val="clear" w:color="auto" w:fill="auto"/>
          </w:tcPr>
          <w:p w14:paraId="3E28740E"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0F90039" w14:textId="77777777" w:rsidR="00540D0C" w:rsidRDefault="00540D0C" w:rsidP="00FB0914">
            <w:pPr>
              <w:jc w:val="center"/>
            </w:pPr>
            <w:r>
              <w:t>2024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B8A5AF4"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5D03115"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EF7E8CA"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7AA7862"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D909C4"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6E586696"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50648625"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633F9556" w14:textId="77777777" w:rsidTr="00540D0C">
        <w:trPr>
          <w:trHeight w:val="270"/>
        </w:trPr>
        <w:tc>
          <w:tcPr>
            <w:tcW w:w="709" w:type="dxa"/>
            <w:vMerge/>
            <w:tcBorders>
              <w:left w:val="single" w:sz="4" w:space="0" w:color="auto"/>
              <w:bottom w:val="single" w:sz="4" w:space="0" w:color="auto"/>
              <w:right w:val="single" w:sz="4" w:space="0" w:color="auto"/>
            </w:tcBorders>
            <w:shd w:val="clear" w:color="auto" w:fill="auto"/>
          </w:tcPr>
          <w:p w14:paraId="7F261A37"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bottom w:val="single" w:sz="4" w:space="0" w:color="auto"/>
              <w:right w:val="single" w:sz="4" w:space="0" w:color="auto"/>
            </w:tcBorders>
            <w:shd w:val="clear" w:color="auto" w:fill="auto"/>
          </w:tcPr>
          <w:p w14:paraId="73C8BA12"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left w:val="single" w:sz="4" w:space="0" w:color="auto"/>
              <w:bottom w:val="single" w:sz="4" w:space="0" w:color="auto"/>
              <w:right w:val="single" w:sz="4" w:space="0" w:color="auto"/>
            </w:tcBorders>
            <w:shd w:val="clear" w:color="auto" w:fill="auto"/>
          </w:tcPr>
          <w:p w14:paraId="76973BBF"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2DC0E4B" w14:textId="77777777" w:rsidR="00540D0C" w:rsidRDefault="00540D0C" w:rsidP="00FB0914">
            <w:r>
              <w:t xml:space="preserve">      всего</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F1D091E"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7F3B4BE"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B69A5C7"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F09AB71"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02FA79" w14:textId="77777777" w:rsidR="00540D0C" w:rsidRDefault="00540D0C" w:rsidP="00FB0914">
            <w:pPr>
              <w:jc w:val="center"/>
            </w:pPr>
            <w:r>
              <w:t>0</w:t>
            </w:r>
          </w:p>
        </w:tc>
        <w:tc>
          <w:tcPr>
            <w:tcW w:w="1968" w:type="dxa"/>
            <w:vMerge/>
            <w:tcBorders>
              <w:left w:val="single" w:sz="4" w:space="0" w:color="auto"/>
              <w:bottom w:val="single" w:sz="4" w:space="0" w:color="auto"/>
              <w:right w:val="single" w:sz="4" w:space="0" w:color="auto"/>
            </w:tcBorders>
            <w:shd w:val="clear" w:color="auto" w:fill="auto"/>
          </w:tcPr>
          <w:p w14:paraId="2A4FC76E"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left w:val="single" w:sz="4" w:space="0" w:color="auto"/>
              <w:bottom w:val="single" w:sz="4" w:space="0" w:color="auto"/>
              <w:right w:val="single" w:sz="4" w:space="0" w:color="auto"/>
            </w:tcBorders>
            <w:shd w:val="clear" w:color="auto" w:fill="auto"/>
          </w:tcPr>
          <w:p w14:paraId="51A287C6"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61ED9E24" w14:textId="77777777" w:rsidTr="00540D0C">
        <w:trPr>
          <w:trHeight w:val="3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1950FF5A" w14:textId="77777777" w:rsidR="00540D0C" w:rsidRDefault="00540D0C" w:rsidP="00FB0914">
            <w:pPr>
              <w:pStyle w:val="aff5"/>
              <w:snapToGrid w:val="0"/>
              <w:ind w:left="5" w:right="35" w:firstLine="0"/>
              <w:jc w:val="center"/>
              <w:rPr>
                <w:rFonts w:ascii="Times New Roman" w:hAnsi="Times New Roman" w:cs="Times New Roman"/>
                <w:sz w:val="24"/>
                <w:szCs w:val="24"/>
              </w:rPr>
            </w:pPr>
            <w:r>
              <w:rPr>
                <w:rFonts w:ascii="Times New Roman" w:hAnsi="Times New Roman" w:cs="Times New Roman"/>
                <w:sz w:val="24"/>
                <w:szCs w:val="24"/>
              </w:rPr>
              <w:t>1.1.3.</w:t>
            </w:r>
          </w:p>
        </w:tc>
        <w:tc>
          <w:tcPr>
            <w:tcW w:w="2606" w:type="dxa"/>
            <w:vMerge w:val="restart"/>
            <w:tcBorders>
              <w:top w:val="single" w:sz="4" w:space="0" w:color="auto"/>
              <w:left w:val="single" w:sz="4" w:space="0" w:color="auto"/>
              <w:bottom w:val="single" w:sz="4" w:space="0" w:color="auto"/>
              <w:right w:val="single" w:sz="4" w:space="0" w:color="auto"/>
            </w:tcBorders>
            <w:shd w:val="clear" w:color="auto" w:fill="auto"/>
          </w:tcPr>
          <w:p w14:paraId="5360E3E1" w14:textId="77777777" w:rsidR="00540D0C" w:rsidRPr="00AC6D59" w:rsidRDefault="00540D0C" w:rsidP="00FB0914">
            <w:pPr>
              <w:pStyle w:val="aff5"/>
              <w:snapToGrid w:val="0"/>
              <w:ind w:left="-50" w:right="-10" w:firstLine="0"/>
              <w:rPr>
                <w:rFonts w:ascii="Times New Roman" w:hAnsi="Times New Roman" w:cs="Times New Roman"/>
                <w:sz w:val="24"/>
                <w:szCs w:val="24"/>
              </w:rPr>
            </w:pPr>
            <w:r w:rsidRPr="00AC6D59">
              <w:rPr>
                <w:rFonts w:ascii="Times New Roman" w:hAnsi="Times New Roman" w:cs="Times New Roman"/>
                <w:sz w:val="24"/>
                <w:szCs w:val="24"/>
              </w:rPr>
              <w:t>Размещение малых архитектурных форм на дворовых территориях многоквартирных домов</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tcPr>
          <w:p w14:paraId="471313D1" w14:textId="77777777" w:rsidR="00540D0C" w:rsidRDefault="00540D0C" w:rsidP="00FB0914">
            <w:pPr>
              <w:snapToGrid w:val="0"/>
              <w:jc w:val="center"/>
            </w:pPr>
            <w: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1EC140A" w14:textId="77777777" w:rsidR="00540D0C" w:rsidRDefault="00540D0C" w:rsidP="00FB0914">
            <w:pPr>
              <w:jc w:val="center"/>
            </w:pPr>
            <w:r>
              <w:t>2018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8C998AE"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8F304E9"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E100CDF"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8CAC9FC"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B3B5DF" w14:textId="77777777" w:rsidR="00540D0C" w:rsidRDefault="00540D0C" w:rsidP="00FB0914">
            <w:pPr>
              <w:jc w:val="center"/>
            </w:pPr>
            <w:r>
              <w:t>0</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tcPr>
          <w:p w14:paraId="0754E017" w14:textId="17838F37" w:rsidR="00540D0C" w:rsidRPr="00AC6D59" w:rsidRDefault="00540D0C" w:rsidP="00FB0914">
            <w:pPr>
              <w:pStyle w:val="aff5"/>
              <w:snapToGrid w:val="0"/>
              <w:ind w:firstLine="0"/>
              <w:rPr>
                <w:rFonts w:ascii="Times New Roman" w:hAnsi="Times New Roman" w:cs="Times New Roman"/>
                <w:sz w:val="24"/>
                <w:szCs w:val="24"/>
              </w:rPr>
            </w:pPr>
            <w:r w:rsidRPr="00AC6D59">
              <w:rPr>
                <w:rFonts w:ascii="Times New Roman" w:hAnsi="Times New Roman" w:cs="Times New Roman"/>
                <w:sz w:val="24"/>
                <w:szCs w:val="24"/>
              </w:rPr>
              <w:t xml:space="preserve">установка </w:t>
            </w:r>
            <w:r w:rsidRPr="00466F20">
              <w:rPr>
                <w:rFonts w:ascii="Times New Roman" w:hAnsi="Times New Roman" w:cs="Times New Roman"/>
                <w:sz w:val="24"/>
                <w:szCs w:val="24"/>
              </w:rPr>
              <w:t>малых</w:t>
            </w:r>
            <w:r w:rsidRPr="00AC6D59">
              <w:rPr>
                <w:rFonts w:ascii="Times New Roman" w:hAnsi="Times New Roman" w:cs="Times New Roman"/>
                <w:sz w:val="24"/>
                <w:szCs w:val="24"/>
              </w:rPr>
              <w:t xml:space="preserve"> архитектурных форм</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tcPr>
          <w:p w14:paraId="5E258F0C" w14:textId="77777777" w:rsidR="00540D0C" w:rsidRDefault="00540D0C" w:rsidP="00FB0914">
            <w:pPr>
              <w:pStyle w:val="aff5"/>
              <w:snapToGrid w:val="0"/>
              <w:ind w:firstLine="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Администрация сельского поселения Кубань</w:t>
            </w:r>
          </w:p>
        </w:tc>
      </w:tr>
      <w:tr w:rsidR="00540D0C" w14:paraId="2ADBFBA4" w14:textId="77777777" w:rsidTr="00540D0C">
        <w:trPr>
          <w:trHeight w:val="32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73D8C2A9"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5DB0C9B3"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6236BF0D"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94C4C8F" w14:textId="77777777" w:rsidR="00540D0C" w:rsidRDefault="00540D0C" w:rsidP="00FB0914">
            <w:pPr>
              <w:jc w:val="center"/>
            </w:pPr>
            <w:r>
              <w:t>2019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F21E6F0"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2A548A0"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9DFE7E2"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DCFA70F"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48E21D"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61172928"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5092CD54"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40F945D3" w14:textId="77777777" w:rsidTr="00540D0C">
        <w:trPr>
          <w:trHeight w:val="37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4517A2D"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54C8E1A5"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398553DA"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AEEB506" w14:textId="77777777" w:rsidR="00540D0C" w:rsidRDefault="00540D0C" w:rsidP="00FB0914">
            <w:pPr>
              <w:jc w:val="center"/>
            </w:pPr>
            <w:r>
              <w:t>2020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2A3976C"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8F4E7D3"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66E381D"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D6B5553"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B5321C"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275037A9"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4B741FEB"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30ACA149" w14:textId="77777777" w:rsidTr="00540D0C">
        <w:trPr>
          <w:trHeight w:val="36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5F8861F"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1A3E1E44"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5C1BE9B9"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5E241F0" w14:textId="77777777" w:rsidR="00540D0C" w:rsidRDefault="00540D0C" w:rsidP="00FB0914">
            <w:r>
              <w:t xml:space="preserve">   2021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40864F6" w14:textId="77777777" w:rsidR="00540D0C" w:rsidRDefault="00540D0C" w:rsidP="00FB0914">
            <w:r>
              <w:t xml:space="preserve">     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11603DE" w14:textId="77777777" w:rsidR="00540D0C" w:rsidRDefault="00540D0C" w:rsidP="00FB0914">
            <w:r>
              <w:t xml:space="preserve">       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49F0E9A" w14:textId="77777777" w:rsidR="00540D0C" w:rsidRDefault="00540D0C" w:rsidP="00FB0914">
            <w:r>
              <w:t xml:space="preserve">       0 </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4FFF134" w14:textId="77777777" w:rsidR="00540D0C" w:rsidRDefault="00540D0C" w:rsidP="00FB0914">
            <w:r>
              <w:t xml:space="preserve">     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D527C3" w14:textId="77777777" w:rsidR="00540D0C" w:rsidRDefault="00540D0C" w:rsidP="00FB0914">
            <w:r>
              <w:t xml:space="preserve">      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616355CE"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3ADFA43E"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473C3CF3" w14:textId="77777777" w:rsidTr="00540D0C">
        <w:trPr>
          <w:trHeight w:val="35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69B4414A"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43399092"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126BFEF8"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4211FF9" w14:textId="77777777" w:rsidR="00540D0C" w:rsidRDefault="00540D0C" w:rsidP="00FB0914">
            <w:pPr>
              <w:jc w:val="center"/>
            </w:pPr>
            <w:r>
              <w:t>2022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5D46FEC"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1D669C2"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9A3F3B7"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1C9B52E"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388FA9"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0EEC1A18"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12B1BA14"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5C2A1E25" w14:textId="77777777" w:rsidTr="00540D0C">
        <w:trPr>
          <w:trHeight w:val="36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6CFB0C25"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760DC76C"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09A86E4D"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D9C4163" w14:textId="77777777" w:rsidR="00540D0C" w:rsidRDefault="00540D0C" w:rsidP="00FB0914">
            <w:pPr>
              <w:jc w:val="center"/>
            </w:pPr>
            <w:r>
              <w:t>2023</w:t>
            </w:r>
            <w:r w:rsidRPr="00647B65">
              <w:t xml:space="preserve">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E853C66" w14:textId="77777777" w:rsidR="00540D0C" w:rsidRDefault="00540D0C" w:rsidP="00FB0914">
            <w:r>
              <w:t xml:space="preserve">     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86AC8D5" w14:textId="77777777" w:rsidR="00540D0C" w:rsidRDefault="00540D0C" w:rsidP="00FB0914">
            <w:r>
              <w:t xml:space="preserve">       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23A75A90" w14:textId="77777777" w:rsidR="00540D0C" w:rsidRDefault="00540D0C" w:rsidP="00FB0914">
            <w:r>
              <w:t xml:space="preserve">       0 </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64A0F37" w14:textId="77777777" w:rsidR="00540D0C" w:rsidRDefault="00540D0C" w:rsidP="00FB0914">
            <w:r>
              <w:t xml:space="preserve">     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36A711" w14:textId="77777777" w:rsidR="00540D0C" w:rsidRDefault="00540D0C" w:rsidP="00FB0914">
            <w:r>
              <w:t xml:space="preserve">      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45B41B34"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2984868A"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49034D46" w14:textId="77777777" w:rsidTr="00540D0C">
        <w:trPr>
          <w:trHeight w:val="223"/>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6D34C41"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03213927"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2C9A30FC"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25606A5" w14:textId="77777777" w:rsidR="00540D0C" w:rsidRDefault="00540D0C" w:rsidP="00FB0914">
            <w:pPr>
              <w:jc w:val="center"/>
            </w:pPr>
            <w:r>
              <w:t>2024</w:t>
            </w:r>
            <w:r w:rsidRPr="00647B65">
              <w:t xml:space="preserve">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949C348"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DD564BF"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E86A0B8"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DD08890"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13CE5B"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66E0754A"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4C0077DE"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75D885B8" w14:textId="77777777" w:rsidTr="00540D0C">
        <w:trPr>
          <w:trHeight w:val="28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1EB8572A"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20F4ACD8"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659791FD"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2C8879B" w14:textId="77777777" w:rsidR="00540D0C" w:rsidRDefault="00540D0C" w:rsidP="00FB0914">
            <w:r>
              <w:t xml:space="preserve">      всего</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206FFFA" w14:textId="77777777" w:rsidR="00540D0C" w:rsidRDefault="00540D0C" w:rsidP="00FB0914">
            <w:r>
              <w:t xml:space="preserve">     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196FC47" w14:textId="77777777" w:rsidR="00540D0C" w:rsidRDefault="00540D0C" w:rsidP="00FB0914">
            <w:r>
              <w:t xml:space="preserve">        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8591432" w14:textId="77777777" w:rsidR="00540D0C" w:rsidRDefault="00540D0C" w:rsidP="00FB0914">
            <w:r>
              <w:t xml:space="preserve">       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C68AB49" w14:textId="77777777" w:rsidR="00540D0C" w:rsidRDefault="00540D0C" w:rsidP="00FB0914">
            <w:r>
              <w:t xml:space="preserve">     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8009A8" w14:textId="77777777" w:rsidR="00540D0C" w:rsidRDefault="00540D0C" w:rsidP="00FB0914">
            <w:r>
              <w:t xml:space="preserve">      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78FF2880"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6FC1B8B9"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6AB1E1EC" w14:textId="77777777" w:rsidTr="00540D0C">
        <w:trPr>
          <w:trHeight w:val="3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0E8ECF12" w14:textId="77777777" w:rsidR="00540D0C" w:rsidRDefault="00540D0C" w:rsidP="00FB0914">
            <w:pPr>
              <w:pStyle w:val="aff5"/>
              <w:snapToGrid w:val="0"/>
              <w:ind w:left="5" w:right="35" w:firstLine="0"/>
              <w:jc w:val="center"/>
              <w:rPr>
                <w:rFonts w:ascii="Times New Roman" w:hAnsi="Times New Roman" w:cs="Times New Roman"/>
                <w:sz w:val="24"/>
                <w:szCs w:val="24"/>
              </w:rPr>
            </w:pPr>
            <w:r>
              <w:rPr>
                <w:rFonts w:ascii="Times New Roman" w:hAnsi="Times New Roman" w:cs="Times New Roman"/>
                <w:sz w:val="24"/>
                <w:szCs w:val="24"/>
              </w:rPr>
              <w:t>1.1.4.</w:t>
            </w:r>
          </w:p>
        </w:tc>
        <w:tc>
          <w:tcPr>
            <w:tcW w:w="2606" w:type="dxa"/>
            <w:vMerge w:val="restart"/>
            <w:tcBorders>
              <w:top w:val="single" w:sz="4" w:space="0" w:color="auto"/>
              <w:left w:val="single" w:sz="4" w:space="0" w:color="auto"/>
              <w:bottom w:val="single" w:sz="4" w:space="0" w:color="auto"/>
              <w:right w:val="single" w:sz="4" w:space="0" w:color="auto"/>
            </w:tcBorders>
            <w:shd w:val="clear" w:color="auto" w:fill="auto"/>
          </w:tcPr>
          <w:p w14:paraId="17AA9652" w14:textId="77777777" w:rsidR="00540D0C" w:rsidRPr="00AC6D59" w:rsidRDefault="00540D0C" w:rsidP="00FB0914">
            <w:pPr>
              <w:pStyle w:val="aff5"/>
              <w:snapToGrid w:val="0"/>
              <w:ind w:left="-50" w:right="-10" w:firstLine="0"/>
              <w:rPr>
                <w:rFonts w:ascii="Times New Roman" w:hAnsi="Times New Roman" w:cs="Times New Roman"/>
                <w:sz w:val="24"/>
                <w:szCs w:val="24"/>
              </w:rPr>
            </w:pPr>
            <w:r w:rsidRPr="00AC6D59">
              <w:rPr>
                <w:rFonts w:ascii="Times New Roman" w:hAnsi="Times New Roman" w:cs="Times New Roman"/>
                <w:sz w:val="24"/>
                <w:szCs w:val="24"/>
              </w:rPr>
              <w:t>Размещение детских и спортивных площадок на дворовых территориях многоквартирных домов</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tcPr>
          <w:p w14:paraId="065584C9" w14:textId="77777777" w:rsidR="00540D0C" w:rsidRDefault="00540D0C" w:rsidP="00FB0914">
            <w:pPr>
              <w:snapToGrid w:val="0"/>
              <w:jc w:val="center"/>
            </w:pPr>
            <w: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9D3C0F4" w14:textId="77777777" w:rsidR="00540D0C" w:rsidRDefault="00540D0C" w:rsidP="00FB0914">
            <w:pPr>
              <w:jc w:val="center"/>
            </w:pPr>
            <w:r>
              <w:t>2018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B9E1160"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A0D8DAE"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5012526"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7FB13F1"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390F64" w14:textId="77777777" w:rsidR="00540D0C" w:rsidRDefault="00540D0C" w:rsidP="00FB0914">
            <w:pPr>
              <w:jc w:val="center"/>
            </w:pPr>
            <w:r>
              <w:t>0</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tcPr>
          <w:p w14:paraId="06105F80" w14:textId="77777777" w:rsidR="00540D0C" w:rsidRPr="004C6573" w:rsidRDefault="00540D0C" w:rsidP="00FB0914">
            <w:pPr>
              <w:pStyle w:val="aff5"/>
              <w:snapToGrid w:val="0"/>
              <w:ind w:firstLine="0"/>
              <w:rPr>
                <w:rFonts w:ascii="Times New Roman" w:hAnsi="Times New Roman" w:cs="Times New Roman"/>
                <w:sz w:val="24"/>
                <w:szCs w:val="24"/>
              </w:rPr>
            </w:pPr>
            <w:r w:rsidRPr="004C6573">
              <w:rPr>
                <w:rFonts w:ascii="Times New Roman" w:hAnsi="Times New Roman" w:cs="Times New Roman"/>
                <w:sz w:val="24"/>
                <w:szCs w:val="24"/>
              </w:rPr>
              <w:t>установка</w:t>
            </w:r>
            <w:r w:rsidRPr="00466F20">
              <w:rPr>
                <w:rFonts w:ascii="Times New Roman" w:hAnsi="Times New Roman" w:cs="Times New Roman"/>
                <w:sz w:val="24"/>
                <w:szCs w:val="24"/>
              </w:rPr>
              <w:t xml:space="preserve">  детских и</w:t>
            </w:r>
            <w:r w:rsidRPr="004C6573">
              <w:rPr>
                <w:rFonts w:ascii="Times New Roman" w:hAnsi="Times New Roman" w:cs="Times New Roman"/>
                <w:sz w:val="24"/>
                <w:szCs w:val="24"/>
              </w:rPr>
              <w:t xml:space="preserve"> спортивных площадок</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tcPr>
          <w:p w14:paraId="3D2C61D4" w14:textId="77777777" w:rsidR="00540D0C" w:rsidRDefault="00540D0C" w:rsidP="00FB0914">
            <w:pPr>
              <w:pStyle w:val="aff5"/>
              <w:snapToGrid w:val="0"/>
              <w:ind w:firstLine="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Администрация сельского поселения Кубань</w:t>
            </w:r>
          </w:p>
        </w:tc>
      </w:tr>
      <w:tr w:rsidR="00540D0C" w14:paraId="1CC736E5" w14:textId="77777777" w:rsidTr="00540D0C">
        <w:trPr>
          <w:trHeight w:val="451"/>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453507C1"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right w:val="single" w:sz="4" w:space="0" w:color="auto"/>
            </w:tcBorders>
            <w:shd w:val="clear" w:color="auto" w:fill="auto"/>
          </w:tcPr>
          <w:p w14:paraId="1E775BF8"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right w:val="single" w:sz="4" w:space="0" w:color="auto"/>
            </w:tcBorders>
            <w:shd w:val="clear" w:color="auto" w:fill="auto"/>
          </w:tcPr>
          <w:p w14:paraId="640FFF4D"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4C20E61" w14:textId="77777777" w:rsidR="00540D0C" w:rsidRDefault="00540D0C" w:rsidP="00FB0914">
            <w:pPr>
              <w:jc w:val="center"/>
            </w:pPr>
            <w:r>
              <w:t>2019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3AE7E2C"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82B3D25"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DD58224"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2EE86C7"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B5691E"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718E8228"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032425B5"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6BEF3CD2" w14:textId="77777777" w:rsidTr="00FB0914">
        <w:trPr>
          <w:trHeight w:val="450"/>
        </w:trPr>
        <w:tc>
          <w:tcPr>
            <w:tcW w:w="709" w:type="dxa"/>
            <w:vMerge/>
            <w:tcBorders>
              <w:left w:val="single" w:sz="4" w:space="0" w:color="auto"/>
              <w:bottom w:val="single" w:sz="4" w:space="0" w:color="auto"/>
              <w:right w:val="single" w:sz="4" w:space="0" w:color="auto"/>
            </w:tcBorders>
            <w:shd w:val="clear" w:color="auto" w:fill="auto"/>
          </w:tcPr>
          <w:p w14:paraId="2191B421"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6DB824A9"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left w:val="single" w:sz="4" w:space="0" w:color="auto"/>
              <w:right w:val="single" w:sz="4" w:space="0" w:color="auto"/>
            </w:tcBorders>
            <w:shd w:val="clear" w:color="auto" w:fill="auto"/>
          </w:tcPr>
          <w:p w14:paraId="4C635CF5"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AF1FCB2" w14:textId="77777777" w:rsidR="00540D0C" w:rsidRDefault="00540D0C" w:rsidP="00FB0914">
            <w:pPr>
              <w:jc w:val="center"/>
            </w:pPr>
            <w:r>
              <w:t>2020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077FC66"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61AB6B0"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9DF4B69"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65CF44E"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15232A" w14:textId="77777777" w:rsidR="00540D0C" w:rsidRDefault="00540D0C" w:rsidP="00FB0914">
            <w:pPr>
              <w:jc w:val="center"/>
            </w:pPr>
            <w:r>
              <w:t>0</w:t>
            </w:r>
          </w:p>
        </w:tc>
        <w:tc>
          <w:tcPr>
            <w:tcW w:w="1968" w:type="dxa"/>
            <w:vMerge/>
            <w:tcBorders>
              <w:left w:val="single" w:sz="4" w:space="0" w:color="auto"/>
              <w:bottom w:val="single" w:sz="4" w:space="0" w:color="auto"/>
              <w:right w:val="single" w:sz="4" w:space="0" w:color="auto"/>
            </w:tcBorders>
            <w:shd w:val="clear" w:color="auto" w:fill="auto"/>
          </w:tcPr>
          <w:p w14:paraId="70F2B907"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left w:val="single" w:sz="4" w:space="0" w:color="auto"/>
              <w:bottom w:val="single" w:sz="4" w:space="0" w:color="auto"/>
              <w:right w:val="single" w:sz="4" w:space="0" w:color="auto"/>
            </w:tcBorders>
            <w:shd w:val="clear" w:color="auto" w:fill="auto"/>
          </w:tcPr>
          <w:p w14:paraId="2AB13948"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576700AC" w14:textId="77777777" w:rsidTr="00FB0914">
        <w:trPr>
          <w:trHeight w:val="390"/>
        </w:trPr>
        <w:tc>
          <w:tcPr>
            <w:tcW w:w="709" w:type="dxa"/>
            <w:vMerge/>
            <w:tcBorders>
              <w:left w:val="single" w:sz="4" w:space="0" w:color="auto"/>
              <w:bottom w:val="single" w:sz="4" w:space="0" w:color="auto"/>
              <w:right w:val="single" w:sz="4" w:space="0" w:color="auto"/>
            </w:tcBorders>
            <w:shd w:val="clear" w:color="auto" w:fill="auto"/>
          </w:tcPr>
          <w:p w14:paraId="53FD30EF"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334B295A"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left w:val="single" w:sz="4" w:space="0" w:color="auto"/>
              <w:right w:val="single" w:sz="4" w:space="0" w:color="auto"/>
            </w:tcBorders>
            <w:shd w:val="clear" w:color="auto" w:fill="auto"/>
          </w:tcPr>
          <w:p w14:paraId="657E2414"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33B10EC" w14:textId="77777777" w:rsidR="00540D0C" w:rsidRDefault="00540D0C" w:rsidP="00FB0914">
            <w:r>
              <w:t xml:space="preserve">   2021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C04F8A9" w14:textId="77777777" w:rsidR="00540D0C" w:rsidRDefault="00540D0C" w:rsidP="00FB0914">
            <w:r>
              <w:t xml:space="preserve">     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5C45DCF" w14:textId="77777777" w:rsidR="00540D0C" w:rsidRDefault="00540D0C" w:rsidP="00FB0914">
            <w:r>
              <w:t xml:space="preserve">       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94FB620" w14:textId="77777777" w:rsidR="00540D0C" w:rsidRDefault="00540D0C" w:rsidP="00FB0914">
            <w:r>
              <w:t xml:space="preserve">       0 </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20AC0FE" w14:textId="77777777" w:rsidR="00540D0C" w:rsidRDefault="00540D0C" w:rsidP="00FB0914">
            <w:r>
              <w:t xml:space="preserve">     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9AA22C" w14:textId="77777777" w:rsidR="00540D0C" w:rsidRDefault="00540D0C" w:rsidP="00FB0914">
            <w:r>
              <w:t xml:space="preserve">      0</w:t>
            </w:r>
          </w:p>
        </w:tc>
        <w:tc>
          <w:tcPr>
            <w:tcW w:w="1968" w:type="dxa"/>
            <w:vMerge/>
            <w:tcBorders>
              <w:left w:val="single" w:sz="4" w:space="0" w:color="auto"/>
              <w:bottom w:val="single" w:sz="4" w:space="0" w:color="auto"/>
              <w:right w:val="single" w:sz="4" w:space="0" w:color="auto"/>
            </w:tcBorders>
            <w:shd w:val="clear" w:color="auto" w:fill="auto"/>
          </w:tcPr>
          <w:p w14:paraId="144C39EB"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left w:val="single" w:sz="4" w:space="0" w:color="auto"/>
              <w:bottom w:val="single" w:sz="4" w:space="0" w:color="auto"/>
              <w:right w:val="single" w:sz="4" w:space="0" w:color="auto"/>
            </w:tcBorders>
            <w:shd w:val="clear" w:color="auto" w:fill="auto"/>
          </w:tcPr>
          <w:p w14:paraId="4B56AE3C"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27198D5C" w14:textId="77777777" w:rsidTr="00FB0914">
        <w:trPr>
          <w:trHeight w:val="272"/>
        </w:trPr>
        <w:tc>
          <w:tcPr>
            <w:tcW w:w="709" w:type="dxa"/>
            <w:vMerge/>
            <w:tcBorders>
              <w:left w:val="single" w:sz="4" w:space="0" w:color="auto"/>
              <w:bottom w:val="single" w:sz="4" w:space="0" w:color="auto"/>
              <w:right w:val="single" w:sz="4" w:space="0" w:color="auto"/>
            </w:tcBorders>
            <w:shd w:val="clear" w:color="auto" w:fill="auto"/>
          </w:tcPr>
          <w:p w14:paraId="2591AE43"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60D709C5"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left w:val="single" w:sz="4" w:space="0" w:color="auto"/>
              <w:right w:val="single" w:sz="4" w:space="0" w:color="auto"/>
            </w:tcBorders>
            <w:shd w:val="clear" w:color="auto" w:fill="auto"/>
          </w:tcPr>
          <w:p w14:paraId="349EA4B5"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5217AF0" w14:textId="77777777" w:rsidR="00540D0C" w:rsidRDefault="00540D0C" w:rsidP="00FB0914">
            <w:pPr>
              <w:jc w:val="center"/>
            </w:pPr>
            <w:r>
              <w:t>2022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0761218"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CA0F271"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581BD15"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D3F94E9"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409704" w14:textId="77777777" w:rsidR="00540D0C" w:rsidRDefault="00540D0C" w:rsidP="00FB0914">
            <w:pPr>
              <w:jc w:val="center"/>
            </w:pPr>
            <w:r>
              <w:t>0</w:t>
            </w:r>
          </w:p>
        </w:tc>
        <w:tc>
          <w:tcPr>
            <w:tcW w:w="1968" w:type="dxa"/>
            <w:vMerge/>
            <w:tcBorders>
              <w:left w:val="single" w:sz="4" w:space="0" w:color="auto"/>
              <w:bottom w:val="single" w:sz="4" w:space="0" w:color="auto"/>
              <w:right w:val="single" w:sz="4" w:space="0" w:color="auto"/>
            </w:tcBorders>
            <w:shd w:val="clear" w:color="auto" w:fill="auto"/>
          </w:tcPr>
          <w:p w14:paraId="27EE75A2"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left w:val="single" w:sz="4" w:space="0" w:color="auto"/>
              <w:bottom w:val="single" w:sz="4" w:space="0" w:color="auto"/>
              <w:right w:val="single" w:sz="4" w:space="0" w:color="auto"/>
            </w:tcBorders>
            <w:shd w:val="clear" w:color="auto" w:fill="auto"/>
          </w:tcPr>
          <w:p w14:paraId="02238107"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7504185D" w14:textId="77777777" w:rsidTr="00FB0914">
        <w:trPr>
          <w:trHeight w:val="240"/>
        </w:trPr>
        <w:tc>
          <w:tcPr>
            <w:tcW w:w="709" w:type="dxa"/>
            <w:vMerge/>
            <w:tcBorders>
              <w:left w:val="single" w:sz="4" w:space="0" w:color="auto"/>
              <w:bottom w:val="single" w:sz="4" w:space="0" w:color="auto"/>
              <w:right w:val="single" w:sz="4" w:space="0" w:color="auto"/>
            </w:tcBorders>
            <w:shd w:val="clear" w:color="auto" w:fill="auto"/>
          </w:tcPr>
          <w:p w14:paraId="1A50D586"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2A1C2AA8"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left w:val="single" w:sz="4" w:space="0" w:color="auto"/>
              <w:right w:val="single" w:sz="4" w:space="0" w:color="auto"/>
            </w:tcBorders>
            <w:shd w:val="clear" w:color="auto" w:fill="auto"/>
          </w:tcPr>
          <w:p w14:paraId="159D329F"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AABAB18" w14:textId="77777777" w:rsidR="00540D0C" w:rsidRDefault="00540D0C" w:rsidP="00FB0914">
            <w:pPr>
              <w:jc w:val="center"/>
            </w:pPr>
            <w:r>
              <w:t>2023</w:t>
            </w:r>
            <w:r w:rsidRPr="00647B65">
              <w:t xml:space="preserve">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6CF8D70" w14:textId="77777777" w:rsidR="00540D0C" w:rsidRDefault="00540D0C" w:rsidP="00FB0914">
            <w:r>
              <w:t xml:space="preserve">     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371D3BC" w14:textId="77777777" w:rsidR="00540D0C" w:rsidRDefault="00540D0C" w:rsidP="00FB0914">
            <w:r>
              <w:t xml:space="preserve">       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0D4A92A" w14:textId="77777777" w:rsidR="00540D0C" w:rsidRDefault="00540D0C" w:rsidP="00FB0914">
            <w:r>
              <w:t xml:space="preserve">       0 </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96A903F" w14:textId="77777777" w:rsidR="00540D0C" w:rsidRDefault="00540D0C" w:rsidP="00FB0914">
            <w:r>
              <w:t xml:space="preserve">     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2C6826" w14:textId="77777777" w:rsidR="00540D0C" w:rsidRDefault="00540D0C" w:rsidP="00FB0914">
            <w:r>
              <w:t xml:space="preserve">      0</w:t>
            </w:r>
          </w:p>
        </w:tc>
        <w:tc>
          <w:tcPr>
            <w:tcW w:w="1968" w:type="dxa"/>
            <w:vMerge/>
            <w:tcBorders>
              <w:left w:val="single" w:sz="4" w:space="0" w:color="auto"/>
              <w:bottom w:val="single" w:sz="4" w:space="0" w:color="auto"/>
              <w:right w:val="single" w:sz="4" w:space="0" w:color="auto"/>
            </w:tcBorders>
            <w:shd w:val="clear" w:color="auto" w:fill="auto"/>
          </w:tcPr>
          <w:p w14:paraId="3AA45A8A"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left w:val="single" w:sz="4" w:space="0" w:color="auto"/>
              <w:bottom w:val="single" w:sz="4" w:space="0" w:color="auto"/>
              <w:right w:val="single" w:sz="4" w:space="0" w:color="auto"/>
            </w:tcBorders>
            <w:shd w:val="clear" w:color="auto" w:fill="auto"/>
          </w:tcPr>
          <w:p w14:paraId="4E3226B7"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3DEF913E" w14:textId="77777777" w:rsidTr="00FB0914">
        <w:trPr>
          <w:trHeight w:val="270"/>
        </w:trPr>
        <w:tc>
          <w:tcPr>
            <w:tcW w:w="709" w:type="dxa"/>
            <w:vMerge/>
            <w:tcBorders>
              <w:left w:val="single" w:sz="4" w:space="0" w:color="auto"/>
              <w:bottom w:val="single" w:sz="4" w:space="0" w:color="auto"/>
              <w:right w:val="single" w:sz="4" w:space="0" w:color="auto"/>
            </w:tcBorders>
            <w:shd w:val="clear" w:color="auto" w:fill="auto"/>
          </w:tcPr>
          <w:p w14:paraId="3927987A"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3F11615A"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left w:val="single" w:sz="4" w:space="0" w:color="auto"/>
              <w:right w:val="single" w:sz="4" w:space="0" w:color="auto"/>
            </w:tcBorders>
            <w:shd w:val="clear" w:color="auto" w:fill="auto"/>
          </w:tcPr>
          <w:p w14:paraId="18D09C27"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6035192" w14:textId="77777777" w:rsidR="00540D0C" w:rsidRDefault="00540D0C" w:rsidP="00FB0914">
            <w:pPr>
              <w:jc w:val="center"/>
            </w:pPr>
            <w:r>
              <w:t>2024</w:t>
            </w:r>
            <w:r w:rsidRPr="00647B65">
              <w:t xml:space="preserve">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85D19DF"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6B62C98"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5D99FFB"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8DB3514"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901263" w14:textId="77777777" w:rsidR="00540D0C" w:rsidRDefault="00540D0C" w:rsidP="00FB0914">
            <w:pPr>
              <w:jc w:val="center"/>
            </w:pPr>
            <w:r>
              <w:t>0</w:t>
            </w:r>
          </w:p>
        </w:tc>
        <w:tc>
          <w:tcPr>
            <w:tcW w:w="1968" w:type="dxa"/>
            <w:vMerge/>
            <w:tcBorders>
              <w:left w:val="single" w:sz="4" w:space="0" w:color="auto"/>
              <w:bottom w:val="single" w:sz="4" w:space="0" w:color="auto"/>
              <w:right w:val="single" w:sz="4" w:space="0" w:color="auto"/>
            </w:tcBorders>
            <w:shd w:val="clear" w:color="auto" w:fill="auto"/>
          </w:tcPr>
          <w:p w14:paraId="2E1E3CCD"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left w:val="single" w:sz="4" w:space="0" w:color="auto"/>
              <w:bottom w:val="single" w:sz="4" w:space="0" w:color="auto"/>
              <w:right w:val="single" w:sz="4" w:space="0" w:color="auto"/>
            </w:tcBorders>
            <w:shd w:val="clear" w:color="auto" w:fill="auto"/>
          </w:tcPr>
          <w:p w14:paraId="590F6055"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0B850847" w14:textId="77777777" w:rsidTr="00FB0914">
        <w:trPr>
          <w:trHeight w:val="294"/>
        </w:trPr>
        <w:tc>
          <w:tcPr>
            <w:tcW w:w="709" w:type="dxa"/>
            <w:vMerge/>
            <w:tcBorders>
              <w:left w:val="single" w:sz="4" w:space="0" w:color="auto"/>
              <w:bottom w:val="single" w:sz="4" w:space="0" w:color="auto"/>
              <w:right w:val="single" w:sz="4" w:space="0" w:color="auto"/>
            </w:tcBorders>
            <w:shd w:val="clear" w:color="auto" w:fill="auto"/>
          </w:tcPr>
          <w:p w14:paraId="2AA3D4BC"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bottom w:val="single" w:sz="4" w:space="0" w:color="auto"/>
              <w:right w:val="single" w:sz="4" w:space="0" w:color="auto"/>
            </w:tcBorders>
            <w:shd w:val="clear" w:color="auto" w:fill="auto"/>
          </w:tcPr>
          <w:p w14:paraId="6A2508A3"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left w:val="single" w:sz="4" w:space="0" w:color="auto"/>
              <w:bottom w:val="single" w:sz="4" w:space="0" w:color="auto"/>
              <w:right w:val="single" w:sz="4" w:space="0" w:color="auto"/>
            </w:tcBorders>
            <w:shd w:val="clear" w:color="auto" w:fill="auto"/>
          </w:tcPr>
          <w:p w14:paraId="29C934FA"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702138B" w14:textId="77777777" w:rsidR="00540D0C" w:rsidRDefault="00540D0C" w:rsidP="00FB0914">
            <w:pPr>
              <w:jc w:val="center"/>
            </w:pPr>
            <w:r>
              <w:t>всего</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5B4823B"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8F4D6E4"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3E4D146"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C3D7293"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614CE4" w14:textId="77777777" w:rsidR="00540D0C" w:rsidRDefault="00540D0C" w:rsidP="00FB0914">
            <w:pPr>
              <w:jc w:val="center"/>
            </w:pPr>
            <w:r>
              <w:t>0</w:t>
            </w:r>
          </w:p>
        </w:tc>
        <w:tc>
          <w:tcPr>
            <w:tcW w:w="1968" w:type="dxa"/>
            <w:vMerge/>
            <w:tcBorders>
              <w:left w:val="single" w:sz="4" w:space="0" w:color="auto"/>
              <w:bottom w:val="single" w:sz="4" w:space="0" w:color="auto"/>
              <w:right w:val="single" w:sz="4" w:space="0" w:color="auto"/>
            </w:tcBorders>
            <w:shd w:val="clear" w:color="auto" w:fill="auto"/>
          </w:tcPr>
          <w:p w14:paraId="4BCF985A"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left w:val="single" w:sz="4" w:space="0" w:color="auto"/>
              <w:bottom w:val="single" w:sz="4" w:space="0" w:color="auto"/>
              <w:right w:val="single" w:sz="4" w:space="0" w:color="auto"/>
            </w:tcBorders>
            <w:shd w:val="clear" w:color="auto" w:fill="auto"/>
          </w:tcPr>
          <w:p w14:paraId="76148025"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5E82D4B5" w14:textId="77777777" w:rsidTr="00540D0C">
        <w:trPr>
          <w:trHeight w:val="50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99B3096" w14:textId="77777777" w:rsidR="00540D0C" w:rsidRDefault="00540D0C" w:rsidP="00FB0914">
            <w:pPr>
              <w:pStyle w:val="aff5"/>
              <w:snapToGrid w:val="0"/>
              <w:ind w:left="5" w:right="35"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21A3A517" w14:textId="77777777" w:rsidR="00540D0C" w:rsidRDefault="00540D0C" w:rsidP="00FB0914">
            <w:pPr>
              <w:jc w:val="center"/>
            </w:pPr>
            <w:r>
              <w:t>Задача 2</w:t>
            </w:r>
          </w:p>
        </w:tc>
        <w:tc>
          <w:tcPr>
            <w:tcW w:w="11259" w:type="dxa"/>
            <w:gridSpan w:val="9"/>
            <w:tcBorders>
              <w:top w:val="single" w:sz="4" w:space="0" w:color="auto"/>
              <w:left w:val="single" w:sz="4" w:space="0" w:color="auto"/>
              <w:bottom w:val="single" w:sz="4" w:space="0" w:color="auto"/>
              <w:right w:val="single" w:sz="4" w:space="0" w:color="auto"/>
            </w:tcBorders>
            <w:shd w:val="clear" w:color="auto" w:fill="auto"/>
          </w:tcPr>
          <w:p w14:paraId="1E01187B" w14:textId="77777777" w:rsidR="00540D0C" w:rsidRPr="00AC6D59" w:rsidRDefault="00540D0C" w:rsidP="00FB0914">
            <w:pPr>
              <w:jc w:val="center"/>
            </w:pPr>
            <w:r w:rsidRPr="00AC6D59">
              <w:t>Пр</w:t>
            </w:r>
            <w:r>
              <w:t>оведение ремонта и комплексного</w:t>
            </w:r>
            <w:r w:rsidRPr="00AC6D59">
              <w:t xml:space="preserve"> благоустройства</w:t>
            </w:r>
            <w:r>
              <w:t xml:space="preserve"> </w:t>
            </w:r>
            <w:r w:rsidRPr="00AC6D59">
              <w:t>наиболее посещаемой территории</w:t>
            </w:r>
          </w:p>
          <w:p w14:paraId="2B14F835" w14:textId="77777777" w:rsidR="00540D0C" w:rsidRDefault="00540D0C" w:rsidP="00FB0914">
            <w:r w:rsidRPr="00AC6D59">
              <w:t>общего пользования</w:t>
            </w:r>
          </w:p>
        </w:tc>
      </w:tr>
      <w:tr w:rsidR="00540D0C" w14:paraId="1321F4C5" w14:textId="77777777" w:rsidTr="00540D0C">
        <w:trPr>
          <w:trHeight w:val="34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5C26FA38" w14:textId="77777777" w:rsidR="00540D0C" w:rsidRDefault="00540D0C" w:rsidP="00FB0914">
            <w:pPr>
              <w:pStyle w:val="aff5"/>
              <w:snapToGrid w:val="0"/>
              <w:ind w:left="5" w:right="35" w:firstLine="0"/>
              <w:jc w:val="center"/>
              <w:rPr>
                <w:rFonts w:ascii="Times New Roman" w:hAnsi="Times New Roman" w:cs="Times New Roman"/>
                <w:sz w:val="24"/>
                <w:szCs w:val="24"/>
              </w:rPr>
            </w:pPr>
            <w:r>
              <w:rPr>
                <w:rFonts w:ascii="Times New Roman" w:hAnsi="Times New Roman" w:cs="Times New Roman"/>
                <w:sz w:val="24"/>
                <w:szCs w:val="24"/>
              </w:rPr>
              <w:t>1.2.1.</w:t>
            </w:r>
          </w:p>
        </w:tc>
        <w:tc>
          <w:tcPr>
            <w:tcW w:w="2606" w:type="dxa"/>
            <w:vMerge w:val="restart"/>
            <w:tcBorders>
              <w:top w:val="single" w:sz="4" w:space="0" w:color="auto"/>
              <w:left w:val="single" w:sz="4" w:space="0" w:color="auto"/>
              <w:bottom w:val="single" w:sz="4" w:space="0" w:color="auto"/>
              <w:right w:val="single" w:sz="4" w:space="0" w:color="auto"/>
            </w:tcBorders>
            <w:shd w:val="clear" w:color="auto" w:fill="auto"/>
          </w:tcPr>
          <w:p w14:paraId="5E5A27B5" w14:textId="77777777" w:rsidR="00540D0C" w:rsidRPr="00AC6D59" w:rsidRDefault="00540D0C" w:rsidP="00FB0914">
            <w:r>
              <w:t xml:space="preserve">Разработка проектно– сметной </w:t>
            </w:r>
            <w:r w:rsidRPr="00AC6D59">
              <w:t>документации на выполнение работ по благоустройству наиболее посещаемой территории общего пользования</w:t>
            </w:r>
          </w:p>
          <w:p w14:paraId="43B24423" w14:textId="77777777" w:rsidR="00540D0C" w:rsidRPr="00AC6D59" w:rsidRDefault="00540D0C" w:rsidP="00FB0914"/>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tcPr>
          <w:p w14:paraId="28ECD672" w14:textId="77777777" w:rsidR="00540D0C" w:rsidRDefault="00540D0C" w:rsidP="00FB0914">
            <w:pPr>
              <w:snapToGrid w:val="0"/>
              <w:jc w:val="center"/>
            </w:pPr>
            <w: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0EBA430" w14:textId="77777777" w:rsidR="00540D0C" w:rsidRDefault="00540D0C" w:rsidP="00FB0914">
            <w:pPr>
              <w:jc w:val="center"/>
            </w:pPr>
            <w:r>
              <w:t>2018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B0697F0"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6FF8524"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3A37D55"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20C1C1E"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9F7680" w14:textId="77777777" w:rsidR="00540D0C" w:rsidRDefault="00540D0C" w:rsidP="00FB0914">
            <w:pPr>
              <w:jc w:val="center"/>
            </w:pPr>
            <w:r>
              <w:t>0</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tcPr>
          <w:p w14:paraId="0191F0E8" w14:textId="77777777" w:rsidR="00540D0C" w:rsidRPr="006451CD" w:rsidRDefault="00540D0C" w:rsidP="00FB0914">
            <w:pPr>
              <w:pStyle w:val="aff5"/>
              <w:snapToGrid w:val="0"/>
              <w:ind w:firstLine="0"/>
              <w:rPr>
                <w:rFonts w:ascii="Times New Roman" w:hAnsi="Times New Roman" w:cs="Times New Roman"/>
                <w:sz w:val="24"/>
                <w:szCs w:val="24"/>
              </w:rPr>
            </w:pPr>
            <w:r>
              <w:rPr>
                <w:rFonts w:ascii="Times New Roman" w:hAnsi="Times New Roman" w:cs="Times New Roman"/>
                <w:sz w:val="24"/>
                <w:szCs w:val="24"/>
              </w:rPr>
              <w:t xml:space="preserve">разработка </w:t>
            </w:r>
            <w:r w:rsidRPr="006451CD">
              <w:rPr>
                <w:rFonts w:ascii="Times New Roman" w:hAnsi="Times New Roman" w:cs="Times New Roman"/>
                <w:sz w:val="24"/>
                <w:szCs w:val="24"/>
              </w:rPr>
              <w:t xml:space="preserve"> локально-сметного расчета</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tcPr>
          <w:p w14:paraId="56D3B70B" w14:textId="77777777" w:rsidR="00540D0C" w:rsidRDefault="00540D0C" w:rsidP="00FB0914">
            <w:pPr>
              <w:ind w:hanging="43"/>
              <w:jc w:val="center"/>
            </w:pPr>
            <w:r w:rsidRPr="000B5BE0">
              <w:t>Администрация сельского поселения</w:t>
            </w:r>
            <w:r>
              <w:t xml:space="preserve"> Кубань</w:t>
            </w:r>
          </w:p>
        </w:tc>
      </w:tr>
      <w:tr w:rsidR="00540D0C" w14:paraId="169D326A" w14:textId="77777777" w:rsidTr="00540D0C">
        <w:trPr>
          <w:trHeight w:val="319"/>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18B7EB5B"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62CCC7F7" w14:textId="77777777" w:rsidR="00540D0C" w:rsidRPr="00AC6D59" w:rsidRDefault="00540D0C" w:rsidP="00FB0914"/>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65203AA0"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075FB8C" w14:textId="77777777" w:rsidR="00540D0C" w:rsidRDefault="00540D0C" w:rsidP="00FB0914">
            <w:pPr>
              <w:jc w:val="center"/>
            </w:pPr>
            <w:r>
              <w:t>2019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93FE127"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2AD9751"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892EBD2"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76DB89E"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5083B9"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66DA59D9"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61B5CD98"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2E6F69DF" w14:textId="77777777" w:rsidTr="00540D0C">
        <w:trPr>
          <w:trHeight w:val="347"/>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27A3B918"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4F00841E" w14:textId="77777777" w:rsidR="00540D0C" w:rsidRPr="00AC6D59" w:rsidRDefault="00540D0C" w:rsidP="00FB0914"/>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61D947CA"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7A408DE" w14:textId="77777777" w:rsidR="00540D0C" w:rsidRDefault="00540D0C" w:rsidP="00FB0914">
            <w:pPr>
              <w:jc w:val="center"/>
            </w:pPr>
            <w:r>
              <w:t>2020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AF5097D"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579B5E9"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94479A5"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2FB8C28"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3C8C83"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38E736FD"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193557A1"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1C928EF3" w14:textId="77777777" w:rsidTr="00540D0C">
        <w:trPr>
          <w:trHeight w:val="21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033D5433"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62D3E73E" w14:textId="77777777" w:rsidR="00540D0C" w:rsidRPr="00AC6D59" w:rsidRDefault="00540D0C" w:rsidP="00FB0914"/>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765B10A3"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E9A2944" w14:textId="77777777" w:rsidR="00540D0C" w:rsidRDefault="00540D0C" w:rsidP="00FB0914">
            <w:r>
              <w:t xml:space="preserve">    2021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B2DC67C"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624400A"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7B993ED"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56CD233"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C8C5F8"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635F93F5"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64BC082D"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51CAF81B" w14:textId="77777777" w:rsidTr="00540D0C">
        <w:trPr>
          <w:trHeight w:val="30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D82C9A2"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5D7E1F05" w14:textId="77777777" w:rsidR="00540D0C" w:rsidRPr="00AC6D59" w:rsidRDefault="00540D0C" w:rsidP="00FB0914"/>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4A78F47B"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D480194" w14:textId="77777777" w:rsidR="00540D0C" w:rsidRDefault="00540D0C" w:rsidP="00FB0914">
            <w:pPr>
              <w:jc w:val="center"/>
            </w:pPr>
            <w:r>
              <w:t>2022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E715E02"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E306B5D"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2939357"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2887887"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8499B3"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42094CE2"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79D7404E"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75051049" w14:textId="77777777" w:rsidTr="00540D0C">
        <w:trPr>
          <w:trHeight w:val="34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729D02BD"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0C7F1230" w14:textId="77777777" w:rsidR="00540D0C" w:rsidRPr="00AC6D59" w:rsidRDefault="00540D0C" w:rsidP="00FB0914"/>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01E962EE"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184ED5E" w14:textId="77777777" w:rsidR="00540D0C" w:rsidRDefault="00540D0C" w:rsidP="00FB0914">
            <w:pPr>
              <w:jc w:val="center"/>
            </w:pPr>
            <w:r>
              <w:t>2023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393361A"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18F2CBC"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CB3DEFF"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B7EA70A"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DB12A3"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0366AF31"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155B9237"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2569D5DB" w14:textId="77777777" w:rsidTr="00540D0C">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E4EA539"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0A255A58" w14:textId="77777777" w:rsidR="00540D0C" w:rsidRPr="00AC6D59" w:rsidRDefault="00540D0C" w:rsidP="00FB0914"/>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5607A541"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E5B8CCB" w14:textId="77777777" w:rsidR="00540D0C" w:rsidRDefault="00540D0C" w:rsidP="00FB0914">
            <w:pPr>
              <w:jc w:val="center"/>
            </w:pPr>
            <w:r>
              <w:t>2024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9355450"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DF0519D"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777B1A0"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5E62CCD"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51A10C"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189C0468"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3461C25A"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695A5C1C" w14:textId="77777777" w:rsidTr="00540D0C">
        <w:trPr>
          <w:trHeight w:val="28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683E0042"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2D9CCBAE" w14:textId="77777777" w:rsidR="00540D0C" w:rsidRPr="00AC6D59" w:rsidRDefault="00540D0C" w:rsidP="00FB0914"/>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733E94AB"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2DA68BF" w14:textId="77777777" w:rsidR="00540D0C" w:rsidRDefault="00540D0C" w:rsidP="00FB0914">
            <w:r>
              <w:t xml:space="preserve">      всего</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FF12E58"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28BC054"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65E58F6"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C87DEB7"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77C403"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44A75D0A"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63A91A14"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3C1A590D" w14:textId="77777777" w:rsidTr="00540D0C">
        <w:trPr>
          <w:trHeight w:val="28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A8C9F20" w14:textId="77777777" w:rsidR="00540D0C" w:rsidRDefault="00540D0C" w:rsidP="00FB0914">
            <w:pPr>
              <w:pStyle w:val="aff5"/>
              <w:snapToGrid w:val="0"/>
              <w:ind w:left="5" w:right="35" w:firstLine="0"/>
              <w:jc w:val="center"/>
              <w:rPr>
                <w:rFonts w:ascii="Times New Roman" w:hAnsi="Times New Roman" w:cs="Times New Roman"/>
                <w:sz w:val="24"/>
                <w:szCs w:val="24"/>
              </w:rPr>
            </w:pPr>
            <w:r>
              <w:rPr>
                <w:rFonts w:ascii="Times New Roman" w:hAnsi="Times New Roman" w:cs="Times New Roman"/>
                <w:sz w:val="24"/>
                <w:szCs w:val="24"/>
              </w:rPr>
              <w:t>1.2.2.</w:t>
            </w:r>
          </w:p>
        </w:tc>
        <w:tc>
          <w:tcPr>
            <w:tcW w:w="2606" w:type="dxa"/>
            <w:vMerge w:val="restart"/>
            <w:tcBorders>
              <w:top w:val="single" w:sz="4" w:space="0" w:color="auto"/>
              <w:left w:val="single" w:sz="4" w:space="0" w:color="auto"/>
              <w:bottom w:val="single" w:sz="4" w:space="0" w:color="auto"/>
              <w:right w:val="single" w:sz="4" w:space="0" w:color="auto"/>
            </w:tcBorders>
            <w:shd w:val="clear" w:color="auto" w:fill="auto"/>
          </w:tcPr>
          <w:p w14:paraId="0FC15942" w14:textId="77777777" w:rsidR="00540D0C" w:rsidRPr="00AC6D59" w:rsidRDefault="00540D0C" w:rsidP="00FB0914">
            <w:r w:rsidRPr="00AC6D59">
              <w:t>Пр</w:t>
            </w:r>
            <w:r>
              <w:t xml:space="preserve">оведение ремонта и комплексного обустройства </w:t>
            </w:r>
            <w:r w:rsidRPr="00AC6D59">
              <w:t>благоустройства  наиболее посещаемой территории общего пользования</w:t>
            </w:r>
          </w:p>
          <w:p w14:paraId="0789E929" w14:textId="77777777" w:rsidR="00540D0C" w:rsidRPr="00AC6D59" w:rsidRDefault="00540D0C" w:rsidP="00FB0914"/>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tcPr>
          <w:p w14:paraId="50C27581" w14:textId="77777777" w:rsidR="00540D0C" w:rsidRDefault="00540D0C" w:rsidP="00FB0914">
            <w:pPr>
              <w:snapToGrid w:val="0"/>
              <w:jc w:val="center"/>
            </w:pPr>
            <w: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F22A4C3" w14:textId="77777777" w:rsidR="00540D0C" w:rsidRDefault="00540D0C" w:rsidP="00FB0914">
            <w:pPr>
              <w:jc w:val="center"/>
            </w:pPr>
            <w:r>
              <w:t>2018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F17B0F1"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AEC012A"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AF58C96"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91F38A7"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CD1032" w14:textId="77777777" w:rsidR="00540D0C" w:rsidRDefault="00540D0C" w:rsidP="00FB0914">
            <w:pPr>
              <w:jc w:val="center"/>
            </w:pPr>
            <w:r>
              <w:t>0</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tcPr>
          <w:p w14:paraId="1EF32A7A" w14:textId="77777777" w:rsidR="00540D0C" w:rsidRPr="006451CD" w:rsidRDefault="00540D0C" w:rsidP="00FB0914">
            <w:pPr>
              <w:pStyle w:val="aff5"/>
              <w:snapToGrid w:val="0"/>
              <w:ind w:firstLine="0"/>
              <w:rPr>
                <w:rFonts w:ascii="Times New Roman" w:hAnsi="Times New Roman" w:cs="Times New Roman"/>
                <w:sz w:val="24"/>
                <w:szCs w:val="24"/>
              </w:rPr>
            </w:pPr>
            <w:r w:rsidRPr="00466F20">
              <w:rPr>
                <w:rFonts w:ascii="Times New Roman" w:hAnsi="Times New Roman" w:cs="Times New Roman"/>
                <w:sz w:val="24"/>
                <w:szCs w:val="24"/>
              </w:rPr>
              <w:t>проведение ремонта асфальтобетонного покрытия, устройство тротуаров</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tcPr>
          <w:p w14:paraId="71B15BC4" w14:textId="77777777" w:rsidR="00540D0C" w:rsidRDefault="00540D0C" w:rsidP="00FB0914">
            <w:pPr>
              <w:ind w:hanging="43"/>
              <w:jc w:val="center"/>
            </w:pPr>
            <w:r w:rsidRPr="000B5BE0">
              <w:t>Администрация сельского поселения</w:t>
            </w:r>
            <w:r>
              <w:t xml:space="preserve"> Кубань</w:t>
            </w:r>
          </w:p>
        </w:tc>
      </w:tr>
      <w:tr w:rsidR="00540D0C" w14:paraId="7FC096DC" w14:textId="77777777" w:rsidTr="00540D0C">
        <w:trPr>
          <w:trHeight w:val="308"/>
        </w:trPr>
        <w:tc>
          <w:tcPr>
            <w:tcW w:w="709" w:type="dxa"/>
            <w:vMerge/>
            <w:tcBorders>
              <w:top w:val="single" w:sz="4" w:space="0" w:color="auto"/>
              <w:left w:val="single" w:sz="4" w:space="0" w:color="auto"/>
              <w:right w:val="single" w:sz="4" w:space="0" w:color="auto"/>
            </w:tcBorders>
            <w:shd w:val="clear" w:color="auto" w:fill="auto"/>
          </w:tcPr>
          <w:p w14:paraId="59D72276"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right w:val="single" w:sz="4" w:space="0" w:color="auto"/>
            </w:tcBorders>
            <w:shd w:val="clear" w:color="auto" w:fill="auto"/>
          </w:tcPr>
          <w:p w14:paraId="2D51E16F" w14:textId="77777777" w:rsidR="00540D0C" w:rsidRPr="00AC6D59" w:rsidRDefault="00540D0C" w:rsidP="00FB0914"/>
        </w:tc>
        <w:tc>
          <w:tcPr>
            <w:tcW w:w="1020" w:type="dxa"/>
            <w:vMerge/>
            <w:tcBorders>
              <w:top w:val="single" w:sz="4" w:space="0" w:color="auto"/>
              <w:left w:val="single" w:sz="4" w:space="0" w:color="auto"/>
              <w:right w:val="single" w:sz="4" w:space="0" w:color="auto"/>
            </w:tcBorders>
            <w:shd w:val="clear" w:color="auto" w:fill="auto"/>
          </w:tcPr>
          <w:p w14:paraId="39422DA0"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ADD25D9" w14:textId="77777777" w:rsidR="00540D0C" w:rsidRDefault="00540D0C" w:rsidP="00FB0914">
            <w:pPr>
              <w:jc w:val="center"/>
            </w:pPr>
            <w:r>
              <w:t>2019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101BDB0"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AD6EA32"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1E3512A"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8AD794B"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132590" w14:textId="77777777" w:rsidR="00540D0C" w:rsidRDefault="00540D0C" w:rsidP="00FB0914">
            <w:pPr>
              <w:jc w:val="center"/>
            </w:pPr>
            <w:r>
              <w:t>0</w:t>
            </w:r>
          </w:p>
        </w:tc>
        <w:tc>
          <w:tcPr>
            <w:tcW w:w="1968" w:type="dxa"/>
            <w:vMerge/>
            <w:tcBorders>
              <w:top w:val="single" w:sz="4" w:space="0" w:color="auto"/>
              <w:left w:val="single" w:sz="4" w:space="0" w:color="auto"/>
              <w:right w:val="single" w:sz="4" w:space="0" w:color="auto"/>
            </w:tcBorders>
            <w:shd w:val="clear" w:color="auto" w:fill="auto"/>
          </w:tcPr>
          <w:p w14:paraId="2394CDC5"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top w:val="single" w:sz="4" w:space="0" w:color="auto"/>
              <w:left w:val="single" w:sz="4" w:space="0" w:color="auto"/>
              <w:right w:val="single" w:sz="4" w:space="0" w:color="auto"/>
            </w:tcBorders>
            <w:shd w:val="clear" w:color="auto" w:fill="auto"/>
          </w:tcPr>
          <w:p w14:paraId="1EA6CAD9"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4F421CAC" w14:textId="77777777" w:rsidTr="00FB0914">
        <w:trPr>
          <w:trHeight w:val="330"/>
        </w:trPr>
        <w:tc>
          <w:tcPr>
            <w:tcW w:w="709" w:type="dxa"/>
            <w:vMerge/>
            <w:tcBorders>
              <w:left w:val="single" w:sz="4" w:space="0" w:color="auto"/>
              <w:right w:val="single" w:sz="4" w:space="0" w:color="auto"/>
            </w:tcBorders>
            <w:shd w:val="clear" w:color="auto" w:fill="auto"/>
          </w:tcPr>
          <w:p w14:paraId="1A686053"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314400EF" w14:textId="77777777" w:rsidR="00540D0C" w:rsidRPr="00AC6D59" w:rsidRDefault="00540D0C" w:rsidP="00FB0914"/>
        </w:tc>
        <w:tc>
          <w:tcPr>
            <w:tcW w:w="1020" w:type="dxa"/>
            <w:vMerge/>
            <w:tcBorders>
              <w:left w:val="single" w:sz="4" w:space="0" w:color="auto"/>
              <w:right w:val="single" w:sz="4" w:space="0" w:color="auto"/>
            </w:tcBorders>
            <w:shd w:val="clear" w:color="auto" w:fill="auto"/>
          </w:tcPr>
          <w:p w14:paraId="18E48DD2"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3215F39" w14:textId="77777777" w:rsidR="00540D0C" w:rsidRDefault="00540D0C" w:rsidP="00FB0914">
            <w:pPr>
              <w:jc w:val="center"/>
            </w:pPr>
            <w:r>
              <w:t>2020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24ECE73"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452C2DB"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60A246E"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E24446A"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614FAD"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603A9063"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41C21F93"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71279E0C" w14:textId="77777777" w:rsidTr="00FB0914">
        <w:trPr>
          <w:trHeight w:val="255"/>
        </w:trPr>
        <w:tc>
          <w:tcPr>
            <w:tcW w:w="709" w:type="dxa"/>
            <w:vMerge/>
            <w:tcBorders>
              <w:left w:val="single" w:sz="4" w:space="0" w:color="auto"/>
              <w:right w:val="single" w:sz="4" w:space="0" w:color="auto"/>
            </w:tcBorders>
            <w:shd w:val="clear" w:color="auto" w:fill="auto"/>
          </w:tcPr>
          <w:p w14:paraId="3652DD42"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23FF0099" w14:textId="77777777" w:rsidR="00540D0C" w:rsidRPr="00AC6D59" w:rsidRDefault="00540D0C" w:rsidP="00FB0914"/>
        </w:tc>
        <w:tc>
          <w:tcPr>
            <w:tcW w:w="1020" w:type="dxa"/>
            <w:vMerge/>
            <w:tcBorders>
              <w:left w:val="single" w:sz="4" w:space="0" w:color="auto"/>
              <w:right w:val="single" w:sz="4" w:space="0" w:color="auto"/>
            </w:tcBorders>
            <w:shd w:val="clear" w:color="auto" w:fill="auto"/>
          </w:tcPr>
          <w:p w14:paraId="08C6BC56"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B33DF0C" w14:textId="77777777" w:rsidR="00540D0C" w:rsidRDefault="00540D0C" w:rsidP="00FB0914">
            <w:r>
              <w:t xml:space="preserve">   2021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000A4DB" w14:textId="77777777" w:rsidR="00540D0C" w:rsidRDefault="00540D0C" w:rsidP="00FB0914">
            <w:r>
              <w:t xml:space="preserve">    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3C122B3"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35D0F42"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41F35D7" w14:textId="77777777" w:rsidR="00540D0C" w:rsidRDefault="00540D0C" w:rsidP="00FB0914">
            <w:r>
              <w:t xml:space="preserve">    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612AF0"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06B8E4A6"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7E287544"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0DBDF212" w14:textId="77777777" w:rsidTr="00FB0914">
        <w:trPr>
          <w:trHeight w:val="375"/>
        </w:trPr>
        <w:tc>
          <w:tcPr>
            <w:tcW w:w="709" w:type="dxa"/>
            <w:vMerge/>
            <w:tcBorders>
              <w:left w:val="single" w:sz="4" w:space="0" w:color="auto"/>
              <w:right w:val="single" w:sz="4" w:space="0" w:color="auto"/>
            </w:tcBorders>
            <w:shd w:val="clear" w:color="auto" w:fill="auto"/>
          </w:tcPr>
          <w:p w14:paraId="17E72561"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1991A6D3" w14:textId="77777777" w:rsidR="00540D0C" w:rsidRPr="00AC6D59" w:rsidRDefault="00540D0C" w:rsidP="00FB0914"/>
        </w:tc>
        <w:tc>
          <w:tcPr>
            <w:tcW w:w="1020" w:type="dxa"/>
            <w:vMerge/>
            <w:tcBorders>
              <w:left w:val="single" w:sz="4" w:space="0" w:color="auto"/>
              <w:right w:val="single" w:sz="4" w:space="0" w:color="auto"/>
            </w:tcBorders>
            <w:shd w:val="clear" w:color="auto" w:fill="auto"/>
          </w:tcPr>
          <w:p w14:paraId="03B9A30E"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3B0FE9F" w14:textId="77777777" w:rsidR="00540D0C" w:rsidRDefault="00540D0C" w:rsidP="00FB0914">
            <w:pPr>
              <w:jc w:val="center"/>
            </w:pPr>
            <w:r>
              <w:t>2022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824C585"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5BA5C26"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96E2009"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0CFA10E"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62813C" w14:textId="77777777" w:rsidR="00540D0C" w:rsidRDefault="00540D0C" w:rsidP="00FB0914">
            <w:r>
              <w:t xml:space="preserve">      0</w:t>
            </w:r>
          </w:p>
        </w:tc>
        <w:tc>
          <w:tcPr>
            <w:tcW w:w="1968" w:type="dxa"/>
            <w:vMerge/>
            <w:tcBorders>
              <w:left w:val="single" w:sz="4" w:space="0" w:color="auto"/>
              <w:right w:val="single" w:sz="4" w:space="0" w:color="auto"/>
            </w:tcBorders>
            <w:shd w:val="clear" w:color="auto" w:fill="auto"/>
          </w:tcPr>
          <w:p w14:paraId="1604AAE6"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4C1CF3B3"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7735C068" w14:textId="77777777" w:rsidTr="00FB0914">
        <w:trPr>
          <w:trHeight w:val="321"/>
        </w:trPr>
        <w:tc>
          <w:tcPr>
            <w:tcW w:w="709" w:type="dxa"/>
            <w:vMerge/>
            <w:tcBorders>
              <w:left w:val="single" w:sz="4" w:space="0" w:color="auto"/>
              <w:right w:val="single" w:sz="4" w:space="0" w:color="auto"/>
            </w:tcBorders>
            <w:shd w:val="clear" w:color="auto" w:fill="auto"/>
          </w:tcPr>
          <w:p w14:paraId="4AFC606C"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4F0BFECD" w14:textId="77777777" w:rsidR="00540D0C" w:rsidRPr="00AC6D59" w:rsidRDefault="00540D0C" w:rsidP="00FB0914"/>
        </w:tc>
        <w:tc>
          <w:tcPr>
            <w:tcW w:w="1020" w:type="dxa"/>
            <w:vMerge/>
            <w:tcBorders>
              <w:left w:val="single" w:sz="4" w:space="0" w:color="auto"/>
              <w:right w:val="single" w:sz="4" w:space="0" w:color="auto"/>
            </w:tcBorders>
            <w:shd w:val="clear" w:color="auto" w:fill="auto"/>
          </w:tcPr>
          <w:p w14:paraId="1A3AEA13"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1328815" w14:textId="77777777" w:rsidR="00540D0C" w:rsidRDefault="00540D0C" w:rsidP="00FB0914">
            <w:pPr>
              <w:jc w:val="center"/>
            </w:pPr>
            <w:r>
              <w:t>2023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A9B7BC5"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9E83537"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C4E7A77"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9BCE7E5"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190CAB"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1F07B2BF"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05610CD3"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55D3FF1B" w14:textId="77777777" w:rsidTr="00FB0914">
        <w:trPr>
          <w:trHeight w:val="313"/>
        </w:trPr>
        <w:tc>
          <w:tcPr>
            <w:tcW w:w="709" w:type="dxa"/>
            <w:vMerge/>
            <w:tcBorders>
              <w:left w:val="single" w:sz="4" w:space="0" w:color="auto"/>
              <w:right w:val="single" w:sz="4" w:space="0" w:color="auto"/>
            </w:tcBorders>
            <w:shd w:val="clear" w:color="auto" w:fill="auto"/>
          </w:tcPr>
          <w:p w14:paraId="64235A1A"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3B448F42" w14:textId="77777777" w:rsidR="00540D0C" w:rsidRPr="00AC6D59" w:rsidRDefault="00540D0C" w:rsidP="00FB0914"/>
        </w:tc>
        <w:tc>
          <w:tcPr>
            <w:tcW w:w="1020" w:type="dxa"/>
            <w:vMerge/>
            <w:tcBorders>
              <w:left w:val="single" w:sz="4" w:space="0" w:color="auto"/>
              <w:right w:val="single" w:sz="4" w:space="0" w:color="auto"/>
            </w:tcBorders>
            <w:shd w:val="clear" w:color="auto" w:fill="auto"/>
          </w:tcPr>
          <w:p w14:paraId="50389B76"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6B0D875" w14:textId="77777777" w:rsidR="00540D0C" w:rsidRDefault="00540D0C" w:rsidP="00FB0914">
            <w:pPr>
              <w:jc w:val="center"/>
            </w:pPr>
            <w:r>
              <w:t>2024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96CCB21"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DB9ADE6"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2750FC2A"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8E6A628"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8130A2"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3E33AA77"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5F1F7B8F"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6679C318" w14:textId="77777777" w:rsidTr="00FB0914">
        <w:trPr>
          <w:trHeight w:val="255"/>
        </w:trPr>
        <w:tc>
          <w:tcPr>
            <w:tcW w:w="709" w:type="dxa"/>
            <w:vMerge/>
            <w:tcBorders>
              <w:left w:val="single" w:sz="4" w:space="0" w:color="auto"/>
              <w:bottom w:val="single" w:sz="4" w:space="0" w:color="auto"/>
              <w:right w:val="single" w:sz="4" w:space="0" w:color="auto"/>
            </w:tcBorders>
            <w:shd w:val="clear" w:color="auto" w:fill="auto"/>
          </w:tcPr>
          <w:p w14:paraId="40EE86B3"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bottom w:val="single" w:sz="4" w:space="0" w:color="auto"/>
              <w:right w:val="single" w:sz="4" w:space="0" w:color="auto"/>
            </w:tcBorders>
            <w:shd w:val="clear" w:color="auto" w:fill="auto"/>
          </w:tcPr>
          <w:p w14:paraId="19B25D57" w14:textId="77777777" w:rsidR="00540D0C" w:rsidRPr="00AC6D59" w:rsidRDefault="00540D0C" w:rsidP="00FB0914"/>
        </w:tc>
        <w:tc>
          <w:tcPr>
            <w:tcW w:w="1020" w:type="dxa"/>
            <w:vMerge/>
            <w:tcBorders>
              <w:left w:val="single" w:sz="4" w:space="0" w:color="auto"/>
              <w:bottom w:val="single" w:sz="4" w:space="0" w:color="auto"/>
              <w:right w:val="single" w:sz="4" w:space="0" w:color="auto"/>
            </w:tcBorders>
            <w:shd w:val="clear" w:color="auto" w:fill="auto"/>
          </w:tcPr>
          <w:p w14:paraId="6AB3A40D"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8A97193" w14:textId="77777777" w:rsidR="00540D0C" w:rsidRDefault="00540D0C" w:rsidP="00FB0914">
            <w:r>
              <w:t xml:space="preserve">      всего</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776C8A0"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2FB931E"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847BC72"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3150D07"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A16E15" w14:textId="77777777" w:rsidR="00540D0C" w:rsidRDefault="00540D0C" w:rsidP="00FB0914">
            <w:pPr>
              <w:jc w:val="center"/>
            </w:pPr>
            <w:r>
              <w:t>0</w:t>
            </w:r>
          </w:p>
        </w:tc>
        <w:tc>
          <w:tcPr>
            <w:tcW w:w="1968" w:type="dxa"/>
            <w:vMerge/>
            <w:tcBorders>
              <w:left w:val="single" w:sz="4" w:space="0" w:color="auto"/>
              <w:bottom w:val="single" w:sz="4" w:space="0" w:color="auto"/>
              <w:right w:val="single" w:sz="4" w:space="0" w:color="auto"/>
            </w:tcBorders>
            <w:shd w:val="clear" w:color="auto" w:fill="auto"/>
          </w:tcPr>
          <w:p w14:paraId="3108D95F"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left w:val="single" w:sz="4" w:space="0" w:color="auto"/>
              <w:bottom w:val="single" w:sz="4" w:space="0" w:color="auto"/>
              <w:right w:val="single" w:sz="4" w:space="0" w:color="auto"/>
            </w:tcBorders>
            <w:shd w:val="clear" w:color="auto" w:fill="auto"/>
          </w:tcPr>
          <w:p w14:paraId="3B87DEC3"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02137151" w14:textId="77777777" w:rsidTr="00FB0914">
        <w:trPr>
          <w:trHeight w:val="390"/>
        </w:trPr>
        <w:tc>
          <w:tcPr>
            <w:tcW w:w="709" w:type="dxa"/>
            <w:vMerge w:val="restart"/>
            <w:tcBorders>
              <w:top w:val="single" w:sz="4" w:space="0" w:color="auto"/>
              <w:left w:val="single" w:sz="4" w:space="0" w:color="auto"/>
              <w:right w:val="single" w:sz="4" w:space="0" w:color="auto"/>
            </w:tcBorders>
            <w:shd w:val="clear" w:color="auto" w:fill="auto"/>
          </w:tcPr>
          <w:p w14:paraId="683E4AE8" w14:textId="77777777" w:rsidR="00540D0C" w:rsidRDefault="00540D0C" w:rsidP="00FB0914">
            <w:pPr>
              <w:pStyle w:val="aff5"/>
              <w:snapToGrid w:val="0"/>
              <w:ind w:left="5" w:right="35" w:firstLine="0"/>
              <w:jc w:val="center"/>
              <w:rPr>
                <w:rFonts w:ascii="Times New Roman" w:hAnsi="Times New Roman" w:cs="Times New Roman"/>
                <w:sz w:val="24"/>
                <w:szCs w:val="24"/>
              </w:rPr>
            </w:pPr>
            <w:r>
              <w:rPr>
                <w:rFonts w:ascii="Times New Roman" w:hAnsi="Times New Roman" w:cs="Times New Roman"/>
                <w:sz w:val="24"/>
                <w:szCs w:val="24"/>
              </w:rPr>
              <w:t>1.2.3.</w:t>
            </w:r>
          </w:p>
        </w:tc>
        <w:tc>
          <w:tcPr>
            <w:tcW w:w="2606" w:type="dxa"/>
            <w:vMerge w:val="restart"/>
            <w:tcBorders>
              <w:top w:val="single" w:sz="4" w:space="0" w:color="auto"/>
              <w:left w:val="single" w:sz="4" w:space="0" w:color="auto"/>
              <w:right w:val="single" w:sz="4" w:space="0" w:color="auto"/>
            </w:tcBorders>
            <w:shd w:val="clear" w:color="auto" w:fill="auto"/>
          </w:tcPr>
          <w:p w14:paraId="38CC824B" w14:textId="77777777" w:rsidR="00540D0C" w:rsidRPr="00AC6D59" w:rsidRDefault="00540D0C" w:rsidP="00FB0914">
            <w:r w:rsidRPr="00AC6D59">
              <w:t>4.3. Размещение малых архитектурных форм на наиболее посещаемой территории общего пользования</w:t>
            </w:r>
          </w:p>
        </w:tc>
        <w:tc>
          <w:tcPr>
            <w:tcW w:w="1020" w:type="dxa"/>
            <w:vMerge w:val="restart"/>
            <w:tcBorders>
              <w:top w:val="single" w:sz="4" w:space="0" w:color="auto"/>
              <w:left w:val="single" w:sz="4" w:space="0" w:color="auto"/>
              <w:right w:val="single" w:sz="4" w:space="0" w:color="auto"/>
            </w:tcBorders>
            <w:shd w:val="clear" w:color="auto" w:fill="auto"/>
          </w:tcPr>
          <w:p w14:paraId="18AF5330" w14:textId="77777777" w:rsidR="00540D0C" w:rsidRDefault="00540D0C" w:rsidP="00FB0914">
            <w:pPr>
              <w:snapToGrid w:val="0"/>
              <w:jc w:val="center"/>
            </w:pPr>
            <w: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917070C" w14:textId="77777777" w:rsidR="00540D0C" w:rsidRDefault="00540D0C" w:rsidP="00FB0914">
            <w:pPr>
              <w:jc w:val="center"/>
            </w:pPr>
            <w:r>
              <w:t>2018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3760A17"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26DC6B6"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86CE9FE"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5597FC2"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86EEB9" w14:textId="77777777" w:rsidR="00540D0C" w:rsidRDefault="00540D0C" w:rsidP="00FB0914">
            <w:pPr>
              <w:jc w:val="center"/>
            </w:pPr>
            <w:r>
              <w:t>0</w:t>
            </w:r>
          </w:p>
        </w:tc>
        <w:tc>
          <w:tcPr>
            <w:tcW w:w="1968" w:type="dxa"/>
            <w:vMerge w:val="restart"/>
            <w:tcBorders>
              <w:top w:val="single" w:sz="4" w:space="0" w:color="auto"/>
              <w:left w:val="single" w:sz="4" w:space="0" w:color="auto"/>
              <w:right w:val="single" w:sz="4" w:space="0" w:color="auto"/>
            </w:tcBorders>
            <w:shd w:val="clear" w:color="auto" w:fill="auto"/>
          </w:tcPr>
          <w:p w14:paraId="4481005B" w14:textId="77777777" w:rsidR="00540D0C" w:rsidRPr="006451CD" w:rsidRDefault="00540D0C" w:rsidP="00FB0914">
            <w:r>
              <w:t>установка</w:t>
            </w:r>
            <w:r w:rsidRPr="006451CD">
              <w:t xml:space="preserve"> малых архитектурных форм</w:t>
            </w:r>
          </w:p>
          <w:p w14:paraId="23F77209"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val="restart"/>
            <w:tcBorders>
              <w:top w:val="single" w:sz="4" w:space="0" w:color="auto"/>
              <w:left w:val="single" w:sz="4" w:space="0" w:color="auto"/>
              <w:right w:val="single" w:sz="4" w:space="0" w:color="auto"/>
            </w:tcBorders>
            <w:shd w:val="clear" w:color="auto" w:fill="auto"/>
          </w:tcPr>
          <w:p w14:paraId="66DE87FA" w14:textId="77777777" w:rsidR="00540D0C" w:rsidRDefault="00540D0C" w:rsidP="00FB0914">
            <w:pPr>
              <w:ind w:hanging="43"/>
              <w:jc w:val="center"/>
            </w:pPr>
            <w:r w:rsidRPr="000B5BE0">
              <w:t>Администрация сельского поселения</w:t>
            </w:r>
            <w:r>
              <w:t xml:space="preserve"> Кубань</w:t>
            </w:r>
          </w:p>
        </w:tc>
      </w:tr>
      <w:tr w:rsidR="00540D0C" w14:paraId="22836C61" w14:textId="77777777" w:rsidTr="00FB0914">
        <w:trPr>
          <w:trHeight w:val="210"/>
        </w:trPr>
        <w:tc>
          <w:tcPr>
            <w:tcW w:w="709" w:type="dxa"/>
            <w:vMerge/>
            <w:tcBorders>
              <w:left w:val="single" w:sz="4" w:space="0" w:color="auto"/>
              <w:right w:val="single" w:sz="4" w:space="0" w:color="auto"/>
            </w:tcBorders>
            <w:shd w:val="clear" w:color="auto" w:fill="auto"/>
          </w:tcPr>
          <w:p w14:paraId="3EEEEEB1"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6F47D3F7" w14:textId="77777777" w:rsidR="00540D0C" w:rsidRPr="00AC6D59" w:rsidRDefault="00540D0C" w:rsidP="00FB0914"/>
        </w:tc>
        <w:tc>
          <w:tcPr>
            <w:tcW w:w="1020" w:type="dxa"/>
            <w:vMerge/>
            <w:tcBorders>
              <w:left w:val="single" w:sz="4" w:space="0" w:color="auto"/>
              <w:right w:val="single" w:sz="4" w:space="0" w:color="auto"/>
            </w:tcBorders>
            <w:shd w:val="clear" w:color="auto" w:fill="auto"/>
          </w:tcPr>
          <w:p w14:paraId="319BAF81"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CA8BC9C" w14:textId="77777777" w:rsidR="00540D0C" w:rsidRDefault="00540D0C" w:rsidP="00FB0914">
            <w:r>
              <w:t xml:space="preserve">    2019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05870DC"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BEE66A3"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3E45655"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9D0A98F"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05B303"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16B12853" w14:textId="77777777" w:rsidR="00540D0C" w:rsidRPr="006451CD" w:rsidRDefault="00540D0C" w:rsidP="00FB0914"/>
        </w:tc>
        <w:tc>
          <w:tcPr>
            <w:tcW w:w="1974" w:type="dxa"/>
            <w:vMerge/>
            <w:tcBorders>
              <w:left w:val="single" w:sz="4" w:space="0" w:color="auto"/>
              <w:right w:val="single" w:sz="4" w:space="0" w:color="auto"/>
            </w:tcBorders>
            <w:shd w:val="clear" w:color="auto" w:fill="auto"/>
          </w:tcPr>
          <w:p w14:paraId="2564AE67" w14:textId="77777777" w:rsidR="00540D0C" w:rsidRPr="000B5BE0" w:rsidRDefault="00540D0C" w:rsidP="00FB0914">
            <w:pPr>
              <w:ind w:hanging="43"/>
              <w:jc w:val="center"/>
            </w:pPr>
          </w:p>
        </w:tc>
      </w:tr>
      <w:tr w:rsidR="00540D0C" w14:paraId="5F8E3195" w14:textId="77777777" w:rsidTr="00FB0914">
        <w:trPr>
          <w:trHeight w:val="408"/>
        </w:trPr>
        <w:tc>
          <w:tcPr>
            <w:tcW w:w="709" w:type="dxa"/>
            <w:vMerge/>
            <w:tcBorders>
              <w:left w:val="single" w:sz="4" w:space="0" w:color="auto"/>
              <w:right w:val="single" w:sz="4" w:space="0" w:color="auto"/>
            </w:tcBorders>
            <w:shd w:val="clear" w:color="auto" w:fill="auto"/>
          </w:tcPr>
          <w:p w14:paraId="26E1793E"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32F4F540" w14:textId="77777777" w:rsidR="00540D0C" w:rsidRPr="00AC6D59" w:rsidRDefault="00540D0C" w:rsidP="00FB0914"/>
        </w:tc>
        <w:tc>
          <w:tcPr>
            <w:tcW w:w="1020" w:type="dxa"/>
            <w:vMerge/>
            <w:tcBorders>
              <w:left w:val="single" w:sz="4" w:space="0" w:color="auto"/>
              <w:right w:val="single" w:sz="4" w:space="0" w:color="auto"/>
            </w:tcBorders>
            <w:shd w:val="clear" w:color="auto" w:fill="auto"/>
          </w:tcPr>
          <w:p w14:paraId="7A7154CA"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8CEC097" w14:textId="77777777" w:rsidR="00540D0C" w:rsidRDefault="00540D0C" w:rsidP="00FB0914">
            <w:pPr>
              <w:jc w:val="center"/>
            </w:pPr>
            <w:r>
              <w:t>2020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EBF60C2"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EEFCEA3"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0D72D18"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9E99828"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7F1756"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33AF3D9F"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64DBCE82"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53B16F02" w14:textId="77777777" w:rsidTr="00FB0914">
        <w:trPr>
          <w:trHeight w:val="302"/>
        </w:trPr>
        <w:tc>
          <w:tcPr>
            <w:tcW w:w="709" w:type="dxa"/>
            <w:vMerge/>
            <w:tcBorders>
              <w:left w:val="single" w:sz="4" w:space="0" w:color="auto"/>
              <w:right w:val="single" w:sz="4" w:space="0" w:color="auto"/>
            </w:tcBorders>
            <w:shd w:val="clear" w:color="auto" w:fill="auto"/>
          </w:tcPr>
          <w:p w14:paraId="6D111198"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42DCE6B6" w14:textId="77777777" w:rsidR="00540D0C" w:rsidRPr="00AC6D59" w:rsidRDefault="00540D0C" w:rsidP="00FB0914"/>
        </w:tc>
        <w:tc>
          <w:tcPr>
            <w:tcW w:w="1020" w:type="dxa"/>
            <w:vMerge/>
            <w:tcBorders>
              <w:left w:val="single" w:sz="4" w:space="0" w:color="auto"/>
              <w:right w:val="single" w:sz="4" w:space="0" w:color="auto"/>
            </w:tcBorders>
            <w:shd w:val="clear" w:color="auto" w:fill="auto"/>
          </w:tcPr>
          <w:p w14:paraId="2F8B9C93"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A027FAF" w14:textId="77777777" w:rsidR="00540D0C" w:rsidRDefault="00540D0C" w:rsidP="00FB0914">
            <w:pPr>
              <w:jc w:val="center"/>
            </w:pPr>
            <w:r>
              <w:t>2021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CE90C9A"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3955A58"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3B7B91C"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A454A87"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48F156"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0C5F5759"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40A6A269"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4B41BD45" w14:textId="77777777" w:rsidTr="00FB0914">
        <w:trPr>
          <w:trHeight w:val="375"/>
        </w:trPr>
        <w:tc>
          <w:tcPr>
            <w:tcW w:w="709" w:type="dxa"/>
            <w:vMerge/>
            <w:tcBorders>
              <w:left w:val="single" w:sz="4" w:space="0" w:color="auto"/>
              <w:right w:val="single" w:sz="4" w:space="0" w:color="auto"/>
            </w:tcBorders>
            <w:shd w:val="clear" w:color="auto" w:fill="auto"/>
          </w:tcPr>
          <w:p w14:paraId="58FC89E6"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6B432527" w14:textId="77777777" w:rsidR="00540D0C" w:rsidRPr="00AC6D59" w:rsidRDefault="00540D0C" w:rsidP="00FB0914"/>
        </w:tc>
        <w:tc>
          <w:tcPr>
            <w:tcW w:w="1020" w:type="dxa"/>
            <w:vMerge/>
            <w:tcBorders>
              <w:left w:val="single" w:sz="4" w:space="0" w:color="auto"/>
              <w:right w:val="single" w:sz="4" w:space="0" w:color="auto"/>
            </w:tcBorders>
            <w:shd w:val="clear" w:color="auto" w:fill="auto"/>
          </w:tcPr>
          <w:p w14:paraId="09F538E4"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F942FB6" w14:textId="77777777" w:rsidR="00540D0C" w:rsidRDefault="00540D0C" w:rsidP="00FB0914">
            <w:pPr>
              <w:jc w:val="center"/>
            </w:pPr>
            <w:r>
              <w:t>2022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2F72B64"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F485FBD"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68DA949"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3A3FDE9"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508373" w14:textId="77777777" w:rsidR="00540D0C" w:rsidRDefault="00540D0C" w:rsidP="00FB0914">
            <w:r>
              <w:t xml:space="preserve">       0</w:t>
            </w:r>
          </w:p>
        </w:tc>
        <w:tc>
          <w:tcPr>
            <w:tcW w:w="1968" w:type="dxa"/>
            <w:vMerge/>
            <w:tcBorders>
              <w:left w:val="single" w:sz="4" w:space="0" w:color="auto"/>
              <w:right w:val="single" w:sz="4" w:space="0" w:color="auto"/>
            </w:tcBorders>
            <w:shd w:val="clear" w:color="auto" w:fill="auto"/>
          </w:tcPr>
          <w:p w14:paraId="3CCFA845"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05774293"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36DFE612" w14:textId="77777777" w:rsidTr="00FB0914">
        <w:trPr>
          <w:trHeight w:val="386"/>
        </w:trPr>
        <w:tc>
          <w:tcPr>
            <w:tcW w:w="709" w:type="dxa"/>
            <w:vMerge/>
            <w:tcBorders>
              <w:left w:val="single" w:sz="4" w:space="0" w:color="auto"/>
              <w:right w:val="single" w:sz="4" w:space="0" w:color="auto"/>
            </w:tcBorders>
            <w:shd w:val="clear" w:color="auto" w:fill="auto"/>
          </w:tcPr>
          <w:p w14:paraId="3406DEED"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06A3024B" w14:textId="77777777" w:rsidR="00540D0C" w:rsidRPr="00AC6D59" w:rsidRDefault="00540D0C" w:rsidP="00FB0914"/>
        </w:tc>
        <w:tc>
          <w:tcPr>
            <w:tcW w:w="1020" w:type="dxa"/>
            <w:vMerge/>
            <w:tcBorders>
              <w:left w:val="single" w:sz="4" w:space="0" w:color="auto"/>
              <w:right w:val="single" w:sz="4" w:space="0" w:color="auto"/>
            </w:tcBorders>
            <w:shd w:val="clear" w:color="auto" w:fill="auto"/>
          </w:tcPr>
          <w:p w14:paraId="369BA2B5"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BBDBAB8" w14:textId="77777777" w:rsidR="00540D0C" w:rsidRDefault="00540D0C" w:rsidP="00FB0914">
            <w:pPr>
              <w:jc w:val="center"/>
            </w:pPr>
            <w:r>
              <w:t>2023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8B0EAD5"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62D9385"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D811A41"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CD8E748"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2DB3C9"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7C56FEF5"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307FEE26"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24A803D3" w14:textId="77777777" w:rsidTr="00FB0914">
        <w:trPr>
          <w:trHeight w:val="390"/>
        </w:trPr>
        <w:tc>
          <w:tcPr>
            <w:tcW w:w="709" w:type="dxa"/>
            <w:vMerge/>
            <w:tcBorders>
              <w:left w:val="single" w:sz="4" w:space="0" w:color="auto"/>
              <w:right w:val="single" w:sz="4" w:space="0" w:color="auto"/>
            </w:tcBorders>
            <w:shd w:val="clear" w:color="auto" w:fill="auto"/>
          </w:tcPr>
          <w:p w14:paraId="468A1835"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right w:val="single" w:sz="4" w:space="0" w:color="auto"/>
            </w:tcBorders>
            <w:shd w:val="clear" w:color="auto" w:fill="auto"/>
          </w:tcPr>
          <w:p w14:paraId="3ACF70A9" w14:textId="77777777" w:rsidR="00540D0C" w:rsidRPr="00AC6D59" w:rsidRDefault="00540D0C" w:rsidP="00FB0914"/>
        </w:tc>
        <w:tc>
          <w:tcPr>
            <w:tcW w:w="1020" w:type="dxa"/>
            <w:vMerge/>
            <w:tcBorders>
              <w:left w:val="single" w:sz="4" w:space="0" w:color="auto"/>
              <w:right w:val="single" w:sz="4" w:space="0" w:color="auto"/>
            </w:tcBorders>
            <w:shd w:val="clear" w:color="auto" w:fill="auto"/>
          </w:tcPr>
          <w:p w14:paraId="4321E134"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5C9719E" w14:textId="77777777" w:rsidR="00540D0C" w:rsidRDefault="00540D0C" w:rsidP="00FB0914">
            <w:pPr>
              <w:jc w:val="center"/>
            </w:pPr>
            <w:r>
              <w:t>2024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C187931"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1EE0884"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3C9A73D"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A21AF97"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5A2B4A" w14:textId="77777777" w:rsidR="00540D0C" w:rsidRDefault="00540D0C" w:rsidP="00FB0914">
            <w:pPr>
              <w:jc w:val="center"/>
            </w:pPr>
            <w:r>
              <w:t>0</w:t>
            </w:r>
          </w:p>
        </w:tc>
        <w:tc>
          <w:tcPr>
            <w:tcW w:w="1968" w:type="dxa"/>
            <w:vMerge/>
            <w:tcBorders>
              <w:left w:val="single" w:sz="4" w:space="0" w:color="auto"/>
              <w:right w:val="single" w:sz="4" w:space="0" w:color="auto"/>
            </w:tcBorders>
            <w:shd w:val="clear" w:color="auto" w:fill="auto"/>
          </w:tcPr>
          <w:p w14:paraId="133BA468"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left w:val="single" w:sz="4" w:space="0" w:color="auto"/>
              <w:right w:val="single" w:sz="4" w:space="0" w:color="auto"/>
            </w:tcBorders>
            <w:shd w:val="clear" w:color="auto" w:fill="auto"/>
          </w:tcPr>
          <w:p w14:paraId="721EDA42"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184BE963" w14:textId="77777777" w:rsidTr="00540D0C">
        <w:trPr>
          <w:trHeight w:val="240"/>
        </w:trPr>
        <w:tc>
          <w:tcPr>
            <w:tcW w:w="709" w:type="dxa"/>
            <w:vMerge/>
            <w:tcBorders>
              <w:left w:val="single" w:sz="4" w:space="0" w:color="auto"/>
              <w:bottom w:val="single" w:sz="4" w:space="0" w:color="auto"/>
              <w:right w:val="single" w:sz="4" w:space="0" w:color="auto"/>
            </w:tcBorders>
            <w:shd w:val="clear" w:color="auto" w:fill="auto"/>
          </w:tcPr>
          <w:p w14:paraId="5CA77437"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left w:val="single" w:sz="4" w:space="0" w:color="auto"/>
              <w:bottom w:val="single" w:sz="4" w:space="0" w:color="auto"/>
              <w:right w:val="single" w:sz="4" w:space="0" w:color="auto"/>
            </w:tcBorders>
            <w:shd w:val="clear" w:color="auto" w:fill="auto"/>
          </w:tcPr>
          <w:p w14:paraId="1F225586" w14:textId="77777777" w:rsidR="00540D0C" w:rsidRPr="00AC6D59" w:rsidRDefault="00540D0C" w:rsidP="00FB0914"/>
        </w:tc>
        <w:tc>
          <w:tcPr>
            <w:tcW w:w="1020" w:type="dxa"/>
            <w:vMerge/>
            <w:tcBorders>
              <w:left w:val="single" w:sz="4" w:space="0" w:color="auto"/>
              <w:bottom w:val="single" w:sz="4" w:space="0" w:color="auto"/>
              <w:right w:val="single" w:sz="4" w:space="0" w:color="auto"/>
            </w:tcBorders>
            <w:shd w:val="clear" w:color="auto" w:fill="auto"/>
          </w:tcPr>
          <w:p w14:paraId="0337AC9B"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9E56F42" w14:textId="77777777" w:rsidR="00540D0C" w:rsidRDefault="00540D0C" w:rsidP="00FB0914">
            <w:r>
              <w:t xml:space="preserve">      всего</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1E9EC41"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61949B4"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32D4F9D"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C540FFB"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F5D0C6" w14:textId="77777777" w:rsidR="00540D0C" w:rsidRDefault="00540D0C" w:rsidP="00FB0914">
            <w:pPr>
              <w:jc w:val="center"/>
            </w:pPr>
            <w:r>
              <w:t>0</w:t>
            </w:r>
          </w:p>
        </w:tc>
        <w:tc>
          <w:tcPr>
            <w:tcW w:w="1968" w:type="dxa"/>
            <w:vMerge/>
            <w:tcBorders>
              <w:left w:val="single" w:sz="4" w:space="0" w:color="auto"/>
              <w:bottom w:val="single" w:sz="4" w:space="0" w:color="auto"/>
              <w:right w:val="single" w:sz="4" w:space="0" w:color="auto"/>
            </w:tcBorders>
            <w:shd w:val="clear" w:color="auto" w:fill="auto"/>
          </w:tcPr>
          <w:p w14:paraId="6457056F" w14:textId="77777777" w:rsidR="00540D0C" w:rsidRPr="006451CD" w:rsidRDefault="00540D0C" w:rsidP="00FB0914">
            <w:pPr>
              <w:pStyle w:val="aff5"/>
              <w:snapToGrid w:val="0"/>
              <w:ind w:firstLine="0"/>
              <w:rPr>
                <w:rFonts w:ascii="Times New Roman" w:hAnsi="Times New Roman" w:cs="Times New Roman"/>
                <w:sz w:val="24"/>
                <w:szCs w:val="24"/>
              </w:rPr>
            </w:pPr>
          </w:p>
        </w:tc>
        <w:tc>
          <w:tcPr>
            <w:tcW w:w="1974" w:type="dxa"/>
            <w:vMerge/>
            <w:tcBorders>
              <w:left w:val="single" w:sz="4" w:space="0" w:color="auto"/>
              <w:bottom w:val="single" w:sz="4" w:space="0" w:color="auto"/>
              <w:right w:val="single" w:sz="4" w:space="0" w:color="auto"/>
            </w:tcBorders>
            <w:shd w:val="clear" w:color="auto" w:fill="auto"/>
          </w:tcPr>
          <w:p w14:paraId="7978546E" w14:textId="77777777" w:rsidR="00540D0C" w:rsidRDefault="00540D0C" w:rsidP="00FB0914">
            <w:pPr>
              <w:pStyle w:val="aff5"/>
              <w:snapToGrid w:val="0"/>
              <w:ind w:hanging="43"/>
              <w:jc w:val="center"/>
              <w:rPr>
                <w:rFonts w:ascii="Times New Roman" w:hAnsi="Times New Roman" w:cs="Times New Roman"/>
                <w:sz w:val="24"/>
                <w:szCs w:val="24"/>
              </w:rPr>
            </w:pPr>
          </w:p>
        </w:tc>
      </w:tr>
      <w:tr w:rsidR="00540D0C" w14:paraId="100B4AB7" w14:textId="77777777" w:rsidTr="00540D0C">
        <w:trPr>
          <w:trHeight w:val="36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33454452" w14:textId="77777777" w:rsidR="00540D0C" w:rsidRDefault="00540D0C" w:rsidP="00FB0914">
            <w:pPr>
              <w:pStyle w:val="aff5"/>
              <w:snapToGrid w:val="0"/>
              <w:ind w:left="5" w:right="35" w:firstLine="0"/>
              <w:jc w:val="center"/>
              <w:rPr>
                <w:rFonts w:ascii="Times New Roman" w:hAnsi="Times New Roman" w:cs="Times New Roman"/>
                <w:sz w:val="24"/>
                <w:szCs w:val="24"/>
              </w:rPr>
            </w:pPr>
            <w:r>
              <w:rPr>
                <w:rFonts w:ascii="Times New Roman" w:hAnsi="Times New Roman" w:cs="Times New Roman"/>
                <w:sz w:val="24"/>
                <w:szCs w:val="24"/>
              </w:rPr>
              <w:t>1.2.4.</w:t>
            </w:r>
          </w:p>
        </w:tc>
        <w:tc>
          <w:tcPr>
            <w:tcW w:w="26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5AD0F7" w14:textId="77777777" w:rsidR="00540D0C" w:rsidRPr="00AC6D59" w:rsidRDefault="00540D0C" w:rsidP="00FB0914">
            <w:r w:rsidRPr="00AC6D59">
              <w:t xml:space="preserve">Размещение детских и спортивных площадок </w:t>
            </w:r>
            <w:r w:rsidRPr="00AC6D59">
              <w:lastRenderedPageBreak/>
              <w:t>на наиболее посещаемой территории общего пользования</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tcPr>
          <w:p w14:paraId="4E0F38AB" w14:textId="77777777" w:rsidR="00540D0C" w:rsidRDefault="00540D0C" w:rsidP="00FB0914">
            <w:pPr>
              <w:snapToGrid w:val="0"/>
              <w:jc w:val="center"/>
            </w:pPr>
            <w:r>
              <w:lastRenderedPageBreak/>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8FDE704" w14:textId="77777777" w:rsidR="00540D0C" w:rsidRDefault="00540D0C" w:rsidP="00FB0914">
            <w:pPr>
              <w:jc w:val="center"/>
            </w:pPr>
            <w:r>
              <w:t>2018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F9457B2"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8F5404C"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3B08E87"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758D909"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8B2230" w14:textId="77777777" w:rsidR="00540D0C" w:rsidRDefault="00540D0C" w:rsidP="00FB0914">
            <w:pPr>
              <w:jc w:val="center"/>
            </w:pPr>
            <w:r>
              <w:t>0</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tcPr>
          <w:p w14:paraId="22AB3ED7" w14:textId="77777777" w:rsidR="00540D0C" w:rsidRPr="006451CD" w:rsidRDefault="00540D0C" w:rsidP="00FB0914">
            <w:pPr>
              <w:pStyle w:val="aff5"/>
              <w:snapToGrid w:val="0"/>
              <w:ind w:firstLine="0"/>
              <w:rPr>
                <w:rFonts w:ascii="Times New Roman" w:hAnsi="Times New Roman" w:cs="Times New Roman"/>
                <w:sz w:val="24"/>
                <w:szCs w:val="24"/>
              </w:rPr>
            </w:pPr>
            <w:r w:rsidRPr="006451CD">
              <w:rPr>
                <w:rFonts w:ascii="Times New Roman" w:hAnsi="Times New Roman" w:cs="Times New Roman"/>
                <w:sz w:val="24"/>
                <w:szCs w:val="24"/>
              </w:rPr>
              <w:t xml:space="preserve">установка </w:t>
            </w:r>
            <w:r w:rsidRPr="00466F20">
              <w:rPr>
                <w:rFonts w:ascii="Times New Roman" w:hAnsi="Times New Roman" w:cs="Times New Roman"/>
                <w:sz w:val="24"/>
                <w:szCs w:val="24"/>
              </w:rPr>
              <w:t xml:space="preserve">одной  детской и </w:t>
            </w:r>
            <w:r w:rsidRPr="006451CD">
              <w:rPr>
                <w:rFonts w:ascii="Times New Roman" w:hAnsi="Times New Roman" w:cs="Times New Roman"/>
                <w:sz w:val="24"/>
                <w:szCs w:val="24"/>
                <w:shd w:val="clear" w:color="auto" w:fill="FFFFFF"/>
              </w:rPr>
              <w:t>одной</w:t>
            </w:r>
            <w:r w:rsidRPr="006451CD">
              <w:rPr>
                <w:rFonts w:ascii="Times New Roman" w:hAnsi="Times New Roman" w:cs="Times New Roman"/>
                <w:sz w:val="24"/>
                <w:szCs w:val="24"/>
              </w:rPr>
              <w:t xml:space="preserve"> </w:t>
            </w:r>
            <w:r w:rsidRPr="006451CD">
              <w:rPr>
                <w:rFonts w:ascii="Times New Roman" w:hAnsi="Times New Roman" w:cs="Times New Roman"/>
                <w:sz w:val="24"/>
                <w:szCs w:val="24"/>
              </w:rPr>
              <w:lastRenderedPageBreak/>
              <w:t>спортивной площадки</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tcPr>
          <w:p w14:paraId="1E9688D0" w14:textId="77777777" w:rsidR="00540D0C" w:rsidRDefault="00540D0C" w:rsidP="00FB0914">
            <w:pPr>
              <w:ind w:hanging="43"/>
              <w:jc w:val="center"/>
            </w:pPr>
            <w:r w:rsidRPr="000B5BE0">
              <w:lastRenderedPageBreak/>
              <w:t xml:space="preserve">Администрация сельского </w:t>
            </w:r>
            <w:r w:rsidRPr="000B5BE0">
              <w:lastRenderedPageBreak/>
              <w:t>поселения</w:t>
            </w:r>
            <w:r>
              <w:t xml:space="preserve"> Кубань</w:t>
            </w:r>
          </w:p>
        </w:tc>
      </w:tr>
      <w:tr w:rsidR="00540D0C" w14:paraId="3E562813" w14:textId="77777777" w:rsidTr="00540D0C">
        <w:trPr>
          <w:trHeight w:val="31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1C3DF5F8"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1011FA5F"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1CBEC8BC"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E278CF1" w14:textId="77777777" w:rsidR="00540D0C" w:rsidRDefault="00540D0C" w:rsidP="00FB0914">
            <w:pPr>
              <w:jc w:val="center"/>
            </w:pPr>
            <w:r>
              <w:t>2019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E56DFAE"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5CFDFCA"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22C93076"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B54DDCF"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CE17DB"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7A75F53C"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1A4E0658"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534EECA8" w14:textId="77777777" w:rsidTr="00540D0C">
        <w:trPr>
          <w:trHeight w:val="30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0A4C2D08"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2768545D"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6879400F"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E9B7C35" w14:textId="77777777" w:rsidR="00540D0C" w:rsidRDefault="00540D0C" w:rsidP="00FB0914">
            <w:pPr>
              <w:jc w:val="center"/>
            </w:pPr>
            <w:r>
              <w:t>2020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DF8C149"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B1C0B06"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DDFC89D"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D1FE3EF"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782ACE"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3C0EF8A7"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2565F403"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166E9F18" w14:textId="77777777" w:rsidTr="00540D0C">
        <w:trPr>
          <w:trHeight w:val="22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15D9D382"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6093D9F9"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231E04B1"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1A6CEF8" w14:textId="77777777" w:rsidR="00540D0C" w:rsidRDefault="00540D0C" w:rsidP="00FB0914">
            <w:r>
              <w:t xml:space="preserve">   2021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75EE3AD"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E5126AF"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A45E24F"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607EFA1"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80C1CA"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6B97351A"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22DD14AB"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7799BAD8" w14:textId="77777777" w:rsidTr="00540D0C">
        <w:trPr>
          <w:trHeight w:val="36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2CDA0D53"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443DE612"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15B00DDE"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E10C283" w14:textId="77777777" w:rsidR="00540D0C" w:rsidRDefault="00540D0C" w:rsidP="00FB0914">
            <w:pPr>
              <w:jc w:val="center"/>
            </w:pPr>
            <w:r>
              <w:t xml:space="preserve">2022 год </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402CC4C"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A6435A1"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16A6044"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8FBF76F"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501200"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3BCF5813"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1C72B515"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373687BD" w14:textId="77777777" w:rsidTr="00540D0C">
        <w:trPr>
          <w:trHeight w:val="296"/>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FA1F6F7"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638C3D5E"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161B1E9C"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97209E2" w14:textId="77777777" w:rsidR="00540D0C" w:rsidRDefault="00540D0C" w:rsidP="00FB0914">
            <w:pPr>
              <w:jc w:val="center"/>
            </w:pPr>
            <w:r>
              <w:t>2023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6F1FA52"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C1CDFBF"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AC098EC"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9B77D36"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4B5489"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07F6F665"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28574674"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53614316" w14:textId="77777777" w:rsidTr="00540D0C">
        <w:trPr>
          <w:trHeight w:val="36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42022EF5"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68D049EA"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19B078D7"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21899FD" w14:textId="77777777" w:rsidR="00540D0C" w:rsidRDefault="00540D0C" w:rsidP="00FB0914">
            <w:pPr>
              <w:jc w:val="center"/>
            </w:pPr>
            <w:r>
              <w:t>2024 год</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4D83622"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5A18B2C"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164E222"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64439AC"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65571F"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44CC1FB8"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65E9BF6A"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54193EEF" w14:textId="77777777" w:rsidTr="00540D0C">
        <w:trPr>
          <w:trHeight w:val="22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5578D51" w14:textId="77777777" w:rsidR="00540D0C" w:rsidRDefault="00540D0C" w:rsidP="00FB0914">
            <w:pPr>
              <w:pStyle w:val="aff5"/>
              <w:snapToGrid w:val="0"/>
              <w:ind w:left="5" w:right="35" w:firstLine="0"/>
              <w:jc w:val="center"/>
              <w:rPr>
                <w:rFonts w:ascii="Times New Roman" w:hAnsi="Times New Roman" w:cs="Times New Roman"/>
                <w:sz w:val="24"/>
                <w:szCs w:val="24"/>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tcPr>
          <w:p w14:paraId="1AD52C9A" w14:textId="77777777" w:rsidR="00540D0C" w:rsidRDefault="00540D0C" w:rsidP="00FB0914">
            <w:pPr>
              <w:pStyle w:val="aff5"/>
              <w:snapToGrid w:val="0"/>
              <w:ind w:left="-50" w:right="-10" w:firstLine="0"/>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7F1CD10E" w14:textId="77777777" w:rsidR="00540D0C"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F8D005F" w14:textId="77777777" w:rsidR="00540D0C" w:rsidRDefault="00540D0C" w:rsidP="00FB0914">
            <w:r>
              <w:t xml:space="preserve">       всего</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F5400C6" w14:textId="77777777" w:rsidR="00540D0C" w:rsidRDefault="00540D0C" w:rsidP="00FB0914">
            <w:pPr>
              <w:jc w:val="center"/>
            </w:pPr>
            <w: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4AE719D" w14:textId="77777777" w:rsidR="00540D0C" w:rsidRDefault="00540D0C" w:rsidP="00FB0914">
            <w:pPr>
              <w:jc w:val="center"/>
            </w:pPr>
            <w:r>
              <w:t>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3496B06" w14:textId="77777777" w:rsidR="00540D0C" w:rsidRDefault="00540D0C" w:rsidP="00FB0914">
            <w:pPr>
              <w:jc w:val="center"/>
            </w:pPr>
            <w:r>
              <w:t>0</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29BC0F6" w14:textId="77777777" w:rsidR="00540D0C" w:rsidRDefault="00540D0C" w:rsidP="00FB0914">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4679E8" w14:textId="77777777" w:rsidR="00540D0C" w:rsidRDefault="00540D0C" w:rsidP="00FB0914">
            <w:pPr>
              <w:jc w:val="center"/>
            </w:pPr>
            <w:r>
              <w:t>0</w:t>
            </w:r>
          </w:p>
        </w:tc>
        <w:tc>
          <w:tcPr>
            <w:tcW w:w="1968" w:type="dxa"/>
            <w:vMerge/>
            <w:tcBorders>
              <w:top w:val="single" w:sz="4" w:space="0" w:color="auto"/>
              <w:left w:val="single" w:sz="4" w:space="0" w:color="auto"/>
              <w:bottom w:val="single" w:sz="4" w:space="0" w:color="auto"/>
              <w:right w:val="single" w:sz="4" w:space="0" w:color="auto"/>
            </w:tcBorders>
            <w:shd w:val="clear" w:color="auto" w:fill="auto"/>
          </w:tcPr>
          <w:p w14:paraId="06BF7946" w14:textId="77777777" w:rsidR="00540D0C" w:rsidRDefault="00540D0C" w:rsidP="00FB0914">
            <w:pPr>
              <w:pStyle w:val="aff5"/>
              <w:snapToGrid w:val="0"/>
              <w:ind w:firstLine="0"/>
              <w:jc w:val="center"/>
              <w:rPr>
                <w:rFonts w:ascii="Times New Roman" w:hAnsi="Times New Roman" w:cs="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tcPr>
          <w:p w14:paraId="7A9C2A8C" w14:textId="77777777" w:rsidR="00540D0C" w:rsidRDefault="00540D0C" w:rsidP="00FB0914">
            <w:pPr>
              <w:pStyle w:val="aff5"/>
              <w:snapToGrid w:val="0"/>
              <w:ind w:firstLine="0"/>
              <w:jc w:val="center"/>
              <w:rPr>
                <w:rFonts w:ascii="Times New Roman" w:hAnsi="Times New Roman" w:cs="Times New Roman"/>
                <w:sz w:val="24"/>
                <w:szCs w:val="24"/>
              </w:rPr>
            </w:pPr>
          </w:p>
        </w:tc>
      </w:tr>
      <w:tr w:rsidR="00540D0C" w14:paraId="4035A0FC" w14:textId="77777777" w:rsidTr="00540D0C">
        <w:trPr>
          <w:trHeight w:val="50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7903D40" w14:textId="77777777" w:rsidR="00540D0C" w:rsidRDefault="00540D0C" w:rsidP="00FB0914">
            <w:pPr>
              <w:pStyle w:val="aff5"/>
              <w:snapToGrid w:val="0"/>
              <w:ind w:left="5" w:right="35"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238AA5B4" w14:textId="77777777" w:rsidR="00540D0C" w:rsidRDefault="00540D0C" w:rsidP="00FB0914">
            <w:pPr>
              <w:jc w:val="center"/>
            </w:pPr>
            <w:r>
              <w:t>Задача 3</w:t>
            </w:r>
          </w:p>
        </w:tc>
        <w:tc>
          <w:tcPr>
            <w:tcW w:w="11259" w:type="dxa"/>
            <w:gridSpan w:val="9"/>
            <w:tcBorders>
              <w:top w:val="single" w:sz="4" w:space="0" w:color="auto"/>
              <w:left w:val="single" w:sz="4" w:space="0" w:color="auto"/>
              <w:bottom w:val="single" w:sz="4" w:space="0" w:color="auto"/>
              <w:right w:val="single" w:sz="4" w:space="0" w:color="auto"/>
            </w:tcBorders>
            <w:shd w:val="clear" w:color="auto" w:fill="auto"/>
          </w:tcPr>
          <w:p w14:paraId="1903C1FC" w14:textId="77777777" w:rsidR="00540D0C" w:rsidRPr="00FC46B1" w:rsidRDefault="00540D0C" w:rsidP="00FB0914">
            <w:r w:rsidRPr="00FC46B1">
              <w:t>Привлечение населения к участию в благоустройстве дворовых территорий многоквартирных домов и наиболее посещаемой территории общего пользования</w:t>
            </w:r>
          </w:p>
        </w:tc>
      </w:tr>
      <w:tr w:rsidR="00540D0C" w:rsidRPr="006451CD" w14:paraId="6B29B3F3" w14:textId="77777777" w:rsidTr="00540D0C">
        <w:trPr>
          <w:trHeight w:val="50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6DC57A" w14:textId="77777777" w:rsidR="00540D0C" w:rsidRPr="006451CD" w:rsidRDefault="00540D0C" w:rsidP="00FB0914">
            <w:pPr>
              <w:pStyle w:val="aff5"/>
              <w:snapToGrid w:val="0"/>
              <w:ind w:left="5" w:right="35" w:firstLine="0"/>
              <w:jc w:val="center"/>
              <w:rPr>
                <w:rFonts w:ascii="Times New Roman" w:hAnsi="Times New Roman" w:cs="Times New Roman"/>
                <w:sz w:val="24"/>
                <w:szCs w:val="24"/>
              </w:rPr>
            </w:pPr>
            <w:r w:rsidRPr="006451CD">
              <w:rPr>
                <w:rFonts w:ascii="Times New Roman" w:hAnsi="Times New Roman" w:cs="Times New Roman"/>
                <w:sz w:val="24"/>
                <w:szCs w:val="24"/>
              </w:rPr>
              <w:t>1.3.1.</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623DC2AB" w14:textId="77777777" w:rsidR="00540D0C" w:rsidRPr="006451CD" w:rsidRDefault="00540D0C" w:rsidP="00FB0914">
            <w:r w:rsidRPr="006451CD">
              <w:t>Информирование населения о проводимых мероприятиях по благоустройству дворовых территорий многоквартирных домов и наиболее посещаемой территории общего пользования</w:t>
            </w:r>
          </w:p>
          <w:p w14:paraId="766202CB" w14:textId="77777777" w:rsidR="00540D0C" w:rsidRPr="006451CD" w:rsidRDefault="00540D0C" w:rsidP="00FB0914">
            <w:pPr>
              <w:pStyle w:val="aff5"/>
              <w:snapToGrid w:val="0"/>
              <w:ind w:left="-50" w:right="-10" w:firstLine="0"/>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9121C6F" w14:textId="77777777" w:rsidR="00540D0C" w:rsidRPr="006451CD" w:rsidRDefault="00540D0C" w:rsidP="00FB0914">
            <w:pPr>
              <w:snapToGrid w:val="0"/>
              <w:jc w:val="cente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6D99D60" w14:textId="77777777" w:rsidR="00540D0C" w:rsidRPr="006451CD" w:rsidRDefault="00540D0C" w:rsidP="00FB0914">
            <w:pPr>
              <w:jc w:val="cente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577378D" w14:textId="77777777" w:rsidR="00540D0C" w:rsidRPr="006451CD" w:rsidRDefault="00540D0C" w:rsidP="00FB0914">
            <w:pPr>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99B0798" w14:textId="77777777" w:rsidR="00540D0C" w:rsidRPr="006451CD" w:rsidRDefault="00540D0C" w:rsidP="00FB0914">
            <w:pPr>
              <w:jc w:val="cente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2B7F3739" w14:textId="77777777" w:rsidR="00540D0C" w:rsidRPr="006451CD" w:rsidRDefault="00540D0C" w:rsidP="00FB0914">
            <w:pPr>
              <w:jc w:val="cente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A7659DA" w14:textId="77777777" w:rsidR="00540D0C" w:rsidRPr="006451CD" w:rsidRDefault="00540D0C" w:rsidP="00FB091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61D95C" w14:textId="77777777" w:rsidR="00540D0C" w:rsidRPr="006451CD" w:rsidRDefault="00540D0C" w:rsidP="00FB0914">
            <w:pPr>
              <w:jc w:val="center"/>
            </w:pP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79DC7E1A" w14:textId="77777777" w:rsidR="00540D0C" w:rsidRPr="006451CD" w:rsidRDefault="00540D0C" w:rsidP="00FB0914">
            <w:pPr>
              <w:pStyle w:val="aff5"/>
              <w:snapToGrid w:val="0"/>
              <w:ind w:firstLine="0"/>
              <w:jc w:val="center"/>
              <w:rPr>
                <w:rFonts w:ascii="Times New Roman" w:hAnsi="Times New Roman" w:cs="Times New Roman"/>
                <w:sz w:val="24"/>
                <w:szCs w:val="24"/>
              </w:rPr>
            </w:pPr>
            <w:r w:rsidRPr="006451CD">
              <w:rPr>
                <w:rFonts w:ascii="Times New Roman" w:hAnsi="Times New Roman" w:cs="Times New Roman"/>
                <w:sz w:val="24"/>
                <w:szCs w:val="24"/>
              </w:rPr>
              <w:t>достижение 100 % уровня информирования о мероприятиях по благоустройству территорий</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1ADEA9ED" w14:textId="77777777" w:rsidR="00540D0C" w:rsidRPr="006451CD" w:rsidRDefault="00540D0C" w:rsidP="00FB0914">
            <w:pPr>
              <w:ind w:hanging="43"/>
              <w:jc w:val="center"/>
            </w:pPr>
            <w:r w:rsidRPr="006451CD">
              <w:t>Администрация сельского поселения</w:t>
            </w:r>
            <w:r>
              <w:t xml:space="preserve"> Кубань</w:t>
            </w:r>
          </w:p>
        </w:tc>
      </w:tr>
    </w:tbl>
    <w:p w14:paraId="39E95CBA" w14:textId="77777777" w:rsidR="00540D0C" w:rsidRPr="006451CD" w:rsidRDefault="00540D0C" w:rsidP="00540D0C"/>
    <w:p w14:paraId="48971154" w14:textId="77777777" w:rsidR="00540D0C" w:rsidRPr="00AC2407" w:rsidRDefault="00540D0C" w:rsidP="0054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14:paraId="6680A179" w14:textId="77777777" w:rsidR="00540D0C" w:rsidRPr="00AC2407" w:rsidRDefault="00540D0C" w:rsidP="00A6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rPr>
      </w:pPr>
      <w:r w:rsidRPr="00AC2407">
        <w:rPr>
          <w:sz w:val="28"/>
          <w:szCs w:val="28"/>
          <w:vertAlign w:val="superscript"/>
        </w:rPr>
        <w:t>1</w:t>
      </w:r>
      <w:r w:rsidRPr="00AC2407">
        <w:rPr>
          <w:sz w:val="28"/>
          <w:szCs w:val="28"/>
        </w:rPr>
        <w:t>Отмечаются мероприятия программы в следующих случаях:</w:t>
      </w:r>
    </w:p>
    <w:p w14:paraId="6FBF969D" w14:textId="77777777" w:rsidR="00540D0C" w:rsidRDefault="00540D0C" w:rsidP="00A6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rPr>
      </w:pPr>
      <w:r>
        <w:rPr>
          <w:sz w:val="28"/>
          <w:szCs w:val="28"/>
        </w:rPr>
        <w:t>если мероприятие включает расходы, направляемые на капитальные вложения, присваивается статус «1»;</w:t>
      </w:r>
    </w:p>
    <w:p w14:paraId="24020850" w14:textId="202BDCE0" w:rsidR="00540D0C" w:rsidRDefault="00540D0C" w:rsidP="00A6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rPr>
      </w:pPr>
      <w:r>
        <w:rPr>
          <w:sz w:val="28"/>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14:paraId="55571EE7" w14:textId="77777777" w:rsidR="00A64809" w:rsidRDefault="00A64809" w:rsidP="00A6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rPr>
      </w:pPr>
    </w:p>
    <w:p w14:paraId="7D05A187" w14:textId="77777777" w:rsidR="00540D0C" w:rsidRDefault="00540D0C" w:rsidP="00A6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rPr>
      </w:pPr>
      <w:r>
        <w:rPr>
          <w:sz w:val="28"/>
          <w:szCs w:val="28"/>
        </w:rPr>
        <w:lastRenderedPageBreak/>
        <w:t>если мероприятие является мероприятием приоритетных национальных проектов, присваивается статус «3».</w:t>
      </w:r>
    </w:p>
    <w:p w14:paraId="5C12A849" w14:textId="77777777" w:rsidR="00540D0C" w:rsidRDefault="00540D0C" w:rsidP="00A6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rPr>
      </w:pPr>
      <w:r>
        <w:rPr>
          <w:sz w:val="28"/>
          <w:szCs w:val="28"/>
        </w:rPr>
        <w:t>Допускается присваивание нескольких статусов одному мероприятию через дробь.</w:t>
      </w:r>
    </w:p>
    <w:p w14:paraId="52CED641" w14:textId="77777777" w:rsidR="00540D0C" w:rsidRDefault="00540D0C" w:rsidP="00540D0C">
      <w:pPr>
        <w:rPr>
          <w:sz w:val="28"/>
          <w:szCs w:val="28"/>
        </w:rPr>
      </w:pPr>
    </w:p>
    <w:p w14:paraId="4DC54681" w14:textId="77777777" w:rsidR="00A64809" w:rsidRDefault="00A64809" w:rsidP="00540D0C">
      <w:pPr>
        <w:rPr>
          <w:sz w:val="28"/>
          <w:szCs w:val="28"/>
        </w:rPr>
      </w:pPr>
    </w:p>
    <w:p w14:paraId="242EA77E" w14:textId="68CC0850" w:rsidR="00A64809" w:rsidRDefault="00A64809" w:rsidP="00540D0C">
      <w:pPr>
        <w:snapToGrid w:val="0"/>
        <w:rPr>
          <w:sz w:val="28"/>
          <w:szCs w:val="28"/>
        </w:rPr>
      </w:pPr>
      <w:r>
        <w:rPr>
          <w:sz w:val="28"/>
          <w:szCs w:val="28"/>
        </w:rPr>
        <w:t>Ведущий специалист администрации</w:t>
      </w:r>
    </w:p>
    <w:p w14:paraId="63FE5E5E" w14:textId="2CDC6471" w:rsidR="00540D0C" w:rsidRPr="00932CAE" w:rsidRDefault="00540D0C" w:rsidP="00540D0C">
      <w:pPr>
        <w:snapToGrid w:val="0"/>
        <w:rPr>
          <w:sz w:val="28"/>
          <w:szCs w:val="28"/>
        </w:rPr>
      </w:pPr>
      <w:r w:rsidRPr="00932CAE">
        <w:rPr>
          <w:sz w:val="28"/>
          <w:szCs w:val="28"/>
        </w:rPr>
        <w:t>сельского поселения Кубань</w:t>
      </w:r>
    </w:p>
    <w:p w14:paraId="4E7FB7E7" w14:textId="28E2AC38" w:rsidR="00540D0C" w:rsidRDefault="00540D0C" w:rsidP="00540D0C">
      <w:pPr>
        <w:snapToGrid w:val="0"/>
        <w:rPr>
          <w:sz w:val="28"/>
          <w:szCs w:val="28"/>
        </w:rPr>
      </w:pPr>
      <w:r w:rsidRPr="00932CAE">
        <w:rPr>
          <w:sz w:val="28"/>
          <w:szCs w:val="28"/>
        </w:rPr>
        <w:t>Гулькевичского района</w:t>
      </w:r>
      <w:r w:rsidRPr="00932CAE">
        <w:rPr>
          <w:sz w:val="28"/>
          <w:szCs w:val="28"/>
        </w:rPr>
        <w:tab/>
        <w:t xml:space="preserve">                                                          </w:t>
      </w:r>
      <w:r>
        <w:rPr>
          <w:sz w:val="28"/>
          <w:szCs w:val="28"/>
        </w:rPr>
        <w:t xml:space="preserve">                                                         </w:t>
      </w:r>
      <w:r w:rsidR="00A64809">
        <w:rPr>
          <w:sz w:val="28"/>
          <w:szCs w:val="28"/>
        </w:rPr>
        <w:t xml:space="preserve">                 </w:t>
      </w:r>
      <w:r>
        <w:rPr>
          <w:sz w:val="28"/>
          <w:szCs w:val="28"/>
        </w:rPr>
        <w:t xml:space="preserve">   </w:t>
      </w:r>
      <w:r w:rsidRPr="00932CAE">
        <w:rPr>
          <w:sz w:val="28"/>
          <w:szCs w:val="28"/>
        </w:rPr>
        <w:t xml:space="preserve">     </w:t>
      </w:r>
      <w:r w:rsidR="00A64809">
        <w:rPr>
          <w:sz w:val="28"/>
          <w:szCs w:val="28"/>
        </w:rPr>
        <w:t>И.А. Мальцева</w:t>
      </w:r>
    </w:p>
    <w:p w14:paraId="1A3FE629" w14:textId="77777777" w:rsidR="00A64809" w:rsidRDefault="00A64809" w:rsidP="00540D0C">
      <w:pPr>
        <w:snapToGrid w:val="0"/>
        <w:rPr>
          <w:sz w:val="28"/>
          <w:szCs w:val="28"/>
        </w:rPr>
      </w:pPr>
    </w:p>
    <w:p w14:paraId="367E3AFD" w14:textId="77777777" w:rsidR="00A64809" w:rsidRDefault="00A64809" w:rsidP="00540D0C">
      <w:pPr>
        <w:snapToGrid w:val="0"/>
        <w:rPr>
          <w:sz w:val="28"/>
          <w:szCs w:val="28"/>
        </w:rPr>
        <w:sectPr w:rsidR="00A64809" w:rsidSect="00540D0C">
          <w:pgSz w:w="16838" w:h="11906" w:orient="landscape"/>
          <w:pgMar w:top="1135" w:right="1276" w:bottom="1701" w:left="1134" w:header="709" w:footer="709" w:gutter="0"/>
          <w:cols w:space="708"/>
          <w:titlePg/>
          <w:docGrid w:linePitch="360"/>
        </w:sectPr>
      </w:pPr>
    </w:p>
    <w:p w14:paraId="66D16994" w14:textId="77777777" w:rsidR="00A64809" w:rsidRDefault="00A64809" w:rsidP="00A64809">
      <w:pPr>
        <w:ind w:left="5103"/>
        <w:jc w:val="center"/>
        <w:rPr>
          <w:sz w:val="28"/>
          <w:szCs w:val="28"/>
        </w:rPr>
      </w:pPr>
      <w:r>
        <w:rPr>
          <w:sz w:val="28"/>
          <w:szCs w:val="28"/>
        </w:rPr>
        <w:lastRenderedPageBreak/>
        <w:t>ПРИЛОЖЕНИЕ № 3</w:t>
      </w:r>
    </w:p>
    <w:p w14:paraId="0ACC30CE" w14:textId="77777777" w:rsidR="00A64809" w:rsidRDefault="00A64809" w:rsidP="00A64809">
      <w:pPr>
        <w:ind w:left="5103"/>
        <w:jc w:val="center"/>
        <w:rPr>
          <w:sz w:val="28"/>
          <w:szCs w:val="28"/>
        </w:rPr>
      </w:pPr>
      <w:r>
        <w:rPr>
          <w:sz w:val="28"/>
          <w:szCs w:val="28"/>
        </w:rPr>
        <w:t xml:space="preserve">к муниципальной программе </w:t>
      </w:r>
    </w:p>
    <w:p w14:paraId="270AFD63" w14:textId="77777777" w:rsidR="00A64809" w:rsidRDefault="00A64809" w:rsidP="00A64809">
      <w:pPr>
        <w:ind w:left="5103"/>
        <w:jc w:val="center"/>
        <w:rPr>
          <w:sz w:val="28"/>
          <w:szCs w:val="28"/>
        </w:rPr>
      </w:pPr>
      <w:r w:rsidRPr="0042020C">
        <w:rPr>
          <w:bCs/>
          <w:sz w:val="28"/>
          <w:szCs w:val="28"/>
        </w:rPr>
        <w:t>«Формирование современной городской среды</w:t>
      </w:r>
      <w:r>
        <w:rPr>
          <w:bCs/>
          <w:sz w:val="28"/>
          <w:szCs w:val="28"/>
        </w:rPr>
        <w:t xml:space="preserve">» </w:t>
      </w:r>
      <w:r>
        <w:rPr>
          <w:sz w:val="28"/>
          <w:szCs w:val="28"/>
        </w:rPr>
        <w:t>на территории сельского поселения Кубань Гулькевичского района</w:t>
      </w:r>
    </w:p>
    <w:p w14:paraId="567900BD" w14:textId="13EC330F" w:rsidR="00A64809" w:rsidRDefault="00A64809" w:rsidP="00A64809">
      <w:pPr>
        <w:ind w:left="5103"/>
        <w:jc w:val="center"/>
        <w:rPr>
          <w:sz w:val="28"/>
          <w:szCs w:val="28"/>
        </w:rPr>
      </w:pPr>
      <w:r>
        <w:rPr>
          <w:sz w:val="28"/>
          <w:szCs w:val="28"/>
        </w:rPr>
        <w:t>на 2018-2024 годы»</w:t>
      </w:r>
    </w:p>
    <w:p w14:paraId="7B1E2B72" w14:textId="77777777" w:rsidR="00A64809" w:rsidRDefault="00A64809" w:rsidP="00A64809">
      <w:pPr>
        <w:jc w:val="center"/>
        <w:rPr>
          <w:sz w:val="28"/>
          <w:szCs w:val="28"/>
        </w:rPr>
      </w:pPr>
    </w:p>
    <w:p w14:paraId="51F3A555" w14:textId="77777777" w:rsidR="00A64809" w:rsidRDefault="00A64809" w:rsidP="00A64809">
      <w:pPr>
        <w:jc w:val="center"/>
        <w:rPr>
          <w:sz w:val="28"/>
          <w:szCs w:val="28"/>
        </w:rPr>
      </w:pPr>
    </w:p>
    <w:p w14:paraId="0B1A93A3" w14:textId="77777777" w:rsidR="00A64809" w:rsidRDefault="00A64809" w:rsidP="00A64809">
      <w:pPr>
        <w:jc w:val="center"/>
        <w:rPr>
          <w:sz w:val="28"/>
          <w:szCs w:val="28"/>
        </w:rPr>
      </w:pPr>
    </w:p>
    <w:p w14:paraId="4F75BDFB" w14:textId="77777777" w:rsidR="00A64809" w:rsidRDefault="00A64809" w:rsidP="00A64809">
      <w:pPr>
        <w:rPr>
          <w:sz w:val="28"/>
          <w:szCs w:val="28"/>
        </w:rPr>
      </w:pPr>
    </w:p>
    <w:p w14:paraId="730632E7" w14:textId="77777777" w:rsidR="00A64809" w:rsidRDefault="00A64809" w:rsidP="00A64809">
      <w:pPr>
        <w:jc w:val="center"/>
        <w:rPr>
          <w:sz w:val="28"/>
          <w:szCs w:val="28"/>
        </w:rPr>
      </w:pPr>
      <w:r>
        <w:rPr>
          <w:sz w:val="28"/>
          <w:szCs w:val="28"/>
        </w:rPr>
        <w:t>ОБОСНОВАНИЕ</w:t>
      </w:r>
    </w:p>
    <w:p w14:paraId="4FDBB743" w14:textId="77777777" w:rsidR="00A64809" w:rsidRDefault="00A64809" w:rsidP="00A64809">
      <w:pPr>
        <w:jc w:val="center"/>
        <w:rPr>
          <w:sz w:val="28"/>
          <w:szCs w:val="28"/>
        </w:rPr>
      </w:pPr>
      <w:r>
        <w:rPr>
          <w:sz w:val="28"/>
          <w:szCs w:val="28"/>
        </w:rPr>
        <w:t>ресурсного обеспечения муниципальной программы</w:t>
      </w:r>
    </w:p>
    <w:p w14:paraId="676F86A9" w14:textId="009E25C7" w:rsidR="00A64809" w:rsidRDefault="00A64809" w:rsidP="00A64809">
      <w:pPr>
        <w:jc w:val="center"/>
        <w:rPr>
          <w:sz w:val="28"/>
          <w:szCs w:val="28"/>
        </w:rPr>
      </w:pPr>
      <w:r w:rsidRPr="0042020C">
        <w:rPr>
          <w:bCs/>
          <w:sz w:val="28"/>
          <w:szCs w:val="28"/>
        </w:rPr>
        <w:t>«Формирование современной городской среды</w:t>
      </w:r>
      <w:r>
        <w:rPr>
          <w:bCs/>
          <w:sz w:val="28"/>
          <w:szCs w:val="28"/>
        </w:rPr>
        <w:t>»</w:t>
      </w:r>
      <w:r>
        <w:rPr>
          <w:sz w:val="28"/>
          <w:szCs w:val="28"/>
        </w:rPr>
        <w:t xml:space="preserve"> на территории</w:t>
      </w:r>
    </w:p>
    <w:p w14:paraId="2CF4925F" w14:textId="1D184F83" w:rsidR="00A64809" w:rsidRDefault="00A64809" w:rsidP="00A64809">
      <w:pPr>
        <w:jc w:val="center"/>
        <w:rPr>
          <w:sz w:val="28"/>
          <w:szCs w:val="28"/>
        </w:rPr>
      </w:pPr>
      <w:r>
        <w:rPr>
          <w:sz w:val="28"/>
          <w:szCs w:val="28"/>
        </w:rPr>
        <w:t>сельского поселения Кубань Гулькевичского района</w:t>
      </w:r>
    </w:p>
    <w:p w14:paraId="3B125C2F" w14:textId="3DA007B3" w:rsidR="00A64809" w:rsidRDefault="00A64809" w:rsidP="00A64809">
      <w:pPr>
        <w:jc w:val="center"/>
        <w:rPr>
          <w:sz w:val="28"/>
          <w:szCs w:val="28"/>
        </w:rPr>
      </w:pPr>
      <w:r>
        <w:rPr>
          <w:sz w:val="28"/>
          <w:szCs w:val="28"/>
        </w:rPr>
        <w:t>на 2018-2024 годы»</w:t>
      </w:r>
    </w:p>
    <w:p w14:paraId="4C32BFC4" w14:textId="77777777" w:rsidR="00A64809" w:rsidRDefault="00A64809" w:rsidP="00A64809">
      <w:pPr>
        <w:jc w:val="center"/>
        <w:rPr>
          <w:sz w:val="28"/>
          <w:szCs w:val="28"/>
        </w:rPr>
      </w:pPr>
    </w:p>
    <w:p w14:paraId="159E7AF5" w14:textId="77777777" w:rsidR="00A64809" w:rsidRDefault="00A64809" w:rsidP="00A64809">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84"/>
        <w:gridCol w:w="992"/>
        <w:gridCol w:w="1701"/>
        <w:gridCol w:w="1701"/>
        <w:gridCol w:w="1560"/>
        <w:gridCol w:w="1984"/>
      </w:tblGrid>
      <w:tr w:rsidR="00A64809" w:rsidRPr="00067CF7" w14:paraId="023DDE7F" w14:textId="77777777" w:rsidTr="00FB0914">
        <w:trPr>
          <w:trHeight w:val="331"/>
        </w:trPr>
        <w:tc>
          <w:tcPr>
            <w:tcW w:w="1809" w:type="dxa"/>
            <w:gridSpan w:val="2"/>
            <w:vMerge w:val="restart"/>
            <w:shd w:val="clear" w:color="auto" w:fill="auto"/>
          </w:tcPr>
          <w:p w14:paraId="75D7B25D" w14:textId="77777777" w:rsidR="00A64809" w:rsidRPr="00067CF7" w:rsidRDefault="00A64809" w:rsidP="00FB0914">
            <w:pPr>
              <w:jc w:val="center"/>
              <w:rPr>
                <w:sz w:val="28"/>
                <w:szCs w:val="28"/>
                <w:lang w:eastAsia="en-US"/>
              </w:rPr>
            </w:pPr>
            <w:r w:rsidRPr="00067CF7">
              <w:rPr>
                <w:sz w:val="28"/>
                <w:szCs w:val="28"/>
                <w:lang w:eastAsia="en-US"/>
              </w:rPr>
              <w:t>Годы реализации</w:t>
            </w:r>
          </w:p>
        </w:tc>
        <w:tc>
          <w:tcPr>
            <w:tcW w:w="7938" w:type="dxa"/>
            <w:gridSpan w:val="5"/>
            <w:shd w:val="clear" w:color="auto" w:fill="auto"/>
          </w:tcPr>
          <w:p w14:paraId="6EE27F63" w14:textId="77777777" w:rsidR="00A64809" w:rsidRPr="00067CF7" w:rsidRDefault="00A64809" w:rsidP="00FB0914">
            <w:pPr>
              <w:autoSpaceDE w:val="0"/>
              <w:autoSpaceDN w:val="0"/>
              <w:adjustRightInd w:val="0"/>
              <w:jc w:val="center"/>
              <w:rPr>
                <w:sz w:val="28"/>
                <w:szCs w:val="28"/>
                <w:lang w:eastAsia="en-US"/>
              </w:rPr>
            </w:pPr>
            <w:r w:rsidRPr="00067CF7">
              <w:rPr>
                <w:sz w:val="28"/>
                <w:szCs w:val="28"/>
                <w:lang w:eastAsia="en-US"/>
              </w:rPr>
              <w:t>Объем финансирования, тыс. рублей</w:t>
            </w:r>
          </w:p>
        </w:tc>
      </w:tr>
      <w:tr w:rsidR="00A64809" w:rsidRPr="00067CF7" w14:paraId="762050F0" w14:textId="77777777" w:rsidTr="00FB0914">
        <w:trPr>
          <w:trHeight w:val="326"/>
        </w:trPr>
        <w:tc>
          <w:tcPr>
            <w:tcW w:w="1809" w:type="dxa"/>
            <w:gridSpan w:val="2"/>
            <w:vMerge/>
            <w:shd w:val="clear" w:color="auto" w:fill="auto"/>
          </w:tcPr>
          <w:p w14:paraId="1A8D6669" w14:textId="77777777" w:rsidR="00A64809" w:rsidRPr="00067CF7" w:rsidRDefault="00A64809" w:rsidP="00FB0914">
            <w:pPr>
              <w:jc w:val="center"/>
              <w:rPr>
                <w:sz w:val="28"/>
                <w:szCs w:val="28"/>
                <w:lang w:eastAsia="en-US"/>
              </w:rPr>
            </w:pPr>
          </w:p>
        </w:tc>
        <w:tc>
          <w:tcPr>
            <w:tcW w:w="992" w:type="dxa"/>
            <w:vMerge w:val="restart"/>
            <w:shd w:val="clear" w:color="auto" w:fill="auto"/>
          </w:tcPr>
          <w:p w14:paraId="3D9E8D6F" w14:textId="77777777" w:rsidR="00A64809" w:rsidRPr="00067CF7" w:rsidRDefault="00A64809" w:rsidP="00FB0914">
            <w:pPr>
              <w:autoSpaceDE w:val="0"/>
              <w:autoSpaceDN w:val="0"/>
              <w:adjustRightInd w:val="0"/>
              <w:jc w:val="center"/>
              <w:rPr>
                <w:sz w:val="28"/>
                <w:szCs w:val="28"/>
                <w:lang w:eastAsia="en-US"/>
              </w:rPr>
            </w:pPr>
            <w:r w:rsidRPr="00067CF7">
              <w:rPr>
                <w:sz w:val="28"/>
                <w:szCs w:val="28"/>
                <w:lang w:eastAsia="en-US"/>
              </w:rPr>
              <w:t>Всего</w:t>
            </w:r>
          </w:p>
        </w:tc>
        <w:tc>
          <w:tcPr>
            <w:tcW w:w="6946" w:type="dxa"/>
            <w:gridSpan w:val="4"/>
            <w:shd w:val="clear" w:color="auto" w:fill="auto"/>
          </w:tcPr>
          <w:p w14:paraId="06A4AA27" w14:textId="77777777" w:rsidR="00A64809" w:rsidRPr="00067CF7" w:rsidRDefault="00A64809" w:rsidP="00FB0914">
            <w:pPr>
              <w:autoSpaceDE w:val="0"/>
              <w:autoSpaceDN w:val="0"/>
              <w:adjustRightInd w:val="0"/>
              <w:jc w:val="center"/>
              <w:rPr>
                <w:sz w:val="28"/>
                <w:szCs w:val="28"/>
                <w:lang w:eastAsia="en-US"/>
              </w:rPr>
            </w:pPr>
            <w:r w:rsidRPr="00067CF7">
              <w:rPr>
                <w:sz w:val="28"/>
                <w:szCs w:val="28"/>
                <w:lang w:eastAsia="en-US"/>
              </w:rPr>
              <w:t>в разрезе источников финансирования</w:t>
            </w:r>
          </w:p>
        </w:tc>
      </w:tr>
      <w:tr w:rsidR="00A64809" w:rsidRPr="00067CF7" w14:paraId="398AB55F" w14:textId="77777777" w:rsidTr="00FB0914">
        <w:trPr>
          <w:trHeight w:val="745"/>
        </w:trPr>
        <w:tc>
          <w:tcPr>
            <w:tcW w:w="1809" w:type="dxa"/>
            <w:gridSpan w:val="2"/>
            <w:vMerge/>
            <w:shd w:val="clear" w:color="auto" w:fill="auto"/>
          </w:tcPr>
          <w:p w14:paraId="50CDFEEC" w14:textId="77777777" w:rsidR="00A64809" w:rsidRPr="00067CF7" w:rsidRDefault="00A64809" w:rsidP="00FB0914">
            <w:pPr>
              <w:jc w:val="center"/>
              <w:rPr>
                <w:sz w:val="28"/>
                <w:szCs w:val="28"/>
                <w:lang w:eastAsia="en-US"/>
              </w:rPr>
            </w:pPr>
          </w:p>
        </w:tc>
        <w:tc>
          <w:tcPr>
            <w:tcW w:w="992" w:type="dxa"/>
            <w:vMerge/>
            <w:shd w:val="clear" w:color="auto" w:fill="auto"/>
          </w:tcPr>
          <w:p w14:paraId="09B987C4" w14:textId="77777777" w:rsidR="00A64809" w:rsidRPr="00067CF7" w:rsidRDefault="00A64809" w:rsidP="00FB0914">
            <w:pPr>
              <w:autoSpaceDE w:val="0"/>
              <w:autoSpaceDN w:val="0"/>
              <w:adjustRightInd w:val="0"/>
              <w:jc w:val="center"/>
              <w:rPr>
                <w:sz w:val="28"/>
                <w:szCs w:val="28"/>
                <w:lang w:eastAsia="en-US"/>
              </w:rPr>
            </w:pPr>
          </w:p>
        </w:tc>
        <w:tc>
          <w:tcPr>
            <w:tcW w:w="1701" w:type="dxa"/>
            <w:shd w:val="clear" w:color="auto" w:fill="auto"/>
          </w:tcPr>
          <w:p w14:paraId="2D9A307D" w14:textId="77777777" w:rsidR="00A64809" w:rsidRPr="00067CF7" w:rsidRDefault="00A64809" w:rsidP="00FB0914">
            <w:pPr>
              <w:autoSpaceDE w:val="0"/>
              <w:autoSpaceDN w:val="0"/>
              <w:adjustRightInd w:val="0"/>
              <w:jc w:val="center"/>
              <w:rPr>
                <w:sz w:val="28"/>
                <w:szCs w:val="28"/>
                <w:lang w:eastAsia="en-US"/>
              </w:rPr>
            </w:pPr>
            <w:r w:rsidRPr="00067CF7">
              <w:rPr>
                <w:sz w:val="28"/>
                <w:szCs w:val="28"/>
                <w:lang w:eastAsia="en-US"/>
              </w:rPr>
              <w:t>федеральный бюджет</w:t>
            </w:r>
          </w:p>
        </w:tc>
        <w:tc>
          <w:tcPr>
            <w:tcW w:w="1701" w:type="dxa"/>
            <w:shd w:val="clear" w:color="auto" w:fill="auto"/>
          </w:tcPr>
          <w:p w14:paraId="0F42ED6D" w14:textId="77777777" w:rsidR="00A64809" w:rsidRPr="00067CF7" w:rsidRDefault="00A64809" w:rsidP="00FB0914">
            <w:pPr>
              <w:autoSpaceDE w:val="0"/>
              <w:autoSpaceDN w:val="0"/>
              <w:adjustRightInd w:val="0"/>
              <w:jc w:val="center"/>
              <w:rPr>
                <w:sz w:val="28"/>
                <w:szCs w:val="28"/>
                <w:lang w:eastAsia="en-US"/>
              </w:rPr>
            </w:pPr>
            <w:r w:rsidRPr="00067CF7">
              <w:rPr>
                <w:sz w:val="28"/>
                <w:szCs w:val="28"/>
                <w:lang w:eastAsia="en-US"/>
              </w:rPr>
              <w:t>краевой бюджет</w:t>
            </w:r>
          </w:p>
        </w:tc>
        <w:tc>
          <w:tcPr>
            <w:tcW w:w="1560" w:type="dxa"/>
            <w:shd w:val="clear" w:color="auto" w:fill="auto"/>
          </w:tcPr>
          <w:p w14:paraId="159B230D" w14:textId="77777777" w:rsidR="00A64809" w:rsidRPr="00067CF7" w:rsidRDefault="00A64809" w:rsidP="00FB0914">
            <w:pPr>
              <w:jc w:val="center"/>
              <w:rPr>
                <w:sz w:val="28"/>
                <w:szCs w:val="28"/>
                <w:lang w:eastAsia="en-US"/>
              </w:rPr>
            </w:pPr>
            <w:r w:rsidRPr="00067CF7">
              <w:rPr>
                <w:sz w:val="28"/>
                <w:szCs w:val="28"/>
                <w:lang w:eastAsia="en-US"/>
              </w:rPr>
              <w:t>местный бюджет</w:t>
            </w:r>
          </w:p>
        </w:tc>
        <w:tc>
          <w:tcPr>
            <w:tcW w:w="1984" w:type="dxa"/>
            <w:shd w:val="clear" w:color="auto" w:fill="auto"/>
          </w:tcPr>
          <w:p w14:paraId="7B9C62E4" w14:textId="77777777" w:rsidR="00A64809" w:rsidRPr="00067CF7" w:rsidRDefault="00A64809" w:rsidP="00FB0914">
            <w:pPr>
              <w:jc w:val="center"/>
              <w:rPr>
                <w:sz w:val="28"/>
                <w:szCs w:val="28"/>
                <w:lang w:eastAsia="en-US"/>
              </w:rPr>
            </w:pPr>
            <w:r w:rsidRPr="00067CF7">
              <w:rPr>
                <w:sz w:val="28"/>
                <w:szCs w:val="28"/>
                <w:lang w:eastAsia="en-US"/>
              </w:rPr>
              <w:t>внебюджетные источники</w:t>
            </w:r>
          </w:p>
        </w:tc>
      </w:tr>
      <w:tr w:rsidR="00A64809" w:rsidRPr="00067CF7" w14:paraId="5F800263" w14:textId="77777777" w:rsidTr="00FB0914">
        <w:trPr>
          <w:trHeight w:val="362"/>
        </w:trPr>
        <w:tc>
          <w:tcPr>
            <w:tcW w:w="1809" w:type="dxa"/>
            <w:gridSpan w:val="2"/>
            <w:shd w:val="clear" w:color="auto" w:fill="auto"/>
          </w:tcPr>
          <w:p w14:paraId="195CD0C2" w14:textId="77777777" w:rsidR="00A64809" w:rsidRPr="00067CF7" w:rsidRDefault="00A64809" w:rsidP="00FB0914">
            <w:pPr>
              <w:jc w:val="center"/>
              <w:rPr>
                <w:sz w:val="28"/>
                <w:szCs w:val="28"/>
                <w:lang w:eastAsia="en-US"/>
              </w:rPr>
            </w:pPr>
            <w:r w:rsidRPr="00067CF7">
              <w:rPr>
                <w:sz w:val="28"/>
                <w:szCs w:val="28"/>
                <w:lang w:eastAsia="en-US"/>
              </w:rPr>
              <w:t>1</w:t>
            </w:r>
          </w:p>
        </w:tc>
        <w:tc>
          <w:tcPr>
            <w:tcW w:w="992" w:type="dxa"/>
            <w:shd w:val="clear" w:color="auto" w:fill="auto"/>
          </w:tcPr>
          <w:p w14:paraId="18C174C0" w14:textId="77777777" w:rsidR="00A64809" w:rsidRPr="00067CF7" w:rsidRDefault="00A64809" w:rsidP="00FB0914">
            <w:pPr>
              <w:autoSpaceDE w:val="0"/>
              <w:autoSpaceDN w:val="0"/>
              <w:adjustRightInd w:val="0"/>
              <w:jc w:val="center"/>
              <w:rPr>
                <w:sz w:val="28"/>
                <w:szCs w:val="28"/>
                <w:lang w:eastAsia="en-US"/>
              </w:rPr>
            </w:pPr>
            <w:r w:rsidRPr="00067CF7">
              <w:rPr>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A8AE29" w14:textId="77777777" w:rsidR="00A64809" w:rsidRPr="00067CF7" w:rsidRDefault="00A64809" w:rsidP="00FB0914">
            <w:pPr>
              <w:jc w:val="center"/>
              <w:rPr>
                <w:sz w:val="28"/>
                <w:szCs w:val="28"/>
                <w:lang w:eastAsia="en-US"/>
              </w:rPr>
            </w:pPr>
            <w:r w:rsidRPr="00067CF7">
              <w:rPr>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2E2E83" w14:textId="77777777" w:rsidR="00A64809" w:rsidRPr="00067CF7" w:rsidRDefault="00A64809" w:rsidP="00FB0914">
            <w:pPr>
              <w:autoSpaceDE w:val="0"/>
              <w:autoSpaceDN w:val="0"/>
              <w:adjustRightInd w:val="0"/>
              <w:jc w:val="center"/>
              <w:rPr>
                <w:sz w:val="28"/>
                <w:szCs w:val="28"/>
                <w:lang w:eastAsia="en-US"/>
              </w:rPr>
            </w:pPr>
            <w:r w:rsidRPr="00067CF7">
              <w:rPr>
                <w:sz w:val="28"/>
                <w:szCs w:val="28"/>
                <w:lang w:eastAsia="en-US"/>
              </w:rPr>
              <w:t>4</w:t>
            </w:r>
          </w:p>
        </w:tc>
        <w:tc>
          <w:tcPr>
            <w:tcW w:w="1560" w:type="dxa"/>
            <w:tcBorders>
              <w:top w:val="nil"/>
              <w:bottom w:val="nil"/>
            </w:tcBorders>
            <w:shd w:val="clear" w:color="auto" w:fill="auto"/>
          </w:tcPr>
          <w:p w14:paraId="70BB4CB3" w14:textId="77777777" w:rsidR="00A64809" w:rsidRPr="00067CF7" w:rsidRDefault="00A64809" w:rsidP="00FB0914">
            <w:pPr>
              <w:jc w:val="center"/>
              <w:rPr>
                <w:sz w:val="28"/>
                <w:szCs w:val="28"/>
              </w:rPr>
            </w:pPr>
            <w:r>
              <w:rPr>
                <w:sz w:val="28"/>
                <w:szCs w:val="28"/>
              </w:rPr>
              <w:t>5</w:t>
            </w:r>
          </w:p>
        </w:tc>
        <w:tc>
          <w:tcPr>
            <w:tcW w:w="1984" w:type="dxa"/>
            <w:tcBorders>
              <w:top w:val="nil"/>
              <w:bottom w:val="nil"/>
            </w:tcBorders>
            <w:shd w:val="clear" w:color="auto" w:fill="auto"/>
          </w:tcPr>
          <w:p w14:paraId="5C7A6BA2" w14:textId="77777777" w:rsidR="00A64809" w:rsidRPr="00067CF7" w:rsidRDefault="00A64809" w:rsidP="00FB0914">
            <w:pPr>
              <w:jc w:val="center"/>
              <w:rPr>
                <w:sz w:val="28"/>
                <w:szCs w:val="28"/>
              </w:rPr>
            </w:pPr>
            <w:r>
              <w:rPr>
                <w:sz w:val="28"/>
                <w:szCs w:val="28"/>
              </w:rPr>
              <w:t>6</w:t>
            </w:r>
          </w:p>
        </w:tc>
      </w:tr>
      <w:tr w:rsidR="00A64809" w:rsidRPr="00067CF7" w14:paraId="0D0FDFEA" w14:textId="77777777" w:rsidTr="00FB0914">
        <w:tc>
          <w:tcPr>
            <w:tcW w:w="9747" w:type="dxa"/>
            <w:gridSpan w:val="7"/>
            <w:shd w:val="clear" w:color="auto" w:fill="auto"/>
          </w:tcPr>
          <w:p w14:paraId="4CE87651" w14:textId="77777777" w:rsidR="00A64809" w:rsidRPr="00067CF7" w:rsidRDefault="00A64809" w:rsidP="00FB0914">
            <w:pPr>
              <w:jc w:val="center"/>
              <w:rPr>
                <w:sz w:val="28"/>
                <w:szCs w:val="28"/>
                <w:lang w:eastAsia="en-US"/>
              </w:rPr>
            </w:pPr>
            <w:r w:rsidRPr="00067CF7">
              <w:rPr>
                <w:sz w:val="28"/>
                <w:szCs w:val="28"/>
                <w:lang w:eastAsia="en-US"/>
              </w:rPr>
              <w:t>Основные мероприятия</w:t>
            </w:r>
          </w:p>
        </w:tc>
      </w:tr>
      <w:tr w:rsidR="00A64809" w:rsidRPr="00067CF7" w14:paraId="0B4BA7B3" w14:textId="77777777" w:rsidTr="00FB0914">
        <w:trPr>
          <w:trHeight w:val="421"/>
        </w:trPr>
        <w:tc>
          <w:tcPr>
            <w:tcW w:w="1525" w:type="dxa"/>
            <w:shd w:val="clear" w:color="auto" w:fill="auto"/>
          </w:tcPr>
          <w:p w14:paraId="350DC95C" w14:textId="77777777" w:rsidR="00A64809" w:rsidRPr="00067CF7" w:rsidRDefault="00A64809" w:rsidP="00FB0914">
            <w:pPr>
              <w:rPr>
                <w:sz w:val="28"/>
                <w:szCs w:val="28"/>
                <w:lang w:eastAsia="en-US"/>
              </w:rPr>
            </w:pPr>
            <w:r w:rsidRPr="00067CF7">
              <w:rPr>
                <w:sz w:val="28"/>
                <w:szCs w:val="28"/>
                <w:lang w:eastAsia="en-US"/>
              </w:rPr>
              <w:t>2018 год</w:t>
            </w:r>
          </w:p>
        </w:tc>
        <w:tc>
          <w:tcPr>
            <w:tcW w:w="1276" w:type="dxa"/>
            <w:gridSpan w:val="2"/>
            <w:shd w:val="clear" w:color="auto" w:fill="auto"/>
            <w:vAlign w:val="center"/>
          </w:tcPr>
          <w:p w14:paraId="6CF28E7C" w14:textId="77777777" w:rsidR="00A64809" w:rsidRPr="00067CF7" w:rsidRDefault="00A64809" w:rsidP="00FB0914">
            <w:pPr>
              <w:jc w:val="center"/>
              <w:rPr>
                <w:sz w:val="28"/>
                <w:szCs w:val="28"/>
                <w:lang w:eastAsia="en-US"/>
              </w:rPr>
            </w:pPr>
            <w:r>
              <w:rPr>
                <w:sz w:val="28"/>
                <w:szCs w:val="28"/>
                <w:lang w:eastAsia="en-US"/>
              </w:rPr>
              <w:t>0</w:t>
            </w:r>
            <w:r w:rsidRPr="00067CF7">
              <w:rPr>
                <w:sz w:val="28"/>
                <w:szCs w:val="28"/>
                <w:lang w:eastAsia="en-US"/>
              </w:rPr>
              <w:t>,0</w:t>
            </w:r>
            <w:r>
              <w:rPr>
                <w:sz w:val="28"/>
                <w:szCs w:val="28"/>
                <w:lang w:eastAsia="en-US"/>
              </w:rPr>
              <w:t>0</w:t>
            </w:r>
          </w:p>
        </w:tc>
        <w:tc>
          <w:tcPr>
            <w:tcW w:w="1701" w:type="dxa"/>
            <w:shd w:val="clear" w:color="auto" w:fill="auto"/>
            <w:vAlign w:val="center"/>
          </w:tcPr>
          <w:p w14:paraId="30511080" w14:textId="77777777" w:rsidR="00A64809" w:rsidRDefault="00A64809" w:rsidP="00FB0914">
            <w:pPr>
              <w:jc w:val="center"/>
            </w:pPr>
            <w:r w:rsidRPr="00AB72ED">
              <w:rPr>
                <w:sz w:val="28"/>
                <w:lang w:eastAsia="en-US"/>
              </w:rPr>
              <w:t>0,00</w:t>
            </w:r>
          </w:p>
        </w:tc>
        <w:tc>
          <w:tcPr>
            <w:tcW w:w="1701" w:type="dxa"/>
            <w:shd w:val="clear" w:color="auto" w:fill="auto"/>
            <w:vAlign w:val="center"/>
          </w:tcPr>
          <w:p w14:paraId="30F2D63E" w14:textId="77777777" w:rsidR="00A64809" w:rsidRDefault="00A64809" w:rsidP="00FB0914">
            <w:pPr>
              <w:jc w:val="center"/>
            </w:pPr>
            <w:r w:rsidRPr="00AB72ED">
              <w:rPr>
                <w:sz w:val="28"/>
                <w:lang w:eastAsia="en-US"/>
              </w:rPr>
              <w:t>0,00</w:t>
            </w:r>
          </w:p>
        </w:tc>
        <w:tc>
          <w:tcPr>
            <w:tcW w:w="1560" w:type="dxa"/>
            <w:shd w:val="clear" w:color="auto" w:fill="auto"/>
            <w:vAlign w:val="center"/>
          </w:tcPr>
          <w:p w14:paraId="6F11D6E5" w14:textId="77777777" w:rsidR="00A64809" w:rsidRPr="00067CF7" w:rsidRDefault="00A64809" w:rsidP="00FB0914">
            <w:pPr>
              <w:jc w:val="center"/>
              <w:rPr>
                <w:sz w:val="28"/>
                <w:szCs w:val="28"/>
                <w:lang w:eastAsia="en-US"/>
              </w:rPr>
            </w:pPr>
            <w:r>
              <w:rPr>
                <w:sz w:val="28"/>
                <w:szCs w:val="28"/>
                <w:lang w:eastAsia="en-US"/>
              </w:rPr>
              <w:t>0</w:t>
            </w:r>
            <w:r w:rsidRPr="00067CF7">
              <w:rPr>
                <w:sz w:val="28"/>
                <w:szCs w:val="28"/>
                <w:lang w:eastAsia="en-US"/>
              </w:rPr>
              <w:t>,0</w:t>
            </w:r>
            <w:r>
              <w:rPr>
                <w:sz w:val="28"/>
                <w:szCs w:val="28"/>
                <w:lang w:eastAsia="en-US"/>
              </w:rPr>
              <w:t>0</w:t>
            </w:r>
          </w:p>
        </w:tc>
        <w:tc>
          <w:tcPr>
            <w:tcW w:w="1984" w:type="dxa"/>
            <w:shd w:val="clear" w:color="auto" w:fill="auto"/>
            <w:vAlign w:val="center"/>
          </w:tcPr>
          <w:p w14:paraId="1A6E0F3F" w14:textId="77777777" w:rsidR="00A64809" w:rsidRDefault="00A64809" w:rsidP="00FB0914">
            <w:pPr>
              <w:jc w:val="center"/>
            </w:pPr>
            <w:r w:rsidRPr="003D62B0">
              <w:rPr>
                <w:sz w:val="28"/>
                <w:lang w:eastAsia="en-US"/>
              </w:rPr>
              <w:t>0,00</w:t>
            </w:r>
          </w:p>
        </w:tc>
      </w:tr>
      <w:tr w:rsidR="00A64809" w:rsidRPr="00067CF7" w14:paraId="205363A4" w14:textId="77777777" w:rsidTr="00FB0914">
        <w:trPr>
          <w:trHeight w:val="316"/>
        </w:trPr>
        <w:tc>
          <w:tcPr>
            <w:tcW w:w="1525" w:type="dxa"/>
            <w:shd w:val="clear" w:color="auto" w:fill="auto"/>
          </w:tcPr>
          <w:p w14:paraId="706D4043" w14:textId="77777777" w:rsidR="00A64809" w:rsidRPr="00067CF7" w:rsidRDefault="00A64809" w:rsidP="00FB0914">
            <w:pPr>
              <w:rPr>
                <w:sz w:val="28"/>
                <w:szCs w:val="28"/>
                <w:lang w:eastAsia="en-US"/>
              </w:rPr>
            </w:pPr>
            <w:r w:rsidRPr="00067CF7">
              <w:rPr>
                <w:sz w:val="28"/>
                <w:szCs w:val="28"/>
                <w:lang w:eastAsia="en-US"/>
              </w:rPr>
              <w:t>2019 год</w:t>
            </w:r>
          </w:p>
        </w:tc>
        <w:tc>
          <w:tcPr>
            <w:tcW w:w="1276" w:type="dxa"/>
            <w:gridSpan w:val="2"/>
            <w:shd w:val="clear" w:color="auto" w:fill="auto"/>
            <w:vAlign w:val="center"/>
          </w:tcPr>
          <w:p w14:paraId="2A473A0F" w14:textId="77777777" w:rsidR="00A64809" w:rsidRPr="00067CF7" w:rsidRDefault="00A64809" w:rsidP="00FB0914">
            <w:pPr>
              <w:jc w:val="center"/>
              <w:rPr>
                <w:sz w:val="28"/>
                <w:szCs w:val="28"/>
                <w:lang w:eastAsia="en-US"/>
              </w:rPr>
            </w:pPr>
            <w:r>
              <w:rPr>
                <w:sz w:val="28"/>
                <w:szCs w:val="28"/>
                <w:lang w:eastAsia="en-US"/>
              </w:rPr>
              <w:t>25</w:t>
            </w:r>
            <w:r w:rsidRPr="00067CF7">
              <w:rPr>
                <w:sz w:val="28"/>
                <w:szCs w:val="28"/>
                <w:lang w:eastAsia="en-US"/>
              </w:rPr>
              <w:t>0,0</w:t>
            </w:r>
            <w:r>
              <w:rPr>
                <w:sz w:val="28"/>
                <w:szCs w:val="28"/>
                <w:lang w:eastAsia="en-US"/>
              </w:rPr>
              <w:t>0</w:t>
            </w:r>
          </w:p>
        </w:tc>
        <w:tc>
          <w:tcPr>
            <w:tcW w:w="1701" w:type="dxa"/>
            <w:shd w:val="clear" w:color="auto" w:fill="auto"/>
            <w:vAlign w:val="center"/>
          </w:tcPr>
          <w:p w14:paraId="098B24B3" w14:textId="77777777" w:rsidR="00A64809" w:rsidRDefault="00A64809" w:rsidP="00FB0914">
            <w:pPr>
              <w:jc w:val="center"/>
            </w:pPr>
            <w:r w:rsidRPr="00AB72ED">
              <w:rPr>
                <w:sz w:val="28"/>
                <w:lang w:eastAsia="en-US"/>
              </w:rPr>
              <w:t>0,00</w:t>
            </w:r>
          </w:p>
        </w:tc>
        <w:tc>
          <w:tcPr>
            <w:tcW w:w="1701" w:type="dxa"/>
            <w:shd w:val="clear" w:color="auto" w:fill="auto"/>
            <w:vAlign w:val="center"/>
          </w:tcPr>
          <w:p w14:paraId="3A0B92F0" w14:textId="77777777" w:rsidR="00A64809" w:rsidRDefault="00A64809" w:rsidP="00FB0914">
            <w:pPr>
              <w:jc w:val="center"/>
            </w:pPr>
            <w:r w:rsidRPr="00AB72ED">
              <w:rPr>
                <w:sz w:val="28"/>
                <w:lang w:eastAsia="en-US"/>
              </w:rPr>
              <w:t>0,00</w:t>
            </w:r>
          </w:p>
        </w:tc>
        <w:tc>
          <w:tcPr>
            <w:tcW w:w="1560" w:type="dxa"/>
            <w:shd w:val="clear" w:color="auto" w:fill="auto"/>
            <w:vAlign w:val="center"/>
          </w:tcPr>
          <w:p w14:paraId="6910C598" w14:textId="77777777" w:rsidR="00A64809" w:rsidRPr="00067CF7" w:rsidRDefault="00A64809" w:rsidP="00FB0914">
            <w:pPr>
              <w:jc w:val="center"/>
              <w:rPr>
                <w:sz w:val="28"/>
                <w:szCs w:val="28"/>
                <w:lang w:eastAsia="en-US"/>
              </w:rPr>
            </w:pPr>
            <w:r>
              <w:rPr>
                <w:sz w:val="28"/>
                <w:szCs w:val="28"/>
                <w:lang w:eastAsia="en-US"/>
              </w:rPr>
              <w:t>25</w:t>
            </w:r>
            <w:r w:rsidRPr="00067CF7">
              <w:rPr>
                <w:sz w:val="28"/>
                <w:szCs w:val="28"/>
                <w:lang w:eastAsia="en-US"/>
              </w:rPr>
              <w:t>0,0</w:t>
            </w:r>
            <w:r>
              <w:rPr>
                <w:sz w:val="28"/>
                <w:szCs w:val="28"/>
                <w:lang w:eastAsia="en-US"/>
              </w:rPr>
              <w:t>0</w:t>
            </w:r>
          </w:p>
        </w:tc>
        <w:tc>
          <w:tcPr>
            <w:tcW w:w="1984" w:type="dxa"/>
            <w:shd w:val="clear" w:color="auto" w:fill="auto"/>
            <w:vAlign w:val="center"/>
          </w:tcPr>
          <w:p w14:paraId="43795234" w14:textId="77777777" w:rsidR="00A64809" w:rsidRDefault="00A64809" w:rsidP="00FB0914">
            <w:pPr>
              <w:jc w:val="center"/>
            </w:pPr>
            <w:r w:rsidRPr="003D62B0">
              <w:rPr>
                <w:sz w:val="28"/>
                <w:lang w:eastAsia="en-US"/>
              </w:rPr>
              <w:t>0,00</w:t>
            </w:r>
          </w:p>
        </w:tc>
      </w:tr>
      <w:tr w:rsidR="00A64809" w:rsidRPr="00067CF7" w14:paraId="2B69BEF2" w14:textId="77777777" w:rsidTr="00FB0914">
        <w:tc>
          <w:tcPr>
            <w:tcW w:w="1525" w:type="dxa"/>
            <w:shd w:val="clear" w:color="auto" w:fill="auto"/>
          </w:tcPr>
          <w:p w14:paraId="3A2260BF" w14:textId="77777777" w:rsidR="00A64809" w:rsidRPr="00067CF7" w:rsidRDefault="00A64809" w:rsidP="00FB0914">
            <w:pPr>
              <w:rPr>
                <w:sz w:val="28"/>
                <w:szCs w:val="28"/>
                <w:lang w:eastAsia="en-US"/>
              </w:rPr>
            </w:pPr>
            <w:r w:rsidRPr="00067CF7">
              <w:rPr>
                <w:sz w:val="28"/>
                <w:szCs w:val="28"/>
                <w:lang w:eastAsia="en-US"/>
              </w:rPr>
              <w:t>2020 год</w:t>
            </w:r>
          </w:p>
        </w:tc>
        <w:tc>
          <w:tcPr>
            <w:tcW w:w="1276" w:type="dxa"/>
            <w:gridSpan w:val="2"/>
            <w:shd w:val="clear" w:color="auto" w:fill="auto"/>
            <w:vAlign w:val="center"/>
          </w:tcPr>
          <w:p w14:paraId="53E654E1" w14:textId="77777777" w:rsidR="00A64809" w:rsidRPr="00067CF7" w:rsidRDefault="00A64809" w:rsidP="00FB0914">
            <w:pPr>
              <w:jc w:val="center"/>
              <w:rPr>
                <w:sz w:val="28"/>
                <w:szCs w:val="28"/>
                <w:lang w:eastAsia="en-US"/>
              </w:rPr>
            </w:pPr>
            <w:r>
              <w:rPr>
                <w:sz w:val="28"/>
                <w:szCs w:val="28"/>
                <w:lang w:eastAsia="en-US"/>
              </w:rPr>
              <w:t>1</w:t>
            </w:r>
            <w:r w:rsidRPr="00067CF7">
              <w:rPr>
                <w:sz w:val="28"/>
                <w:szCs w:val="28"/>
                <w:lang w:eastAsia="en-US"/>
              </w:rPr>
              <w:t>50,0</w:t>
            </w:r>
            <w:r>
              <w:rPr>
                <w:sz w:val="28"/>
                <w:szCs w:val="28"/>
                <w:lang w:eastAsia="en-US"/>
              </w:rPr>
              <w:t>0</w:t>
            </w:r>
          </w:p>
        </w:tc>
        <w:tc>
          <w:tcPr>
            <w:tcW w:w="1701" w:type="dxa"/>
            <w:shd w:val="clear" w:color="auto" w:fill="auto"/>
            <w:vAlign w:val="center"/>
          </w:tcPr>
          <w:p w14:paraId="46531F3E" w14:textId="77777777" w:rsidR="00A64809" w:rsidRDefault="00A64809" w:rsidP="00FB0914">
            <w:pPr>
              <w:jc w:val="center"/>
            </w:pPr>
            <w:r w:rsidRPr="00AB72ED">
              <w:rPr>
                <w:sz w:val="28"/>
                <w:lang w:eastAsia="en-US"/>
              </w:rPr>
              <w:t>0,00</w:t>
            </w:r>
          </w:p>
        </w:tc>
        <w:tc>
          <w:tcPr>
            <w:tcW w:w="1701" w:type="dxa"/>
            <w:shd w:val="clear" w:color="auto" w:fill="auto"/>
            <w:vAlign w:val="center"/>
          </w:tcPr>
          <w:p w14:paraId="7DE26FC0" w14:textId="77777777" w:rsidR="00A64809" w:rsidRDefault="00A64809" w:rsidP="00FB0914">
            <w:pPr>
              <w:jc w:val="center"/>
            </w:pPr>
            <w:r w:rsidRPr="00AB72ED">
              <w:rPr>
                <w:sz w:val="28"/>
                <w:lang w:eastAsia="en-US"/>
              </w:rPr>
              <w:t>0,00</w:t>
            </w:r>
          </w:p>
        </w:tc>
        <w:tc>
          <w:tcPr>
            <w:tcW w:w="1560" w:type="dxa"/>
            <w:shd w:val="clear" w:color="auto" w:fill="auto"/>
            <w:vAlign w:val="center"/>
          </w:tcPr>
          <w:p w14:paraId="72E61DF8" w14:textId="77777777" w:rsidR="00A64809" w:rsidRPr="00067CF7" w:rsidRDefault="00A64809" w:rsidP="00FB0914">
            <w:pPr>
              <w:jc w:val="center"/>
              <w:rPr>
                <w:sz w:val="28"/>
                <w:szCs w:val="28"/>
                <w:lang w:eastAsia="en-US"/>
              </w:rPr>
            </w:pPr>
            <w:r>
              <w:rPr>
                <w:sz w:val="28"/>
                <w:szCs w:val="28"/>
                <w:lang w:eastAsia="en-US"/>
              </w:rPr>
              <w:t>37</w:t>
            </w:r>
            <w:r w:rsidRPr="00067CF7">
              <w:rPr>
                <w:sz w:val="28"/>
                <w:szCs w:val="28"/>
                <w:lang w:eastAsia="en-US"/>
              </w:rPr>
              <w:t>0,0</w:t>
            </w:r>
            <w:r>
              <w:rPr>
                <w:sz w:val="28"/>
                <w:szCs w:val="28"/>
                <w:lang w:eastAsia="en-US"/>
              </w:rPr>
              <w:t>0</w:t>
            </w:r>
          </w:p>
        </w:tc>
        <w:tc>
          <w:tcPr>
            <w:tcW w:w="1984" w:type="dxa"/>
            <w:shd w:val="clear" w:color="auto" w:fill="auto"/>
            <w:vAlign w:val="center"/>
          </w:tcPr>
          <w:p w14:paraId="0118B1CD" w14:textId="77777777" w:rsidR="00A64809" w:rsidRDefault="00A64809" w:rsidP="00FB0914">
            <w:pPr>
              <w:jc w:val="center"/>
            </w:pPr>
            <w:r w:rsidRPr="003D62B0">
              <w:rPr>
                <w:sz w:val="28"/>
                <w:lang w:eastAsia="en-US"/>
              </w:rPr>
              <w:t>0,00</w:t>
            </w:r>
          </w:p>
        </w:tc>
      </w:tr>
      <w:tr w:rsidR="00A64809" w:rsidRPr="00067CF7" w14:paraId="4C667E70" w14:textId="77777777" w:rsidTr="00FB0914">
        <w:trPr>
          <w:trHeight w:val="432"/>
        </w:trPr>
        <w:tc>
          <w:tcPr>
            <w:tcW w:w="1525" w:type="dxa"/>
            <w:shd w:val="clear" w:color="auto" w:fill="auto"/>
          </w:tcPr>
          <w:p w14:paraId="12CF099B" w14:textId="77777777" w:rsidR="00A64809" w:rsidRPr="00067CF7" w:rsidRDefault="00A64809" w:rsidP="00FB0914">
            <w:pPr>
              <w:rPr>
                <w:sz w:val="28"/>
                <w:szCs w:val="28"/>
                <w:lang w:eastAsia="en-US"/>
              </w:rPr>
            </w:pPr>
            <w:r w:rsidRPr="00067CF7">
              <w:rPr>
                <w:sz w:val="28"/>
                <w:szCs w:val="28"/>
                <w:lang w:eastAsia="en-US"/>
              </w:rPr>
              <w:t>2021 год</w:t>
            </w:r>
          </w:p>
        </w:tc>
        <w:tc>
          <w:tcPr>
            <w:tcW w:w="1276" w:type="dxa"/>
            <w:gridSpan w:val="2"/>
            <w:shd w:val="clear" w:color="auto" w:fill="auto"/>
            <w:vAlign w:val="center"/>
          </w:tcPr>
          <w:p w14:paraId="2BB04D6C" w14:textId="77777777" w:rsidR="00A64809" w:rsidRPr="00067CF7" w:rsidRDefault="00A64809" w:rsidP="00FB0914">
            <w:pPr>
              <w:jc w:val="center"/>
              <w:rPr>
                <w:sz w:val="28"/>
                <w:szCs w:val="28"/>
                <w:lang w:eastAsia="en-US"/>
              </w:rPr>
            </w:pPr>
            <w:r>
              <w:rPr>
                <w:sz w:val="28"/>
                <w:szCs w:val="28"/>
                <w:lang w:eastAsia="en-US"/>
              </w:rPr>
              <w:t>2</w:t>
            </w:r>
            <w:r w:rsidRPr="00067CF7">
              <w:rPr>
                <w:sz w:val="28"/>
                <w:szCs w:val="28"/>
                <w:lang w:eastAsia="en-US"/>
              </w:rPr>
              <w:t>50,0</w:t>
            </w:r>
            <w:r>
              <w:rPr>
                <w:sz w:val="28"/>
                <w:szCs w:val="28"/>
                <w:lang w:eastAsia="en-US"/>
              </w:rPr>
              <w:t>0</w:t>
            </w:r>
          </w:p>
        </w:tc>
        <w:tc>
          <w:tcPr>
            <w:tcW w:w="1701" w:type="dxa"/>
            <w:shd w:val="clear" w:color="auto" w:fill="auto"/>
            <w:vAlign w:val="center"/>
          </w:tcPr>
          <w:p w14:paraId="2596FCB8" w14:textId="77777777" w:rsidR="00A64809" w:rsidRDefault="00A64809" w:rsidP="00FB0914">
            <w:pPr>
              <w:jc w:val="center"/>
            </w:pPr>
            <w:r w:rsidRPr="00AB72ED">
              <w:rPr>
                <w:sz w:val="28"/>
                <w:lang w:eastAsia="en-US"/>
              </w:rPr>
              <w:t>0,00</w:t>
            </w:r>
          </w:p>
        </w:tc>
        <w:tc>
          <w:tcPr>
            <w:tcW w:w="1701" w:type="dxa"/>
            <w:shd w:val="clear" w:color="auto" w:fill="auto"/>
            <w:vAlign w:val="center"/>
          </w:tcPr>
          <w:p w14:paraId="2C69DDD3" w14:textId="77777777" w:rsidR="00A64809" w:rsidRDefault="00A64809" w:rsidP="00FB0914">
            <w:pPr>
              <w:jc w:val="center"/>
            </w:pPr>
            <w:r w:rsidRPr="00AB72ED">
              <w:rPr>
                <w:sz w:val="28"/>
                <w:lang w:eastAsia="en-US"/>
              </w:rPr>
              <w:t>0,00</w:t>
            </w:r>
          </w:p>
        </w:tc>
        <w:tc>
          <w:tcPr>
            <w:tcW w:w="1560" w:type="dxa"/>
            <w:shd w:val="clear" w:color="auto" w:fill="auto"/>
            <w:vAlign w:val="center"/>
          </w:tcPr>
          <w:p w14:paraId="746FA19B" w14:textId="77777777" w:rsidR="00A64809" w:rsidRPr="00067CF7" w:rsidRDefault="00A64809" w:rsidP="00FB0914">
            <w:pPr>
              <w:jc w:val="center"/>
              <w:rPr>
                <w:sz w:val="28"/>
                <w:szCs w:val="28"/>
                <w:lang w:eastAsia="en-US"/>
              </w:rPr>
            </w:pPr>
            <w:r>
              <w:rPr>
                <w:sz w:val="28"/>
                <w:szCs w:val="28"/>
                <w:lang w:eastAsia="en-US"/>
              </w:rPr>
              <w:t>20</w:t>
            </w:r>
            <w:r w:rsidRPr="00067CF7">
              <w:rPr>
                <w:sz w:val="28"/>
                <w:szCs w:val="28"/>
                <w:lang w:eastAsia="en-US"/>
              </w:rPr>
              <w:t>0,0</w:t>
            </w:r>
            <w:r>
              <w:rPr>
                <w:sz w:val="28"/>
                <w:szCs w:val="28"/>
                <w:lang w:eastAsia="en-US"/>
              </w:rPr>
              <w:t>0</w:t>
            </w:r>
          </w:p>
        </w:tc>
        <w:tc>
          <w:tcPr>
            <w:tcW w:w="1984" w:type="dxa"/>
            <w:shd w:val="clear" w:color="auto" w:fill="auto"/>
            <w:vAlign w:val="center"/>
          </w:tcPr>
          <w:p w14:paraId="7997B778" w14:textId="77777777" w:rsidR="00A64809" w:rsidRDefault="00A64809" w:rsidP="00FB0914">
            <w:pPr>
              <w:jc w:val="center"/>
            </w:pPr>
            <w:r w:rsidRPr="003D62B0">
              <w:rPr>
                <w:sz w:val="28"/>
                <w:lang w:eastAsia="en-US"/>
              </w:rPr>
              <w:t>0,00</w:t>
            </w:r>
          </w:p>
        </w:tc>
      </w:tr>
      <w:tr w:rsidR="00A64809" w:rsidRPr="00067CF7" w14:paraId="32548674" w14:textId="77777777" w:rsidTr="00FB0914">
        <w:tc>
          <w:tcPr>
            <w:tcW w:w="1525" w:type="dxa"/>
            <w:shd w:val="clear" w:color="auto" w:fill="auto"/>
          </w:tcPr>
          <w:p w14:paraId="130D74AB" w14:textId="77777777" w:rsidR="00A64809" w:rsidRPr="00067CF7" w:rsidRDefault="00A64809" w:rsidP="00FB0914">
            <w:pPr>
              <w:rPr>
                <w:sz w:val="28"/>
                <w:szCs w:val="28"/>
                <w:lang w:eastAsia="en-US"/>
              </w:rPr>
            </w:pPr>
            <w:r w:rsidRPr="00067CF7">
              <w:rPr>
                <w:sz w:val="28"/>
                <w:szCs w:val="28"/>
                <w:lang w:eastAsia="en-US"/>
              </w:rPr>
              <w:t>2022 год</w:t>
            </w:r>
          </w:p>
        </w:tc>
        <w:tc>
          <w:tcPr>
            <w:tcW w:w="1276" w:type="dxa"/>
            <w:gridSpan w:val="2"/>
            <w:shd w:val="clear" w:color="auto" w:fill="auto"/>
            <w:vAlign w:val="center"/>
          </w:tcPr>
          <w:p w14:paraId="06417FC5" w14:textId="77777777" w:rsidR="00A64809" w:rsidRPr="00067CF7" w:rsidRDefault="00A64809" w:rsidP="00FB0914">
            <w:pPr>
              <w:jc w:val="center"/>
              <w:rPr>
                <w:sz w:val="28"/>
                <w:szCs w:val="28"/>
                <w:lang w:eastAsia="en-US"/>
              </w:rPr>
            </w:pPr>
            <w:r>
              <w:rPr>
                <w:sz w:val="28"/>
                <w:szCs w:val="28"/>
                <w:lang w:eastAsia="en-US"/>
              </w:rPr>
              <w:t>2</w:t>
            </w:r>
            <w:r w:rsidRPr="00067CF7">
              <w:rPr>
                <w:sz w:val="28"/>
                <w:szCs w:val="28"/>
                <w:lang w:eastAsia="en-US"/>
              </w:rPr>
              <w:t>50,0</w:t>
            </w:r>
            <w:r>
              <w:rPr>
                <w:sz w:val="28"/>
                <w:szCs w:val="28"/>
                <w:lang w:eastAsia="en-US"/>
              </w:rPr>
              <w:t>0</w:t>
            </w:r>
          </w:p>
        </w:tc>
        <w:tc>
          <w:tcPr>
            <w:tcW w:w="1701" w:type="dxa"/>
            <w:shd w:val="clear" w:color="auto" w:fill="auto"/>
            <w:vAlign w:val="center"/>
          </w:tcPr>
          <w:p w14:paraId="19CF4C29" w14:textId="77777777" w:rsidR="00A64809" w:rsidRDefault="00A64809" w:rsidP="00FB0914">
            <w:pPr>
              <w:jc w:val="center"/>
            </w:pPr>
            <w:r w:rsidRPr="00AB72ED">
              <w:rPr>
                <w:sz w:val="28"/>
                <w:lang w:eastAsia="en-US"/>
              </w:rPr>
              <w:t>0,00</w:t>
            </w:r>
          </w:p>
        </w:tc>
        <w:tc>
          <w:tcPr>
            <w:tcW w:w="1701" w:type="dxa"/>
            <w:shd w:val="clear" w:color="auto" w:fill="auto"/>
            <w:vAlign w:val="center"/>
          </w:tcPr>
          <w:p w14:paraId="40A97F16" w14:textId="77777777" w:rsidR="00A64809" w:rsidRDefault="00A64809" w:rsidP="00FB0914">
            <w:pPr>
              <w:jc w:val="center"/>
            </w:pPr>
            <w:r w:rsidRPr="00AB72ED">
              <w:rPr>
                <w:sz w:val="28"/>
                <w:lang w:eastAsia="en-US"/>
              </w:rPr>
              <w:t>0,00</w:t>
            </w:r>
          </w:p>
        </w:tc>
        <w:tc>
          <w:tcPr>
            <w:tcW w:w="1560" w:type="dxa"/>
            <w:shd w:val="clear" w:color="auto" w:fill="auto"/>
            <w:vAlign w:val="center"/>
          </w:tcPr>
          <w:p w14:paraId="417D3FB1" w14:textId="77777777" w:rsidR="00A64809" w:rsidRPr="00067CF7" w:rsidRDefault="00A64809" w:rsidP="00FB0914">
            <w:pPr>
              <w:jc w:val="center"/>
              <w:rPr>
                <w:sz w:val="28"/>
                <w:szCs w:val="28"/>
                <w:lang w:eastAsia="en-US"/>
              </w:rPr>
            </w:pPr>
            <w:r>
              <w:rPr>
                <w:sz w:val="28"/>
                <w:szCs w:val="28"/>
                <w:lang w:eastAsia="en-US"/>
              </w:rPr>
              <w:t>2</w:t>
            </w:r>
            <w:r w:rsidRPr="00067CF7">
              <w:rPr>
                <w:sz w:val="28"/>
                <w:szCs w:val="28"/>
                <w:lang w:eastAsia="en-US"/>
              </w:rPr>
              <w:t>50,0</w:t>
            </w:r>
            <w:r>
              <w:rPr>
                <w:sz w:val="28"/>
                <w:szCs w:val="28"/>
                <w:lang w:eastAsia="en-US"/>
              </w:rPr>
              <w:t>0</w:t>
            </w:r>
          </w:p>
        </w:tc>
        <w:tc>
          <w:tcPr>
            <w:tcW w:w="1984" w:type="dxa"/>
            <w:shd w:val="clear" w:color="auto" w:fill="auto"/>
            <w:vAlign w:val="center"/>
          </w:tcPr>
          <w:p w14:paraId="7D0134D3" w14:textId="77777777" w:rsidR="00A64809" w:rsidRDefault="00A64809" w:rsidP="00FB0914">
            <w:pPr>
              <w:jc w:val="center"/>
            </w:pPr>
            <w:r w:rsidRPr="003D62B0">
              <w:rPr>
                <w:sz w:val="28"/>
                <w:lang w:eastAsia="en-US"/>
              </w:rPr>
              <w:t>0,00</w:t>
            </w:r>
          </w:p>
        </w:tc>
      </w:tr>
      <w:tr w:rsidR="00A64809" w:rsidRPr="00067CF7" w14:paraId="2E79D1DF" w14:textId="77777777" w:rsidTr="00FB0914">
        <w:tc>
          <w:tcPr>
            <w:tcW w:w="1525" w:type="dxa"/>
            <w:shd w:val="clear" w:color="auto" w:fill="auto"/>
          </w:tcPr>
          <w:p w14:paraId="6FB6D718" w14:textId="77777777" w:rsidR="00A64809" w:rsidRPr="00DB462E" w:rsidRDefault="00A64809" w:rsidP="00FB0914">
            <w:pPr>
              <w:rPr>
                <w:sz w:val="28"/>
                <w:lang w:eastAsia="en-US"/>
              </w:rPr>
            </w:pPr>
            <w:r w:rsidRPr="00DB462E">
              <w:rPr>
                <w:sz w:val="28"/>
                <w:lang w:eastAsia="en-US"/>
              </w:rPr>
              <w:t>2023 год</w:t>
            </w:r>
          </w:p>
        </w:tc>
        <w:tc>
          <w:tcPr>
            <w:tcW w:w="1276" w:type="dxa"/>
            <w:gridSpan w:val="2"/>
            <w:shd w:val="clear" w:color="auto" w:fill="auto"/>
            <w:vAlign w:val="center"/>
          </w:tcPr>
          <w:p w14:paraId="5466B472" w14:textId="77777777" w:rsidR="00A64809" w:rsidRPr="00DB462E" w:rsidRDefault="00A64809" w:rsidP="00FB0914">
            <w:pPr>
              <w:jc w:val="center"/>
              <w:rPr>
                <w:sz w:val="28"/>
                <w:lang w:eastAsia="en-US"/>
              </w:rPr>
            </w:pPr>
            <w:r>
              <w:rPr>
                <w:sz w:val="28"/>
                <w:lang w:eastAsia="en-US"/>
              </w:rPr>
              <w:t>10</w:t>
            </w:r>
            <w:r w:rsidRPr="00DB462E">
              <w:rPr>
                <w:sz w:val="28"/>
                <w:lang w:eastAsia="en-US"/>
              </w:rPr>
              <w:t>0,00</w:t>
            </w:r>
          </w:p>
        </w:tc>
        <w:tc>
          <w:tcPr>
            <w:tcW w:w="1701" w:type="dxa"/>
            <w:shd w:val="clear" w:color="auto" w:fill="auto"/>
            <w:vAlign w:val="center"/>
          </w:tcPr>
          <w:p w14:paraId="032555A8" w14:textId="77777777" w:rsidR="00A64809" w:rsidRPr="00DB462E" w:rsidRDefault="00A64809" w:rsidP="00FB0914">
            <w:pPr>
              <w:jc w:val="center"/>
              <w:rPr>
                <w:sz w:val="28"/>
                <w:lang w:eastAsia="en-US"/>
              </w:rPr>
            </w:pPr>
            <w:r w:rsidRPr="00DB462E">
              <w:rPr>
                <w:sz w:val="28"/>
                <w:lang w:eastAsia="en-US"/>
              </w:rPr>
              <w:t>0,00</w:t>
            </w:r>
          </w:p>
        </w:tc>
        <w:tc>
          <w:tcPr>
            <w:tcW w:w="1701" w:type="dxa"/>
            <w:shd w:val="clear" w:color="auto" w:fill="auto"/>
            <w:vAlign w:val="center"/>
          </w:tcPr>
          <w:p w14:paraId="4A53B225" w14:textId="77777777" w:rsidR="00A64809" w:rsidRPr="00DB462E" w:rsidRDefault="00A64809" w:rsidP="00FB0914">
            <w:pPr>
              <w:jc w:val="center"/>
              <w:rPr>
                <w:sz w:val="28"/>
                <w:lang w:eastAsia="en-US"/>
              </w:rPr>
            </w:pPr>
            <w:r w:rsidRPr="00DB462E">
              <w:rPr>
                <w:sz w:val="28"/>
                <w:lang w:eastAsia="en-US"/>
              </w:rPr>
              <w:t>0,00</w:t>
            </w:r>
          </w:p>
        </w:tc>
        <w:tc>
          <w:tcPr>
            <w:tcW w:w="1560" w:type="dxa"/>
            <w:shd w:val="clear" w:color="auto" w:fill="auto"/>
            <w:vAlign w:val="center"/>
          </w:tcPr>
          <w:p w14:paraId="07E6246B" w14:textId="77777777" w:rsidR="00A64809" w:rsidRPr="00DB462E" w:rsidRDefault="00A64809" w:rsidP="00FB0914">
            <w:pPr>
              <w:jc w:val="center"/>
              <w:rPr>
                <w:sz w:val="28"/>
                <w:lang w:eastAsia="en-US"/>
              </w:rPr>
            </w:pPr>
            <w:r>
              <w:rPr>
                <w:sz w:val="28"/>
                <w:lang w:eastAsia="en-US"/>
              </w:rPr>
              <w:t>10</w:t>
            </w:r>
            <w:r w:rsidRPr="00DB462E">
              <w:rPr>
                <w:sz w:val="28"/>
                <w:lang w:eastAsia="en-US"/>
              </w:rPr>
              <w:t>0,00</w:t>
            </w:r>
          </w:p>
        </w:tc>
        <w:tc>
          <w:tcPr>
            <w:tcW w:w="1984" w:type="dxa"/>
            <w:shd w:val="clear" w:color="auto" w:fill="auto"/>
            <w:vAlign w:val="center"/>
          </w:tcPr>
          <w:p w14:paraId="230FC15D" w14:textId="77777777" w:rsidR="00A64809" w:rsidRPr="00DB462E" w:rsidRDefault="00A64809" w:rsidP="00FB0914">
            <w:pPr>
              <w:jc w:val="center"/>
              <w:rPr>
                <w:sz w:val="28"/>
                <w:lang w:eastAsia="en-US"/>
              </w:rPr>
            </w:pPr>
            <w:r w:rsidRPr="00DB462E">
              <w:rPr>
                <w:sz w:val="28"/>
                <w:lang w:eastAsia="en-US"/>
              </w:rPr>
              <w:t>0,00</w:t>
            </w:r>
          </w:p>
        </w:tc>
      </w:tr>
      <w:tr w:rsidR="00A64809" w:rsidRPr="00067CF7" w14:paraId="5CB230C3" w14:textId="77777777" w:rsidTr="00FB0914">
        <w:trPr>
          <w:trHeight w:val="343"/>
        </w:trPr>
        <w:tc>
          <w:tcPr>
            <w:tcW w:w="1525" w:type="dxa"/>
            <w:shd w:val="clear" w:color="auto" w:fill="auto"/>
          </w:tcPr>
          <w:p w14:paraId="12751DA0" w14:textId="77777777" w:rsidR="00A64809" w:rsidRPr="00DB462E" w:rsidRDefault="00A64809" w:rsidP="00FB0914">
            <w:pPr>
              <w:rPr>
                <w:sz w:val="28"/>
                <w:lang w:eastAsia="en-US"/>
              </w:rPr>
            </w:pPr>
            <w:r w:rsidRPr="00DB462E">
              <w:rPr>
                <w:sz w:val="28"/>
                <w:lang w:eastAsia="en-US"/>
              </w:rPr>
              <w:t>2024 год</w:t>
            </w:r>
          </w:p>
        </w:tc>
        <w:tc>
          <w:tcPr>
            <w:tcW w:w="1276" w:type="dxa"/>
            <w:gridSpan w:val="2"/>
            <w:shd w:val="clear" w:color="auto" w:fill="auto"/>
            <w:vAlign w:val="center"/>
          </w:tcPr>
          <w:p w14:paraId="31FE2CC9" w14:textId="77777777" w:rsidR="00A64809" w:rsidRPr="00DB462E" w:rsidRDefault="00A64809" w:rsidP="00FB0914">
            <w:pPr>
              <w:jc w:val="center"/>
              <w:rPr>
                <w:sz w:val="28"/>
                <w:lang w:eastAsia="en-US"/>
              </w:rPr>
            </w:pPr>
            <w:r>
              <w:rPr>
                <w:sz w:val="28"/>
                <w:lang w:eastAsia="en-US"/>
              </w:rPr>
              <w:t>10</w:t>
            </w:r>
            <w:r w:rsidRPr="00DB462E">
              <w:rPr>
                <w:sz w:val="28"/>
                <w:lang w:eastAsia="en-US"/>
              </w:rPr>
              <w:t>0,00</w:t>
            </w:r>
          </w:p>
        </w:tc>
        <w:tc>
          <w:tcPr>
            <w:tcW w:w="1701" w:type="dxa"/>
            <w:shd w:val="clear" w:color="auto" w:fill="auto"/>
            <w:vAlign w:val="center"/>
          </w:tcPr>
          <w:p w14:paraId="7F08F48E" w14:textId="77777777" w:rsidR="00A64809" w:rsidRPr="00DB462E" w:rsidRDefault="00A64809" w:rsidP="00FB0914">
            <w:pPr>
              <w:jc w:val="center"/>
              <w:rPr>
                <w:sz w:val="28"/>
                <w:lang w:eastAsia="en-US"/>
              </w:rPr>
            </w:pPr>
            <w:r w:rsidRPr="00DB462E">
              <w:rPr>
                <w:sz w:val="28"/>
                <w:lang w:eastAsia="en-US"/>
              </w:rPr>
              <w:t>0,00</w:t>
            </w:r>
          </w:p>
        </w:tc>
        <w:tc>
          <w:tcPr>
            <w:tcW w:w="1701" w:type="dxa"/>
            <w:shd w:val="clear" w:color="auto" w:fill="auto"/>
            <w:vAlign w:val="center"/>
          </w:tcPr>
          <w:p w14:paraId="159AEE1D" w14:textId="77777777" w:rsidR="00A64809" w:rsidRPr="00DB462E" w:rsidRDefault="00A64809" w:rsidP="00FB0914">
            <w:pPr>
              <w:jc w:val="center"/>
              <w:rPr>
                <w:sz w:val="28"/>
                <w:lang w:eastAsia="en-US"/>
              </w:rPr>
            </w:pPr>
            <w:r w:rsidRPr="00DB462E">
              <w:rPr>
                <w:sz w:val="28"/>
                <w:lang w:eastAsia="en-US"/>
              </w:rPr>
              <w:t>0,00</w:t>
            </w:r>
          </w:p>
        </w:tc>
        <w:tc>
          <w:tcPr>
            <w:tcW w:w="1560" w:type="dxa"/>
            <w:shd w:val="clear" w:color="auto" w:fill="auto"/>
            <w:vAlign w:val="center"/>
          </w:tcPr>
          <w:p w14:paraId="73AD9231" w14:textId="77777777" w:rsidR="00A64809" w:rsidRPr="00DB462E" w:rsidRDefault="00A64809" w:rsidP="00FB0914">
            <w:pPr>
              <w:jc w:val="center"/>
              <w:rPr>
                <w:sz w:val="28"/>
                <w:lang w:eastAsia="en-US"/>
              </w:rPr>
            </w:pPr>
            <w:r>
              <w:rPr>
                <w:sz w:val="28"/>
                <w:lang w:eastAsia="en-US"/>
              </w:rPr>
              <w:t>10</w:t>
            </w:r>
            <w:r w:rsidRPr="00DB462E">
              <w:rPr>
                <w:sz w:val="28"/>
                <w:lang w:eastAsia="en-US"/>
              </w:rPr>
              <w:t>0,00</w:t>
            </w:r>
          </w:p>
        </w:tc>
        <w:tc>
          <w:tcPr>
            <w:tcW w:w="1984" w:type="dxa"/>
            <w:shd w:val="clear" w:color="auto" w:fill="auto"/>
            <w:vAlign w:val="center"/>
          </w:tcPr>
          <w:p w14:paraId="64CE62D3" w14:textId="77777777" w:rsidR="00A64809" w:rsidRPr="00DB462E" w:rsidRDefault="00A64809" w:rsidP="00FB0914">
            <w:pPr>
              <w:jc w:val="center"/>
              <w:rPr>
                <w:sz w:val="28"/>
                <w:lang w:eastAsia="en-US"/>
              </w:rPr>
            </w:pPr>
            <w:r w:rsidRPr="00DB462E">
              <w:rPr>
                <w:sz w:val="28"/>
                <w:lang w:eastAsia="en-US"/>
              </w:rPr>
              <w:t>0,00</w:t>
            </w:r>
          </w:p>
        </w:tc>
      </w:tr>
      <w:tr w:rsidR="00A64809" w:rsidRPr="00067CF7" w14:paraId="5E6D33A1" w14:textId="77777777" w:rsidTr="00FB0914">
        <w:tc>
          <w:tcPr>
            <w:tcW w:w="9747" w:type="dxa"/>
            <w:gridSpan w:val="7"/>
            <w:shd w:val="clear" w:color="auto" w:fill="auto"/>
          </w:tcPr>
          <w:p w14:paraId="3B058933" w14:textId="77777777" w:rsidR="00A64809" w:rsidRPr="00067CF7" w:rsidRDefault="00A64809" w:rsidP="00FB0914">
            <w:pPr>
              <w:jc w:val="center"/>
              <w:rPr>
                <w:sz w:val="28"/>
                <w:szCs w:val="28"/>
                <w:lang w:eastAsia="en-US"/>
              </w:rPr>
            </w:pPr>
            <w:r w:rsidRPr="00067CF7">
              <w:rPr>
                <w:sz w:val="28"/>
                <w:szCs w:val="28"/>
                <w:lang w:eastAsia="en-US"/>
              </w:rPr>
              <w:t>Общий объем финансирования по муниципальной программе</w:t>
            </w:r>
          </w:p>
        </w:tc>
      </w:tr>
      <w:tr w:rsidR="00A64809" w:rsidRPr="00067CF7" w14:paraId="7AD4DC43" w14:textId="77777777" w:rsidTr="00FB0914">
        <w:trPr>
          <w:trHeight w:val="386"/>
        </w:trPr>
        <w:tc>
          <w:tcPr>
            <w:tcW w:w="1525" w:type="dxa"/>
            <w:shd w:val="clear" w:color="auto" w:fill="auto"/>
          </w:tcPr>
          <w:p w14:paraId="1E6299FB" w14:textId="77777777" w:rsidR="00A64809" w:rsidRPr="00067CF7" w:rsidRDefault="00A64809" w:rsidP="00FB0914">
            <w:pPr>
              <w:rPr>
                <w:sz w:val="28"/>
                <w:szCs w:val="28"/>
                <w:lang w:eastAsia="en-US"/>
              </w:rPr>
            </w:pPr>
            <w:r w:rsidRPr="00067CF7">
              <w:rPr>
                <w:sz w:val="28"/>
                <w:szCs w:val="28"/>
                <w:lang w:eastAsia="en-US"/>
              </w:rPr>
              <w:t>2018 год</w:t>
            </w:r>
          </w:p>
        </w:tc>
        <w:tc>
          <w:tcPr>
            <w:tcW w:w="1276" w:type="dxa"/>
            <w:gridSpan w:val="2"/>
            <w:shd w:val="clear" w:color="auto" w:fill="auto"/>
            <w:vAlign w:val="center"/>
          </w:tcPr>
          <w:p w14:paraId="47B9FAA4" w14:textId="77777777" w:rsidR="00A64809" w:rsidRPr="00067CF7" w:rsidRDefault="00A64809" w:rsidP="00FB0914">
            <w:pPr>
              <w:jc w:val="center"/>
              <w:rPr>
                <w:sz w:val="28"/>
                <w:szCs w:val="28"/>
                <w:lang w:eastAsia="en-US"/>
              </w:rPr>
            </w:pPr>
            <w:r>
              <w:rPr>
                <w:sz w:val="28"/>
                <w:szCs w:val="28"/>
                <w:lang w:eastAsia="en-US"/>
              </w:rPr>
              <w:t>0</w:t>
            </w:r>
            <w:r w:rsidRPr="00067CF7">
              <w:rPr>
                <w:sz w:val="28"/>
                <w:szCs w:val="28"/>
                <w:lang w:eastAsia="en-US"/>
              </w:rPr>
              <w:t>,0</w:t>
            </w:r>
            <w:r>
              <w:rPr>
                <w:sz w:val="28"/>
                <w:szCs w:val="28"/>
                <w:lang w:eastAsia="en-US"/>
              </w:rPr>
              <w:t>0</w:t>
            </w:r>
          </w:p>
        </w:tc>
        <w:tc>
          <w:tcPr>
            <w:tcW w:w="1701" w:type="dxa"/>
            <w:shd w:val="clear" w:color="auto" w:fill="auto"/>
            <w:vAlign w:val="center"/>
          </w:tcPr>
          <w:p w14:paraId="44D131DB" w14:textId="77777777" w:rsidR="00A64809" w:rsidRDefault="00A64809" w:rsidP="00FB0914">
            <w:pPr>
              <w:jc w:val="center"/>
            </w:pPr>
            <w:r w:rsidRPr="000707A6">
              <w:rPr>
                <w:sz w:val="28"/>
                <w:lang w:eastAsia="en-US"/>
              </w:rPr>
              <w:t>0,00</w:t>
            </w:r>
          </w:p>
        </w:tc>
        <w:tc>
          <w:tcPr>
            <w:tcW w:w="1701" w:type="dxa"/>
            <w:shd w:val="clear" w:color="auto" w:fill="auto"/>
            <w:vAlign w:val="center"/>
          </w:tcPr>
          <w:p w14:paraId="287274F4" w14:textId="77777777" w:rsidR="00A64809" w:rsidRDefault="00A64809" w:rsidP="00FB0914">
            <w:pPr>
              <w:jc w:val="center"/>
            </w:pPr>
            <w:r w:rsidRPr="000707A6">
              <w:rPr>
                <w:sz w:val="28"/>
                <w:lang w:eastAsia="en-US"/>
              </w:rPr>
              <w:t>0,00</w:t>
            </w:r>
          </w:p>
        </w:tc>
        <w:tc>
          <w:tcPr>
            <w:tcW w:w="1560" w:type="dxa"/>
            <w:shd w:val="clear" w:color="auto" w:fill="auto"/>
            <w:vAlign w:val="center"/>
          </w:tcPr>
          <w:p w14:paraId="49FD78AD" w14:textId="77777777" w:rsidR="00A64809" w:rsidRPr="00067CF7" w:rsidRDefault="00A64809" w:rsidP="00FB0914">
            <w:pPr>
              <w:jc w:val="center"/>
              <w:rPr>
                <w:sz w:val="28"/>
                <w:szCs w:val="28"/>
                <w:lang w:eastAsia="en-US"/>
              </w:rPr>
            </w:pPr>
            <w:r>
              <w:rPr>
                <w:sz w:val="28"/>
                <w:szCs w:val="28"/>
                <w:lang w:eastAsia="en-US"/>
              </w:rPr>
              <w:t>0</w:t>
            </w:r>
            <w:r w:rsidRPr="00067CF7">
              <w:rPr>
                <w:sz w:val="28"/>
                <w:szCs w:val="28"/>
                <w:lang w:eastAsia="en-US"/>
              </w:rPr>
              <w:t>,0</w:t>
            </w:r>
            <w:r>
              <w:rPr>
                <w:sz w:val="28"/>
                <w:szCs w:val="28"/>
                <w:lang w:eastAsia="en-US"/>
              </w:rPr>
              <w:t>0</w:t>
            </w:r>
          </w:p>
        </w:tc>
        <w:tc>
          <w:tcPr>
            <w:tcW w:w="1984" w:type="dxa"/>
            <w:shd w:val="clear" w:color="auto" w:fill="auto"/>
            <w:vAlign w:val="center"/>
          </w:tcPr>
          <w:p w14:paraId="1C0B5BFE" w14:textId="77777777" w:rsidR="00A64809" w:rsidRDefault="00A64809" w:rsidP="00FB0914">
            <w:pPr>
              <w:jc w:val="center"/>
            </w:pPr>
            <w:r w:rsidRPr="003D62B0">
              <w:rPr>
                <w:sz w:val="28"/>
                <w:lang w:eastAsia="en-US"/>
              </w:rPr>
              <w:t>0,00</w:t>
            </w:r>
          </w:p>
        </w:tc>
      </w:tr>
      <w:tr w:rsidR="00A64809" w:rsidRPr="00067CF7" w14:paraId="3FA1830A" w14:textId="77777777" w:rsidTr="00FB0914">
        <w:tc>
          <w:tcPr>
            <w:tcW w:w="1525" w:type="dxa"/>
            <w:shd w:val="clear" w:color="auto" w:fill="auto"/>
          </w:tcPr>
          <w:p w14:paraId="5312F0FF" w14:textId="77777777" w:rsidR="00A64809" w:rsidRPr="00067CF7" w:rsidRDefault="00A64809" w:rsidP="00FB0914">
            <w:pPr>
              <w:rPr>
                <w:sz w:val="28"/>
                <w:szCs w:val="28"/>
                <w:lang w:eastAsia="en-US"/>
              </w:rPr>
            </w:pPr>
            <w:r w:rsidRPr="00067CF7">
              <w:rPr>
                <w:sz w:val="28"/>
                <w:szCs w:val="28"/>
                <w:lang w:eastAsia="en-US"/>
              </w:rPr>
              <w:t>2019 год</w:t>
            </w:r>
          </w:p>
        </w:tc>
        <w:tc>
          <w:tcPr>
            <w:tcW w:w="1276" w:type="dxa"/>
            <w:gridSpan w:val="2"/>
            <w:shd w:val="clear" w:color="auto" w:fill="auto"/>
            <w:vAlign w:val="center"/>
          </w:tcPr>
          <w:p w14:paraId="18B44DD1" w14:textId="77777777" w:rsidR="00A64809" w:rsidRPr="00067CF7" w:rsidRDefault="00A64809" w:rsidP="00FB0914">
            <w:pPr>
              <w:jc w:val="center"/>
              <w:rPr>
                <w:sz w:val="28"/>
                <w:szCs w:val="28"/>
                <w:lang w:eastAsia="en-US"/>
              </w:rPr>
            </w:pPr>
            <w:r>
              <w:rPr>
                <w:sz w:val="28"/>
                <w:szCs w:val="28"/>
                <w:lang w:eastAsia="en-US"/>
              </w:rPr>
              <w:t>25</w:t>
            </w:r>
            <w:r w:rsidRPr="00067CF7">
              <w:rPr>
                <w:sz w:val="28"/>
                <w:szCs w:val="28"/>
                <w:lang w:eastAsia="en-US"/>
              </w:rPr>
              <w:t>0,0</w:t>
            </w:r>
            <w:r>
              <w:rPr>
                <w:sz w:val="28"/>
                <w:szCs w:val="28"/>
                <w:lang w:eastAsia="en-US"/>
              </w:rPr>
              <w:t>0</w:t>
            </w:r>
          </w:p>
        </w:tc>
        <w:tc>
          <w:tcPr>
            <w:tcW w:w="1701" w:type="dxa"/>
            <w:shd w:val="clear" w:color="auto" w:fill="auto"/>
            <w:vAlign w:val="center"/>
          </w:tcPr>
          <w:p w14:paraId="581A02F9" w14:textId="77777777" w:rsidR="00A64809" w:rsidRDefault="00A64809" w:rsidP="00FB0914">
            <w:pPr>
              <w:jc w:val="center"/>
            </w:pPr>
            <w:r w:rsidRPr="000707A6">
              <w:rPr>
                <w:sz w:val="28"/>
                <w:lang w:eastAsia="en-US"/>
              </w:rPr>
              <w:t>0,00</w:t>
            </w:r>
          </w:p>
        </w:tc>
        <w:tc>
          <w:tcPr>
            <w:tcW w:w="1701" w:type="dxa"/>
            <w:shd w:val="clear" w:color="auto" w:fill="auto"/>
            <w:vAlign w:val="center"/>
          </w:tcPr>
          <w:p w14:paraId="78F0DF33" w14:textId="77777777" w:rsidR="00A64809" w:rsidRDefault="00A64809" w:rsidP="00FB0914">
            <w:pPr>
              <w:jc w:val="center"/>
            </w:pPr>
            <w:r w:rsidRPr="000707A6">
              <w:rPr>
                <w:sz w:val="28"/>
                <w:lang w:eastAsia="en-US"/>
              </w:rPr>
              <w:t>0,00</w:t>
            </w:r>
          </w:p>
        </w:tc>
        <w:tc>
          <w:tcPr>
            <w:tcW w:w="1560" w:type="dxa"/>
            <w:shd w:val="clear" w:color="auto" w:fill="auto"/>
            <w:vAlign w:val="center"/>
          </w:tcPr>
          <w:p w14:paraId="4BAF9213" w14:textId="77777777" w:rsidR="00A64809" w:rsidRPr="00067CF7" w:rsidRDefault="00A64809" w:rsidP="00FB0914">
            <w:pPr>
              <w:jc w:val="center"/>
              <w:rPr>
                <w:sz w:val="28"/>
                <w:szCs w:val="28"/>
                <w:lang w:eastAsia="en-US"/>
              </w:rPr>
            </w:pPr>
            <w:r>
              <w:rPr>
                <w:sz w:val="28"/>
                <w:szCs w:val="28"/>
                <w:lang w:eastAsia="en-US"/>
              </w:rPr>
              <w:t>25</w:t>
            </w:r>
            <w:r w:rsidRPr="00067CF7">
              <w:rPr>
                <w:sz w:val="28"/>
                <w:szCs w:val="28"/>
                <w:lang w:eastAsia="en-US"/>
              </w:rPr>
              <w:t>0,0</w:t>
            </w:r>
            <w:r>
              <w:rPr>
                <w:sz w:val="28"/>
                <w:szCs w:val="28"/>
                <w:lang w:eastAsia="en-US"/>
              </w:rPr>
              <w:t>0</w:t>
            </w:r>
          </w:p>
        </w:tc>
        <w:tc>
          <w:tcPr>
            <w:tcW w:w="1984" w:type="dxa"/>
            <w:shd w:val="clear" w:color="auto" w:fill="auto"/>
            <w:vAlign w:val="center"/>
          </w:tcPr>
          <w:p w14:paraId="2983C822" w14:textId="77777777" w:rsidR="00A64809" w:rsidRDefault="00A64809" w:rsidP="00FB0914">
            <w:pPr>
              <w:jc w:val="center"/>
            </w:pPr>
            <w:r w:rsidRPr="003D62B0">
              <w:rPr>
                <w:sz w:val="28"/>
                <w:lang w:eastAsia="en-US"/>
              </w:rPr>
              <w:t>0,00</w:t>
            </w:r>
          </w:p>
        </w:tc>
      </w:tr>
      <w:tr w:rsidR="00A64809" w:rsidRPr="00067CF7" w14:paraId="4BA78964" w14:textId="77777777" w:rsidTr="00FB0914">
        <w:tc>
          <w:tcPr>
            <w:tcW w:w="1525" w:type="dxa"/>
            <w:shd w:val="clear" w:color="auto" w:fill="auto"/>
          </w:tcPr>
          <w:p w14:paraId="322CE36F" w14:textId="77777777" w:rsidR="00A64809" w:rsidRPr="00067CF7" w:rsidRDefault="00A64809" w:rsidP="00FB0914">
            <w:pPr>
              <w:rPr>
                <w:sz w:val="28"/>
                <w:szCs w:val="28"/>
                <w:lang w:eastAsia="en-US"/>
              </w:rPr>
            </w:pPr>
            <w:r w:rsidRPr="00067CF7">
              <w:rPr>
                <w:sz w:val="28"/>
                <w:szCs w:val="28"/>
                <w:lang w:eastAsia="en-US"/>
              </w:rPr>
              <w:t>2020 год</w:t>
            </w:r>
          </w:p>
        </w:tc>
        <w:tc>
          <w:tcPr>
            <w:tcW w:w="1276" w:type="dxa"/>
            <w:gridSpan w:val="2"/>
            <w:shd w:val="clear" w:color="auto" w:fill="auto"/>
            <w:vAlign w:val="center"/>
          </w:tcPr>
          <w:p w14:paraId="7F1DFA21" w14:textId="77777777" w:rsidR="00A64809" w:rsidRPr="00067CF7" w:rsidRDefault="00A64809" w:rsidP="00FB0914">
            <w:pPr>
              <w:jc w:val="center"/>
              <w:rPr>
                <w:sz w:val="28"/>
                <w:szCs w:val="28"/>
                <w:lang w:eastAsia="en-US"/>
              </w:rPr>
            </w:pPr>
            <w:r>
              <w:rPr>
                <w:sz w:val="28"/>
                <w:szCs w:val="28"/>
                <w:lang w:eastAsia="en-US"/>
              </w:rPr>
              <w:t>1</w:t>
            </w:r>
            <w:r w:rsidRPr="00067CF7">
              <w:rPr>
                <w:sz w:val="28"/>
                <w:szCs w:val="28"/>
                <w:lang w:eastAsia="en-US"/>
              </w:rPr>
              <w:t>50,0</w:t>
            </w:r>
            <w:r>
              <w:rPr>
                <w:sz w:val="28"/>
                <w:szCs w:val="28"/>
                <w:lang w:eastAsia="en-US"/>
              </w:rPr>
              <w:t>0</w:t>
            </w:r>
          </w:p>
        </w:tc>
        <w:tc>
          <w:tcPr>
            <w:tcW w:w="1701" w:type="dxa"/>
            <w:shd w:val="clear" w:color="auto" w:fill="auto"/>
            <w:vAlign w:val="center"/>
          </w:tcPr>
          <w:p w14:paraId="3C11B7E7" w14:textId="77777777" w:rsidR="00A64809" w:rsidRDefault="00A64809" w:rsidP="00FB0914">
            <w:pPr>
              <w:jc w:val="center"/>
            </w:pPr>
            <w:r w:rsidRPr="000707A6">
              <w:rPr>
                <w:sz w:val="28"/>
                <w:lang w:eastAsia="en-US"/>
              </w:rPr>
              <w:t>0,00</w:t>
            </w:r>
          </w:p>
        </w:tc>
        <w:tc>
          <w:tcPr>
            <w:tcW w:w="1701" w:type="dxa"/>
            <w:shd w:val="clear" w:color="auto" w:fill="auto"/>
            <w:vAlign w:val="center"/>
          </w:tcPr>
          <w:p w14:paraId="0EC8F2C3" w14:textId="77777777" w:rsidR="00A64809" w:rsidRDefault="00A64809" w:rsidP="00FB0914">
            <w:pPr>
              <w:jc w:val="center"/>
            </w:pPr>
            <w:r w:rsidRPr="000707A6">
              <w:rPr>
                <w:sz w:val="28"/>
                <w:lang w:eastAsia="en-US"/>
              </w:rPr>
              <w:t>0,00</w:t>
            </w:r>
          </w:p>
        </w:tc>
        <w:tc>
          <w:tcPr>
            <w:tcW w:w="1560" w:type="dxa"/>
            <w:shd w:val="clear" w:color="auto" w:fill="auto"/>
            <w:vAlign w:val="center"/>
          </w:tcPr>
          <w:p w14:paraId="4E15CE26" w14:textId="77777777" w:rsidR="00A64809" w:rsidRPr="00067CF7" w:rsidRDefault="00A64809" w:rsidP="00FB0914">
            <w:pPr>
              <w:jc w:val="center"/>
              <w:rPr>
                <w:sz w:val="28"/>
                <w:szCs w:val="28"/>
                <w:lang w:eastAsia="en-US"/>
              </w:rPr>
            </w:pPr>
            <w:r>
              <w:rPr>
                <w:sz w:val="28"/>
                <w:szCs w:val="28"/>
                <w:lang w:eastAsia="en-US"/>
              </w:rPr>
              <w:t>370</w:t>
            </w:r>
            <w:r w:rsidRPr="00067CF7">
              <w:rPr>
                <w:sz w:val="28"/>
                <w:szCs w:val="28"/>
                <w:lang w:eastAsia="en-US"/>
              </w:rPr>
              <w:t>,0</w:t>
            </w:r>
            <w:r>
              <w:rPr>
                <w:sz w:val="28"/>
                <w:szCs w:val="28"/>
                <w:lang w:eastAsia="en-US"/>
              </w:rPr>
              <w:t>0</w:t>
            </w:r>
          </w:p>
        </w:tc>
        <w:tc>
          <w:tcPr>
            <w:tcW w:w="1984" w:type="dxa"/>
            <w:shd w:val="clear" w:color="auto" w:fill="auto"/>
            <w:vAlign w:val="center"/>
          </w:tcPr>
          <w:p w14:paraId="35926132" w14:textId="77777777" w:rsidR="00A64809" w:rsidRDefault="00A64809" w:rsidP="00FB0914">
            <w:pPr>
              <w:jc w:val="center"/>
            </w:pPr>
            <w:r w:rsidRPr="003D62B0">
              <w:rPr>
                <w:sz w:val="28"/>
                <w:lang w:eastAsia="en-US"/>
              </w:rPr>
              <w:t>0,00</w:t>
            </w:r>
          </w:p>
        </w:tc>
      </w:tr>
      <w:tr w:rsidR="00A64809" w:rsidRPr="00067CF7" w14:paraId="09EEB126" w14:textId="77777777" w:rsidTr="00FB0914">
        <w:trPr>
          <w:trHeight w:val="353"/>
        </w:trPr>
        <w:tc>
          <w:tcPr>
            <w:tcW w:w="1525" w:type="dxa"/>
            <w:shd w:val="clear" w:color="auto" w:fill="auto"/>
          </w:tcPr>
          <w:p w14:paraId="754E8D14" w14:textId="77777777" w:rsidR="00A64809" w:rsidRPr="00067CF7" w:rsidRDefault="00A64809" w:rsidP="00FB0914">
            <w:pPr>
              <w:rPr>
                <w:sz w:val="28"/>
                <w:szCs w:val="28"/>
                <w:lang w:eastAsia="en-US"/>
              </w:rPr>
            </w:pPr>
            <w:r w:rsidRPr="00067CF7">
              <w:rPr>
                <w:sz w:val="28"/>
                <w:szCs w:val="28"/>
                <w:lang w:eastAsia="en-US"/>
              </w:rPr>
              <w:t>2021 год</w:t>
            </w:r>
          </w:p>
        </w:tc>
        <w:tc>
          <w:tcPr>
            <w:tcW w:w="1276" w:type="dxa"/>
            <w:gridSpan w:val="2"/>
            <w:shd w:val="clear" w:color="auto" w:fill="auto"/>
            <w:vAlign w:val="center"/>
          </w:tcPr>
          <w:p w14:paraId="61872A9B" w14:textId="77777777" w:rsidR="00A64809" w:rsidRPr="00067CF7" w:rsidRDefault="00A64809" w:rsidP="00FB0914">
            <w:pPr>
              <w:jc w:val="center"/>
              <w:rPr>
                <w:sz w:val="28"/>
                <w:szCs w:val="28"/>
                <w:lang w:eastAsia="en-US"/>
              </w:rPr>
            </w:pPr>
            <w:r>
              <w:rPr>
                <w:sz w:val="28"/>
                <w:szCs w:val="28"/>
                <w:lang w:eastAsia="en-US"/>
              </w:rPr>
              <w:t>2</w:t>
            </w:r>
            <w:r w:rsidRPr="00067CF7">
              <w:rPr>
                <w:sz w:val="28"/>
                <w:szCs w:val="28"/>
                <w:lang w:eastAsia="en-US"/>
              </w:rPr>
              <w:t>50,0</w:t>
            </w:r>
            <w:r>
              <w:rPr>
                <w:sz w:val="28"/>
                <w:szCs w:val="28"/>
                <w:lang w:eastAsia="en-US"/>
              </w:rPr>
              <w:t>0</w:t>
            </w:r>
          </w:p>
        </w:tc>
        <w:tc>
          <w:tcPr>
            <w:tcW w:w="1701" w:type="dxa"/>
            <w:shd w:val="clear" w:color="auto" w:fill="auto"/>
            <w:vAlign w:val="center"/>
          </w:tcPr>
          <w:p w14:paraId="197A5D58" w14:textId="77777777" w:rsidR="00A64809" w:rsidRDefault="00A64809" w:rsidP="00FB0914">
            <w:pPr>
              <w:jc w:val="center"/>
            </w:pPr>
            <w:r w:rsidRPr="000707A6">
              <w:rPr>
                <w:sz w:val="28"/>
                <w:lang w:eastAsia="en-US"/>
              </w:rPr>
              <w:t>0,00</w:t>
            </w:r>
          </w:p>
        </w:tc>
        <w:tc>
          <w:tcPr>
            <w:tcW w:w="1701" w:type="dxa"/>
            <w:shd w:val="clear" w:color="auto" w:fill="auto"/>
            <w:vAlign w:val="center"/>
          </w:tcPr>
          <w:p w14:paraId="065BB511" w14:textId="77777777" w:rsidR="00A64809" w:rsidRDefault="00A64809" w:rsidP="00FB0914">
            <w:pPr>
              <w:jc w:val="center"/>
            </w:pPr>
            <w:r w:rsidRPr="000707A6">
              <w:rPr>
                <w:sz w:val="28"/>
                <w:lang w:eastAsia="en-US"/>
              </w:rPr>
              <w:t>0,00</w:t>
            </w:r>
          </w:p>
        </w:tc>
        <w:tc>
          <w:tcPr>
            <w:tcW w:w="1560" w:type="dxa"/>
            <w:shd w:val="clear" w:color="auto" w:fill="auto"/>
            <w:vAlign w:val="center"/>
          </w:tcPr>
          <w:p w14:paraId="073DF438" w14:textId="77777777" w:rsidR="00A64809" w:rsidRPr="00067CF7" w:rsidRDefault="00A64809" w:rsidP="00FB0914">
            <w:pPr>
              <w:jc w:val="center"/>
              <w:rPr>
                <w:sz w:val="28"/>
                <w:szCs w:val="28"/>
                <w:lang w:eastAsia="en-US"/>
              </w:rPr>
            </w:pPr>
            <w:r>
              <w:rPr>
                <w:sz w:val="28"/>
                <w:szCs w:val="28"/>
                <w:lang w:eastAsia="en-US"/>
              </w:rPr>
              <w:t>20</w:t>
            </w:r>
            <w:r w:rsidRPr="00067CF7">
              <w:rPr>
                <w:sz w:val="28"/>
                <w:szCs w:val="28"/>
                <w:lang w:eastAsia="en-US"/>
              </w:rPr>
              <w:t>0,0</w:t>
            </w:r>
            <w:r>
              <w:rPr>
                <w:sz w:val="28"/>
                <w:szCs w:val="28"/>
                <w:lang w:eastAsia="en-US"/>
              </w:rPr>
              <w:t>0</w:t>
            </w:r>
          </w:p>
        </w:tc>
        <w:tc>
          <w:tcPr>
            <w:tcW w:w="1984" w:type="dxa"/>
            <w:shd w:val="clear" w:color="auto" w:fill="auto"/>
            <w:vAlign w:val="center"/>
          </w:tcPr>
          <w:p w14:paraId="6ECEADCE" w14:textId="77777777" w:rsidR="00A64809" w:rsidRDefault="00A64809" w:rsidP="00FB0914">
            <w:pPr>
              <w:jc w:val="center"/>
            </w:pPr>
            <w:r w:rsidRPr="003D62B0">
              <w:rPr>
                <w:sz w:val="28"/>
                <w:lang w:eastAsia="en-US"/>
              </w:rPr>
              <w:t>0,00</w:t>
            </w:r>
          </w:p>
        </w:tc>
      </w:tr>
      <w:tr w:rsidR="00A64809" w:rsidRPr="00067CF7" w14:paraId="75C2F774" w14:textId="77777777" w:rsidTr="00FB0914">
        <w:tc>
          <w:tcPr>
            <w:tcW w:w="1525" w:type="dxa"/>
            <w:shd w:val="clear" w:color="auto" w:fill="auto"/>
          </w:tcPr>
          <w:p w14:paraId="250EB548" w14:textId="77777777" w:rsidR="00A64809" w:rsidRPr="00067CF7" w:rsidRDefault="00A64809" w:rsidP="00FB0914">
            <w:pPr>
              <w:rPr>
                <w:sz w:val="28"/>
                <w:szCs w:val="28"/>
                <w:lang w:eastAsia="en-US"/>
              </w:rPr>
            </w:pPr>
            <w:r w:rsidRPr="00067CF7">
              <w:rPr>
                <w:sz w:val="28"/>
                <w:szCs w:val="28"/>
                <w:lang w:eastAsia="en-US"/>
              </w:rPr>
              <w:t>2022 год</w:t>
            </w:r>
          </w:p>
        </w:tc>
        <w:tc>
          <w:tcPr>
            <w:tcW w:w="1276" w:type="dxa"/>
            <w:gridSpan w:val="2"/>
            <w:shd w:val="clear" w:color="auto" w:fill="auto"/>
            <w:vAlign w:val="center"/>
          </w:tcPr>
          <w:p w14:paraId="404D40A8" w14:textId="77777777" w:rsidR="00A64809" w:rsidRPr="00067CF7" w:rsidRDefault="00A64809" w:rsidP="00FB0914">
            <w:pPr>
              <w:jc w:val="center"/>
              <w:rPr>
                <w:sz w:val="28"/>
                <w:szCs w:val="28"/>
                <w:lang w:eastAsia="en-US"/>
              </w:rPr>
            </w:pPr>
            <w:r>
              <w:rPr>
                <w:sz w:val="28"/>
                <w:szCs w:val="28"/>
                <w:lang w:eastAsia="en-US"/>
              </w:rPr>
              <w:t>2</w:t>
            </w:r>
            <w:r w:rsidRPr="00067CF7">
              <w:rPr>
                <w:sz w:val="28"/>
                <w:szCs w:val="28"/>
                <w:lang w:eastAsia="en-US"/>
              </w:rPr>
              <w:t>50,0</w:t>
            </w:r>
            <w:r>
              <w:rPr>
                <w:sz w:val="28"/>
                <w:szCs w:val="28"/>
                <w:lang w:eastAsia="en-US"/>
              </w:rPr>
              <w:t>0</w:t>
            </w:r>
          </w:p>
        </w:tc>
        <w:tc>
          <w:tcPr>
            <w:tcW w:w="1701" w:type="dxa"/>
            <w:shd w:val="clear" w:color="auto" w:fill="auto"/>
            <w:vAlign w:val="center"/>
          </w:tcPr>
          <w:p w14:paraId="6EB63B07" w14:textId="77777777" w:rsidR="00A64809" w:rsidRDefault="00A64809" w:rsidP="00FB0914">
            <w:pPr>
              <w:jc w:val="center"/>
            </w:pPr>
            <w:r w:rsidRPr="000707A6">
              <w:rPr>
                <w:sz w:val="28"/>
                <w:lang w:eastAsia="en-US"/>
              </w:rPr>
              <w:t>0,00</w:t>
            </w:r>
          </w:p>
        </w:tc>
        <w:tc>
          <w:tcPr>
            <w:tcW w:w="1701" w:type="dxa"/>
            <w:shd w:val="clear" w:color="auto" w:fill="auto"/>
            <w:vAlign w:val="center"/>
          </w:tcPr>
          <w:p w14:paraId="60037F1E" w14:textId="77777777" w:rsidR="00A64809" w:rsidRDefault="00A64809" w:rsidP="00FB0914">
            <w:pPr>
              <w:jc w:val="center"/>
            </w:pPr>
            <w:r w:rsidRPr="000707A6">
              <w:rPr>
                <w:sz w:val="28"/>
                <w:lang w:eastAsia="en-US"/>
              </w:rPr>
              <w:t>0,00</w:t>
            </w:r>
          </w:p>
        </w:tc>
        <w:tc>
          <w:tcPr>
            <w:tcW w:w="1560" w:type="dxa"/>
            <w:shd w:val="clear" w:color="auto" w:fill="auto"/>
            <w:vAlign w:val="center"/>
          </w:tcPr>
          <w:p w14:paraId="01307A3E" w14:textId="77777777" w:rsidR="00A64809" w:rsidRPr="00067CF7" w:rsidRDefault="00A64809" w:rsidP="00FB0914">
            <w:pPr>
              <w:jc w:val="center"/>
              <w:rPr>
                <w:sz w:val="28"/>
                <w:szCs w:val="28"/>
                <w:lang w:eastAsia="en-US"/>
              </w:rPr>
            </w:pPr>
            <w:r>
              <w:rPr>
                <w:sz w:val="28"/>
                <w:szCs w:val="28"/>
                <w:lang w:eastAsia="en-US"/>
              </w:rPr>
              <w:t>2</w:t>
            </w:r>
            <w:r w:rsidRPr="00067CF7">
              <w:rPr>
                <w:sz w:val="28"/>
                <w:szCs w:val="28"/>
                <w:lang w:eastAsia="en-US"/>
              </w:rPr>
              <w:t>50,0</w:t>
            </w:r>
            <w:r>
              <w:rPr>
                <w:sz w:val="28"/>
                <w:szCs w:val="28"/>
                <w:lang w:eastAsia="en-US"/>
              </w:rPr>
              <w:t>0</w:t>
            </w:r>
          </w:p>
        </w:tc>
        <w:tc>
          <w:tcPr>
            <w:tcW w:w="1984" w:type="dxa"/>
            <w:shd w:val="clear" w:color="auto" w:fill="auto"/>
            <w:vAlign w:val="center"/>
          </w:tcPr>
          <w:p w14:paraId="3BCE55EB" w14:textId="77777777" w:rsidR="00A64809" w:rsidRDefault="00A64809" w:rsidP="00FB0914">
            <w:pPr>
              <w:jc w:val="center"/>
            </w:pPr>
            <w:r w:rsidRPr="003D62B0">
              <w:rPr>
                <w:sz w:val="28"/>
                <w:lang w:eastAsia="en-US"/>
              </w:rPr>
              <w:t>0,00</w:t>
            </w:r>
          </w:p>
        </w:tc>
      </w:tr>
      <w:tr w:rsidR="00A64809" w:rsidRPr="00067CF7" w14:paraId="4AC318FE" w14:textId="77777777" w:rsidTr="00FB0914">
        <w:tc>
          <w:tcPr>
            <w:tcW w:w="1525" w:type="dxa"/>
            <w:shd w:val="clear" w:color="auto" w:fill="auto"/>
          </w:tcPr>
          <w:p w14:paraId="539C15B3" w14:textId="77777777" w:rsidR="00A64809" w:rsidRPr="00DB462E" w:rsidRDefault="00A64809" w:rsidP="00FB0914">
            <w:pPr>
              <w:rPr>
                <w:sz w:val="28"/>
                <w:lang w:eastAsia="en-US"/>
              </w:rPr>
            </w:pPr>
            <w:r w:rsidRPr="00DB462E">
              <w:rPr>
                <w:sz w:val="28"/>
                <w:lang w:eastAsia="en-US"/>
              </w:rPr>
              <w:t>2023 год</w:t>
            </w:r>
          </w:p>
        </w:tc>
        <w:tc>
          <w:tcPr>
            <w:tcW w:w="1276" w:type="dxa"/>
            <w:gridSpan w:val="2"/>
            <w:shd w:val="clear" w:color="auto" w:fill="auto"/>
            <w:vAlign w:val="center"/>
          </w:tcPr>
          <w:p w14:paraId="25F957E9" w14:textId="77777777" w:rsidR="00A64809" w:rsidRPr="00DB462E" w:rsidRDefault="00A64809" w:rsidP="00FB0914">
            <w:pPr>
              <w:jc w:val="center"/>
              <w:rPr>
                <w:sz w:val="28"/>
                <w:lang w:eastAsia="en-US"/>
              </w:rPr>
            </w:pPr>
            <w:r>
              <w:rPr>
                <w:sz w:val="28"/>
                <w:lang w:eastAsia="en-US"/>
              </w:rPr>
              <w:t>10</w:t>
            </w:r>
            <w:r w:rsidRPr="00DB462E">
              <w:rPr>
                <w:sz w:val="28"/>
                <w:lang w:eastAsia="en-US"/>
              </w:rPr>
              <w:t>0,00</w:t>
            </w:r>
          </w:p>
        </w:tc>
        <w:tc>
          <w:tcPr>
            <w:tcW w:w="1701" w:type="dxa"/>
            <w:shd w:val="clear" w:color="auto" w:fill="auto"/>
            <w:vAlign w:val="center"/>
          </w:tcPr>
          <w:p w14:paraId="69AE3DFD" w14:textId="77777777" w:rsidR="00A64809" w:rsidRPr="00DB462E" w:rsidRDefault="00A64809" w:rsidP="00FB0914">
            <w:pPr>
              <w:jc w:val="center"/>
              <w:rPr>
                <w:sz w:val="28"/>
                <w:lang w:eastAsia="en-US"/>
              </w:rPr>
            </w:pPr>
            <w:r w:rsidRPr="00DB462E">
              <w:rPr>
                <w:sz w:val="28"/>
                <w:lang w:eastAsia="en-US"/>
              </w:rPr>
              <w:t>0,00</w:t>
            </w:r>
          </w:p>
        </w:tc>
        <w:tc>
          <w:tcPr>
            <w:tcW w:w="1701" w:type="dxa"/>
            <w:shd w:val="clear" w:color="auto" w:fill="auto"/>
            <w:vAlign w:val="center"/>
          </w:tcPr>
          <w:p w14:paraId="5C8D0387" w14:textId="77777777" w:rsidR="00A64809" w:rsidRPr="00DB462E" w:rsidRDefault="00A64809" w:rsidP="00FB0914">
            <w:pPr>
              <w:jc w:val="center"/>
              <w:rPr>
                <w:sz w:val="28"/>
                <w:lang w:eastAsia="en-US"/>
              </w:rPr>
            </w:pPr>
            <w:r w:rsidRPr="00DB462E">
              <w:rPr>
                <w:sz w:val="28"/>
                <w:lang w:eastAsia="en-US"/>
              </w:rPr>
              <w:t>0,00</w:t>
            </w:r>
          </w:p>
        </w:tc>
        <w:tc>
          <w:tcPr>
            <w:tcW w:w="1560" w:type="dxa"/>
            <w:shd w:val="clear" w:color="auto" w:fill="auto"/>
            <w:vAlign w:val="center"/>
          </w:tcPr>
          <w:p w14:paraId="28CD2C1C" w14:textId="77777777" w:rsidR="00A64809" w:rsidRPr="00DB462E" w:rsidRDefault="00A64809" w:rsidP="00FB0914">
            <w:pPr>
              <w:jc w:val="center"/>
              <w:rPr>
                <w:sz w:val="28"/>
                <w:lang w:eastAsia="en-US"/>
              </w:rPr>
            </w:pPr>
            <w:r>
              <w:rPr>
                <w:sz w:val="28"/>
                <w:lang w:eastAsia="en-US"/>
              </w:rPr>
              <w:t>10</w:t>
            </w:r>
            <w:r w:rsidRPr="00DB462E">
              <w:rPr>
                <w:sz w:val="28"/>
                <w:lang w:eastAsia="en-US"/>
              </w:rPr>
              <w:t>0,00</w:t>
            </w:r>
          </w:p>
        </w:tc>
        <w:tc>
          <w:tcPr>
            <w:tcW w:w="1984" w:type="dxa"/>
            <w:shd w:val="clear" w:color="auto" w:fill="auto"/>
            <w:vAlign w:val="center"/>
          </w:tcPr>
          <w:p w14:paraId="6221EE62" w14:textId="77777777" w:rsidR="00A64809" w:rsidRPr="00DB462E" w:rsidRDefault="00A64809" w:rsidP="00FB0914">
            <w:pPr>
              <w:jc w:val="center"/>
              <w:rPr>
                <w:sz w:val="28"/>
                <w:lang w:eastAsia="en-US"/>
              </w:rPr>
            </w:pPr>
            <w:r w:rsidRPr="00DB462E">
              <w:rPr>
                <w:sz w:val="28"/>
                <w:lang w:eastAsia="en-US"/>
              </w:rPr>
              <w:t>0,00</w:t>
            </w:r>
          </w:p>
        </w:tc>
      </w:tr>
      <w:tr w:rsidR="00A64809" w:rsidRPr="00067CF7" w14:paraId="76245773" w14:textId="77777777" w:rsidTr="00FB0914">
        <w:tc>
          <w:tcPr>
            <w:tcW w:w="1525" w:type="dxa"/>
            <w:shd w:val="clear" w:color="auto" w:fill="auto"/>
          </w:tcPr>
          <w:p w14:paraId="31A54E89" w14:textId="77777777" w:rsidR="00A64809" w:rsidRDefault="00A64809" w:rsidP="00FB0914">
            <w:pPr>
              <w:rPr>
                <w:sz w:val="28"/>
                <w:lang w:eastAsia="en-US"/>
              </w:rPr>
            </w:pPr>
          </w:p>
          <w:p w14:paraId="2DC2A208" w14:textId="77777777" w:rsidR="00A64809" w:rsidRDefault="00A64809" w:rsidP="00FB0914">
            <w:pPr>
              <w:rPr>
                <w:sz w:val="28"/>
                <w:lang w:eastAsia="en-US"/>
              </w:rPr>
            </w:pPr>
          </w:p>
          <w:p w14:paraId="2F504CF3" w14:textId="77777777" w:rsidR="00A64809" w:rsidRDefault="00A64809" w:rsidP="00FB0914">
            <w:pPr>
              <w:rPr>
                <w:sz w:val="28"/>
                <w:lang w:eastAsia="en-US"/>
              </w:rPr>
            </w:pPr>
            <w:r w:rsidRPr="00DB462E">
              <w:rPr>
                <w:sz w:val="28"/>
                <w:lang w:eastAsia="en-US"/>
              </w:rPr>
              <w:t>2024 год</w:t>
            </w:r>
          </w:p>
          <w:p w14:paraId="36A4D674" w14:textId="77777777" w:rsidR="00A64809" w:rsidRDefault="00A64809" w:rsidP="00FB0914">
            <w:pPr>
              <w:rPr>
                <w:sz w:val="28"/>
                <w:lang w:eastAsia="en-US"/>
              </w:rPr>
            </w:pPr>
          </w:p>
          <w:p w14:paraId="39A297A0" w14:textId="77777777" w:rsidR="00A64809" w:rsidRPr="00DB462E" w:rsidRDefault="00A64809" w:rsidP="00FB0914">
            <w:pPr>
              <w:rPr>
                <w:sz w:val="28"/>
                <w:lang w:eastAsia="en-US"/>
              </w:rPr>
            </w:pPr>
          </w:p>
        </w:tc>
        <w:tc>
          <w:tcPr>
            <w:tcW w:w="1276" w:type="dxa"/>
            <w:gridSpan w:val="2"/>
            <w:shd w:val="clear" w:color="auto" w:fill="auto"/>
            <w:vAlign w:val="center"/>
          </w:tcPr>
          <w:p w14:paraId="2D9F9650" w14:textId="77777777" w:rsidR="00A64809" w:rsidRPr="00DB462E" w:rsidRDefault="00A64809" w:rsidP="00FB0914">
            <w:pPr>
              <w:jc w:val="center"/>
              <w:rPr>
                <w:sz w:val="28"/>
                <w:lang w:eastAsia="en-US"/>
              </w:rPr>
            </w:pPr>
            <w:r>
              <w:rPr>
                <w:sz w:val="28"/>
                <w:lang w:eastAsia="en-US"/>
              </w:rPr>
              <w:t>10</w:t>
            </w:r>
            <w:r w:rsidRPr="00DB462E">
              <w:rPr>
                <w:sz w:val="28"/>
                <w:lang w:eastAsia="en-US"/>
              </w:rPr>
              <w:t>0,00</w:t>
            </w:r>
          </w:p>
        </w:tc>
        <w:tc>
          <w:tcPr>
            <w:tcW w:w="1701" w:type="dxa"/>
            <w:shd w:val="clear" w:color="auto" w:fill="auto"/>
            <w:vAlign w:val="center"/>
          </w:tcPr>
          <w:p w14:paraId="5E5655F3" w14:textId="77777777" w:rsidR="00A64809" w:rsidRPr="00DB462E" w:rsidRDefault="00A64809" w:rsidP="00FB0914">
            <w:pPr>
              <w:jc w:val="center"/>
              <w:rPr>
                <w:sz w:val="28"/>
                <w:lang w:eastAsia="en-US"/>
              </w:rPr>
            </w:pPr>
            <w:r w:rsidRPr="00DB462E">
              <w:rPr>
                <w:sz w:val="28"/>
                <w:lang w:eastAsia="en-US"/>
              </w:rPr>
              <w:t>0,00</w:t>
            </w:r>
          </w:p>
        </w:tc>
        <w:tc>
          <w:tcPr>
            <w:tcW w:w="1701" w:type="dxa"/>
            <w:shd w:val="clear" w:color="auto" w:fill="auto"/>
            <w:vAlign w:val="center"/>
          </w:tcPr>
          <w:p w14:paraId="312C31C8" w14:textId="77777777" w:rsidR="00A64809" w:rsidRPr="00DB462E" w:rsidRDefault="00A64809" w:rsidP="00FB0914">
            <w:pPr>
              <w:jc w:val="center"/>
              <w:rPr>
                <w:sz w:val="28"/>
                <w:lang w:eastAsia="en-US"/>
              </w:rPr>
            </w:pPr>
            <w:r w:rsidRPr="00DB462E">
              <w:rPr>
                <w:sz w:val="28"/>
                <w:lang w:eastAsia="en-US"/>
              </w:rPr>
              <w:t>0,00</w:t>
            </w:r>
          </w:p>
        </w:tc>
        <w:tc>
          <w:tcPr>
            <w:tcW w:w="1560" w:type="dxa"/>
            <w:shd w:val="clear" w:color="auto" w:fill="auto"/>
            <w:vAlign w:val="center"/>
          </w:tcPr>
          <w:p w14:paraId="077E8BB8" w14:textId="77777777" w:rsidR="00A64809" w:rsidRPr="00DB462E" w:rsidRDefault="00A64809" w:rsidP="00FB0914">
            <w:pPr>
              <w:jc w:val="center"/>
              <w:rPr>
                <w:sz w:val="28"/>
                <w:lang w:eastAsia="en-US"/>
              </w:rPr>
            </w:pPr>
            <w:r>
              <w:rPr>
                <w:sz w:val="28"/>
                <w:lang w:eastAsia="en-US"/>
              </w:rPr>
              <w:t>10</w:t>
            </w:r>
            <w:r w:rsidRPr="00DB462E">
              <w:rPr>
                <w:sz w:val="28"/>
                <w:lang w:eastAsia="en-US"/>
              </w:rPr>
              <w:t>0,00</w:t>
            </w:r>
          </w:p>
        </w:tc>
        <w:tc>
          <w:tcPr>
            <w:tcW w:w="1984" w:type="dxa"/>
            <w:shd w:val="clear" w:color="auto" w:fill="auto"/>
            <w:vAlign w:val="center"/>
          </w:tcPr>
          <w:p w14:paraId="1CC2BEF4" w14:textId="6907CE79" w:rsidR="00A64809" w:rsidRPr="00DB462E" w:rsidRDefault="00A64809" w:rsidP="00A64809">
            <w:pPr>
              <w:jc w:val="center"/>
              <w:rPr>
                <w:sz w:val="28"/>
                <w:lang w:eastAsia="en-US"/>
              </w:rPr>
            </w:pPr>
            <w:r w:rsidRPr="00DB462E">
              <w:rPr>
                <w:sz w:val="28"/>
                <w:lang w:eastAsia="en-US"/>
              </w:rPr>
              <w:t>0,00</w:t>
            </w:r>
          </w:p>
        </w:tc>
      </w:tr>
      <w:tr w:rsidR="00A64809" w:rsidRPr="00067CF7" w14:paraId="55A2A77E" w14:textId="77777777" w:rsidTr="00FB0914">
        <w:tc>
          <w:tcPr>
            <w:tcW w:w="1525" w:type="dxa"/>
            <w:shd w:val="clear" w:color="auto" w:fill="auto"/>
          </w:tcPr>
          <w:p w14:paraId="6B3BDB8C" w14:textId="77777777" w:rsidR="00A64809" w:rsidRPr="00067CF7" w:rsidRDefault="00A64809" w:rsidP="00FB0914">
            <w:pPr>
              <w:autoSpaceDE w:val="0"/>
              <w:autoSpaceDN w:val="0"/>
              <w:adjustRightInd w:val="0"/>
              <w:rPr>
                <w:sz w:val="28"/>
                <w:szCs w:val="28"/>
                <w:lang w:eastAsia="en-US"/>
              </w:rPr>
            </w:pPr>
            <w:r w:rsidRPr="00067CF7">
              <w:rPr>
                <w:sz w:val="28"/>
                <w:szCs w:val="28"/>
                <w:lang w:eastAsia="en-US"/>
              </w:rPr>
              <w:lastRenderedPageBreak/>
              <w:t>Всего по муниципальной программе</w:t>
            </w:r>
          </w:p>
        </w:tc>
        <w:tc>
          <w:tcPr>
            <w:tcW w:w="1276" w:type="dxa"/>
            <w:gridSpan w:val="2"/>
            <w:shd w:val="clear" w:color="auto" w:fill="auto"/>
            <w:vAlign w:val="center"/>
          </w:tcPr>
          <w:p w14:paraId="726284F7" w14:textId="77777777" w:rsidR="00A64809" w:rsidRPr="00067CF7" w:rsidRDefault="00A64809" w:rsidP="00FB0914">
            <w:pPr>
              <w:jc w:val="center"/>
              <w:rPr>
                <w:sz w:val="28"/>
                <w:szCs w:val="28"/>
                <w:lang w:eastAsia="en-US"/>
              </w:rPr>
            </w:pPr>
            <w:r>
              <w:rPr>
                <w:sz w:val="28"/>
                <w:szCs w:val="28"/>
                <w:lang w:eastAsia="en-US"/>
              </w:rPr>
              <w:t>1270</w:t>
            </w:r>
            <w:r w:rsidRPr="00067CF7">
              <w:rPr>
                <w:sz w:val="28"/>
                <w:szCs w:val="28"/>
                <w:lang w:eastAsia="en-US"/>
              </w:rPr>
              <w:t>,0</w:t>
            </w:r>
            <w:r>
              <w:rPr>
                <w:sz w:val="28"/>
                <w:szCs w:val="28"/>
                <w:lang w:eastAsia="en-US"/>
              </w:rPr>
              <w:t>0</w:t>
            </w:r>
          </w:p>
        </w:tc>
        <w:tc>
          <w:tcPr>
            <w:tcW w:w="1701" w:type="dxa"/>
            <w:shd w:val="clear" w:color="auto" w:fill="auto"/>
            <w:vAlign w:val="center"/>
          </w:tcPr>
          <w:p w14:paraId="4893E25A" w14:textId="77777777" w:rsidR="00A64809" w:rsidRPr="00067CF7" w:rsidRDefault="00A64809" w:rsidP="00FB0914">
            <w:pPr>
              <w:jc w:val="center"/>
              <w:rPr>
                <w:sz w:val="28"/>
                <w:szCs w:val="28"/>
                <w:lang w:eastAsia="en-US"/>
              </w:rPr>
            </w:pPr>
            <w:r w:rsidRPr="00067CF7">
              <w:rPr>
                <w:sz w:val="28"/>
                <w:szCs w:val="28"/>
                <w:lang w:eastAsia="en-US"/>
              </w:rPr>
              <w:t>0</w:t>
            </w:r>
          </w:p>
        </w:tc>
        <w:tc>
          <w:tcPr>
            <w:tcW w:w="1701" w:type="dxa"/>
            <w:shd w:val="clear" w:color="auto" w:fill="auto"/>
            <w:vAlign w:val="center"/>
          </w:tcPr>
          <w:p w14:paraId="6C5F82D1" w14:textId="77777777" w:rsidR="00A64809" w:rsidRPr="00067CF7" w:rsidRDefault="00A64809" w:rsidP="00FB0914">
            <w:pPr>
              <w:jc w:val="center"/>
              <w:rPr>
                <w:sz w:val="28"/>
                <w:szCs w:val="28"/>
                <w:lang w:eastAsia="en-US"/>
              </w:rPr>
            </w:pPr>
            <w:r w:rsidRPr="00067CF7">
              <w:rPr>
                <w:sz w:val="28"/>
                <w:szCs w:val="28"/>
                <w:lang w:eastAsia="en-US"/>
              </w:rPr>
              <w:t>0</w:t>
            </w:r>
          </w:p>
        </w:tc>
        <w:tc>
          <w:tcPr>
            <w:tcW w:w="1560" w:type="dxa"/>
            <w:shd w:val="clear" w:color="auto" w:fill="auto"/>
            <w:vAlign w:val="center"/>
          </w:tcPr>
          <w:p w14:paraId="272A69E3" w14:textId="77777777" w:rsidR="00A64809" w:rsidRPr="00067CF7" w:rsidRDefault="00A64809" w:rsidP="00FB0914">
            <w:pPr>
              <w:jc w:val="center"/>
              <w:rPr>
                <w:sz w:val="28"/>
                <w:szCs w:val="28"/>
                <w:lang w:eastAsia="en-US"/>
              </w:rPr>
            </w:pPr>
            <w:r>
              <w:rPr>
                <w:sz w:val="28"/>
                <w:szCs w:val="28"/>
                <w:lang w:eastAsia="en-US"/>
              </w:rPr>
              <w:t>1270</w:t>
            </w:r>
            <w:r w:rsidRPr="00067CF7">
              <w:rPr>
                <w:sz w:val="28"/>
                <w:szCs w:val="28"/>
                <w:lang w:eastAsia="en-US"/>
              </w:rPr>
              <w:t>,0</w:t>
            </w:r>
            <w:r>
              <w:rPr>
                <w:sz w:val="28"/>
                <w:szCs w:val="28"/>
                <w:lang w:eastAsia="en-US"/>
              </w:rPr>
              <w:t>0</w:t>
            </w:r>
          </w:p>
        </w:tc>
        <w:tc>
          <w:tcPr>
            <w:tcW w:w="1984" w:type="dxa"/>
            <w:shd w:val="clear" w:color="auto" w:fill="auto"/>
            <w:vAlign w:val="center"/>
          </w:tcPr>
          <w:p w14:paraId="212CFAEA" w14:textId="77777777" w:rsidR="00A64809" w:rsidRPr="00067CF7" w:rsidRDefault="00A64809" w:rsidP="00FB0914">
            <w:pPr>
              <w:jc w:val="center"/>
              <w:rPr>
                <w:sz w:val="28"/>
                <w:szCs w:val="28"/>
                <w:lang w:eastAsia="en-US"/>
              </w:rPr>
            </w:pPr>
            <w:r w:rsidRPr="00067CF7">
              <w:rPr>
                <w:sz w:val="28"/>
                <w:szCs w:val="28"/>
                <w:lang w:eastAsia="en-US"/>
              </w:rPr>
              <w:t>0</w:t>
            </w:r>
          </w:p>
        </w:tc>
      </w:tr>
    </w:tbl>
    <w:p w14:paraId="5C00675C" w14:textId="77777777" w:rsidR="00A64809" w:rsidRDefault="00A64809" w:rsidP="00A64809">
      <w:pPr>
        <w:autoSpaceDE w:val="0"/>
        <w:autoSpaceDN w:val="0"/>
        <w:adjustRightInd w:val="0"/>
        <w:jc w:val="both"/>
        <w:rPr>
          <w:sz w:val="28"/>
          <w:szCs w:val="28"/>
        </w:rPr>
      </w:pPr>
    </w:p>
    <w:p w14:paraId="168A256B" w14:textId="77777777" w:rsidR="00A64809" w:rsidRPr="00067CF7" w:rsidRDefault="00A64809" w:rsidP="00A64809">
      <w:pPr>
        <w:autoSpaceDE w:val="0"/>
        <w:autoSpaceDN w:val="0"/>
        <w:adjustRightInd w:val="0"/>
        <w:jc w:val="both"/>
        <w:rPr>
          <w:sz w:val="28"/>
          <w:szCs w:val="28"/>
        </w:rPr>
      </w:pPr>
    </w:p>
    <w:p w14:paraId="7F71C1D8" w14:textId="2E733B5F" w:rsidR="00A64809" w:rsidRDefault="00A64809" w:rsidP="00A64809">
      <w:pPr>
        <w:snapToGrid w:val="0"/>
        <w:jc w:val="both"/>
        <w:rPr>
          <w:sz w:val="28"/>
          <w:szCs w:val="28"/>
        </w:rPr>
      </w:pPr>
      <w:r>
        <w:rPr>
          <w:sz w:val="28"/>
          <w:szCs w:val="28"/>
        </w:rPr>
        <w:t>Ведущий специалист администрации</w:t>
      </w:r>
    </w:p>
    <w:p w14:paraId="4CCA2A0D" w14:textId="4A267740" w:rsidR="00A64809" w:rsidRPr="00B61247" w:rsidRDefault="00A64809" w:rsidP="00A64809">
      <w:pPr>
        <w:snapToGrid w:val="0"/>
        <w:jc w:val="both"/>
        <w:rPr>
          <w:sz w:val="28"/>
          <w:szCs w:val="28"/>
        </w:rPr>
      </w:pPr>
      <w:r w:rsidRPr="00B61247">
        <w:rPr>
          <w:sz w:val="28"/>
          <w:szCs w:val="28"/>
        </w:rPr>
        <w:t>сельского поселения Кубань</w:t>
      </w:r>
    </w:p>
    <w:p w14:paraId="5AB6FBA4" w14:textId="512557C2" w:rsidR="00A64809" w:rsidRDefault="00A64809" w:rsidP="00A64809">
      <w:pPr>
        <w:snapToGrid w:val="0"/>
        <w:jc w:val="both"/>
        <w:rPr>
          <w:sz w:val="28"/>
          <w:szCs w:val="28"/>
        </w:rPr>
      </w:pPr>
      <w:r w:rsidRPr="00B61247">
        <w:rPr>
          <w:sz w:val="28"/>
          <w:szCs w:val="28"/>
        </w:rPr>
        <w:t>Гулькевичского района</w:t>
      </w:r>
      <w:r w:rsidRPr="00B61247">
        <w:rPr>
          <w:sz w:val="28"/>
          <w:szCs w:val="28"/>
        </w:rPr>
        <w:tab/>
        <w:t xml:space="preserve">                                                              </w:t>
      </w:r>
      <w:r>
        <w:rPr>
          <w:sz w:val="28"/>
          <w:szCs w:val="28"/>
        </w:rPr>
        <w:t xml:space="preserve">         И.А. Мальцева</w:t>
      </w:r>
    </w:p>
    <w:p w14:paraId="20A492EF" w14:textId="77777777" w:rsidR="00A64809" w:rsidRDefault="00A64809" w:rsidP="00A64809">
      <w:pPr>
        <w:snapToGrid w:val="0"/>
        <w:jc w:val="both"/>
        <w:rPr>
          <w:sz w:val="28"/>
          <w:szCs w:val="28"/>
        </w:rPr>
      </w:pPr>
    </w:p>
    <w:p w14:paraId="64A58C0D" w14:textId="77777777" w:rsidR="00A64809" w:rsidRDefault="00A64809" w:rsidP="00A64809">
      <w:pPr>
        <w:snapToGrid w:val="0"/>
        <w:jc w:val="both"/>
        <w:rPr>
          <w:sz w:val="28"/>
          <w:szCs w:val="28"/>
        </w:rPr>
      </w:pPr>
    </w:p>
    <w:p w14:paraId="3DFAB586" w14:textId="77777777" w:rsidR="00A64809" w:rsidRDefault="00A64809" w:rsidP="00A64809">
      <w:pPr>
        <w:snapToGrid w:val="0"/>
        <w:jc w:val="both"/>
        <w:rPr>
          <w:sz w:val="28"/>
          <w:szCs w:val="28"/>
        </w:rPr>
      </w:pPr>
    </w:p>
    <w:p w14:paraId="5612B79C" w14:textId="77777777" w:rsidR="00A64809" w:rsidRDefault="00A64809" w:rsidP="00A64809">
      <w:pPr>
        <w:snapToGrid w:val="0"/>
        <w:jc w:val="both"/>
        <w:rPr>
          <w:sz w:val="28"/>
          <w:szCs w:val="28"/>
        </w:rPr>
      </w:pPr>
    </w:p>
    <w:p w14:paraId="271AC506" w14:textId="77777777" w:rsidR="00A64809" w:rsidRDefault="00A64809" w:rsidP="00A64809">
      <w:pPr>
        <w:snapToGrid w:val="0"/>
        <w:jc w:val="both"/>
        <w:rPr>
          <w:sz w:val="28"/>
          <w:szCs w:val="28"/>
        </w:rPr>
      </w:pPr>
    </w:p>
    <w:p w14:paraId="4905397E" w14:textId="77777777" w:rsidR="00A64809" w:rsidRDefault="00A64809" w:rsidP="00A64809">
      <w:pPr>
        <w:snapToGrid w:val="0"/>
        <w:jc w:val="both"/>
        <w:rPr>
          <w:sz w:val="28"/>
          <w:szCs w:val="28"/>
        </w:rPr>
      </w:pPr>
    </w:p>
    <w:p w14:paraId="687B6718" w14:textId="77777777" w:rsidR="00A64809" w:rsidRDefault="00A64809" w:rsidP="00A64809">
      <w:pPr>
        <w:snapToGrid w:val="0"/>
        <w:jc w:val="both"/>
        <w:rPr>
          <w:sz w:val="28"/>
          <w:szCs w:val="28"/>
        </w:rPr>
      </w:pPr>
    </w:p>
    <w:p w14:paraId="612EF921" w14:textId="77777777" w:rsidR="00A64809" w:rsidRDefault="00A64809" w:rsidP="00A64809">
      <w:pPr>
        <w:snapToGrid w:val="0"/>
        <w:jc w:val="both"/>
        <w:rPr>
          <w:sz w:val="28"/>
          <w:szCs w:val="28"/>
        </w:rPr>
      </w:pPr>
    </w:p>
    <w:p w14:paraId="62185907" w14:textId="77777777" w:rsidR="00A64809" w:rsidRDefault="00A64809" w:rsidP="00A64809">
      <w:pPr>
        <w:snapToGrid w:val="0"/>
        <w:jc w:val="both"/>
        <w:rPr>
          <w:sz w:val="28"/>
          <w:szCs w:val="28"/>
        </w:rPr>
      </w:pPr>
    </w:p>
    <w:p w14:paraId="5B1C4CEA" w14:textId="77777777" w:rsidR="00A64809" w:rsidRDefault="00A64809" w:rsidP="00A64809">
      <w:pPr>
        <w:snapToGrid w:val="0"/>
        <w:jc w:val="both"/>
        <w:rPr>
          <w:sz w:val="28"/>
          <w:szCs w:val="28"/>
        </w:rPr>
      </w:pPr>
    </w:p>
    <w:p w14:paraId="67BF9202" w14:textId="77777777" w:rsidR="00A64809" w:rsidRDefault="00A64809" w:rsidP="00A64809">
      <w:pPr>
        <w:snapToGrid w:val="0"/>
        <w:jc w:val="both"/>
        <w:rPr>
          <w:sz w:val="28"/>
          <w:szCs w:val="28"/>
        </w:rPr>
      </w:pPr>
    </w:p>
    <w:p w14:paraId="3B51513C" w14:textId="77777777" w:rsidR="00A64809" w:rsidRDefault="00A64809" w:rsidP="00A64809">
      <w:pPr>
        <w:snapToGrid w:val="0"/>
        <w:jc w:val="both"/>
        <w:rPr>
          <w:sz w:val="28"/>
          <w:szCs w:val="28"/>
        </w:rPr>
      </w:pPr>
    </w:p>
    <w:p w14:paraId="39A643F6" w14:textId="77777777" w:rsidR="00A64809" w:rsidRDefault="00A64809" w:rsidP="00A64809">
      <w:pPr>
        <w:snapToGrid w:val="0"/>
        <w:jc w:val="both"/>
        <w:rPr>
          <w:sz w:val="28"/>
          <w:szCs w:val="28"/>
        </w:rPr>
      </w:pPr>
    </w:p>
    <w:p w14:paraId="3A8A140D" w14:textId="77777777" w:rsidR="00A64809" w:rsidRDefault="00A64809" w:rsidP="00A64809">
      <w:pPr>
        <w:snapToGrid w:val="0"/>
        <w:jc w:val="both"/>
        <w:rPr>
          <w:sz w:val="28"/>
          <w:szCs w:val="28"/>
        </w:rPr>
      </w:pPr>
    </w:p>
    <w:p w14:paraId="5E300ED6" w14:textId="77777777" w:rsidR="00A64809" w:rsidRDefault="00A64809" w:rsidP="00A64809">
      <w:pPr>
        <w:snapToGrid w:val="0"/>
        <w:jc w:val="both"/>
        <w:rPr>
          <w:sz w:val="28"/>
          <w:szCs w:val="28"/>
        </w:rPr>
      </w:pPr>
    </w:p>
    <w:p w14:paraId="74B618F5" w14:textId="77777777" w:rsidR="00A64809" w:rsidRDefault="00A64809" w:rsidP="00A64809">
      <w:pPr>
        <w:snapToGrid w:val="0"/>
        <w:jc w:val="both"/>
        <w:rPr>
          <w:sz w:val="28"/>
          <w:szCs w:val="28"/>
        </w:rPr>
      </w:pPr>
    </w:p>
    <w:p w14:paraId="69AA0FB2" w14:textId="77777777" w:rsidR="00A64809" w:rsidRDefault="00A64809" w:rsidP="00A64809">
      <w:pPr>
        <w:snapToGrid w:val="0"/>
        <w:jc w:val="both"/>
        <w:rPr>
          <w:sz w:val="28"/>
          <w:szCs w:val="28"/>
        </w:rPr>
      </w:pPr>
    </w:p>
    <w:p w14:paraId="3C291BF8" w14:textId="77777777" w:rsidR="00A64809" w:rsidRDefault="00A64809" w:rsidP="00A64809">
      <w:pPr>
        <w:snapToGrid w:val="0"/>
        <w:jc w:val="both"/>
        <w:rPr>
          <w:sz w:val="28"/>
          <w:szCs w:val="28"/>
        </w:rPr>
      </w:pPr>
    </w:p>
    <w:p w14:paraId="1022E00C" w14:textId="77777777" w:rsidR="00A64809" w:rsidRDefault="00A64809" w:rsidP="00A64809">
      <w:pPr>
        <w:snapToGrid w:val="0"/>
        <w:jc w:val="both"/>
        <w:rPr>
          <w:sz w:val="28"/>
          <w:szCs w:val="28"/>
        </w:rPr>
      </w:pPr>
    </w:p>
    <w:p w14:paraId="24F9F5DE" w14:textId="77777777" w:rsidR="00A64809" w:rsidRDefault="00A64809" w:rsidP="00A64809">
      <w:pPr>
        <w:snapToGrid w:val="0"/>
        <w:jc w:val="both"/>
        <w:rPr>
          <w:sz w:val="28"/>
          <w:szCs w:val="28"/>
        </w:rPr>
      </w:pPr>
    </w:p>
    <w:p w14:paraId="245A0065" w14:textId="77777777" w:rsidR="00A64809" w:rsidRDefault="00A64809" w:rsidP="00A64809">
      <w:pPr>
        <w:snapToGrid w:val="0"/>
        <w:jc w:val="both"/>
        <w:rPr>
          <w:sz w:val="28"/>
          <w:szCs w:val="28"/>
        </w:rPr>
      </w:pPr>
    </w:p>
    <w:p w14:paraId="2BCDE5C1" w14:textId="77777777" w:rsidR="00A64809" w:rsidRDefault="00A64809" w:rsidP="00A64809">
      <w:pPr>
        <w:snapToGrid w:val="0"/>
        <w:jc w:val="both"/>
        <w:rPr>
          <w:sz w:val="28"/>
          <w:szCs w:val="28"/>
        </w:rPr>
      </w:pPr>
    </w:p>
    <w:p w14:paraId="14F3E665" w14:textId="77777777" w:rsidR="00A64809" w:rsidRDefault="00A64809" w:rsidP="00A64809">
      <w:pPr>
        <w:snapToGrid w:val="0"/>
        <w:jc w:val="both"/>
        <w:rPr>
          <w:sz w:val="28"/>
          <w:szCs w:val="28"/>
        </w:rPr>
      </w:pPr>
    </w:p>
    <w:p w14:paraId="6BDA7CE4" w14:textId="77777777" w:rsidR="00A64809" w:rsidRDefault="00A64809" w:rsidP="00A64809">
      <w:pPr>
        <w:snapToGrid w:val="0"/>
        <w:jc w:val="both"/>
        <w:rPr>
          <w:sz w:val="28"/>
          <w:szCs w:val="28"/>
        </w:rPr>
      </w:pPr>
    </w:p>
    <w:p w14:paraId="37F62C9E" w14:textId="77777777" w:rsidR="00A64809" w:rsidRDefault="00A64809" w:rsidP="00A64809">
      <w:pPr>
        <w:snapToGrid w:val="0"/>
        <w:jc w:val="both"/>
        <w:rPr>
          <w:sz w:val="28"/>
          <w:szCs w:val="28"/>
        </w:rPr>
      </w:pPr>
    </w:p>
    <w:p w14:paraId="7A1A718D" w14:textId="77777777" w:rsidR="00A64809" w:rsidRDefault="00A64809" w:rsidP="00A64809">
      <w:pPr>
        <w:snapToGrid w:val="0"/>
        <w:jc w:val="both"/>
        <w:rPr>
          <w:sz w:val="28"/>
          <w:szCs w:val="28"/>
        </w:rPr>
      </w:pPr>
    </w:p>
    <w:p w14:paraId="63832B5A" w14:textId="77777777" w:rsidR="00A64809" w:rsidRDefault="00A64809" w:rsidP="00A64809">
      <w:pPr>
        <w:snapToGrid w:val="0"/>
        <w:jc w:val="both"/>
        <w:rPr>
          <w:sz w:val="28"/>
          <w:szCs w:val="28"/>
        </w:rPr>
      </w:pPr>
    </w:p>
    <w:p w14:paraId="3A2302B9" w14:textId="77777777" w:rsidR="00A64809" w:rsidRDefault="00A64809" w:rsidP="00A64809">
      <w:pPr>
        <w:snapToGrid w:val="0"/>
        <w:jc w:val="both"/>
        <w:rPr>
          <w:sz w:val="28"/>
          <w:szCs w:val="28"/>
        </w:rPr>
      </w:pPr>
    </w:p>
    <w:p w14:paraId="6C2C43AD" w14:textId="77777777" w:rsidR="00A64809" w:rsidRDefault="00A64809" w:rsidP="00A64809">
      <w:pPr>
        <w:snapToGrid w:val="0"/>
        <w:jc w:val="both"/>
        <w:rPr>
          <w:sz w:val="28"/>
          <w:szCs w:val="28"/>
        </w:rPr>
      </w:pPr>
    </w:p>
    <w:p w14:paraId="792D4732" w14:textId="77777777" w:rsidR="00A64809" w:rsidRDefault="00A64809" w:rsidP="00A64809">
      <w:pPr>
        <w:snapToGrid w:val="0"/>
        <w:jc w:val="both"/>
        <w:rPr>
          <w:sz w:val="28"/>
          <w:szCs w:val="28"/>
        </w:rPr>
      </w:pPr>
    </w:p>
    <w:p w14:paraId="59113309" w14:textId="77777777" w:rsidR="00A64809" w:rsidRDefault="00A64809" w:rsidP="00A64809">
      <w:pPr>
        <w:snapToGrid w:val="0"/>
        <w:jc w:val="both"/>
        <w:rPr>
          <w:sz w:val="28"/>
          <w:szCs w:val="28"/>
        </w:rPr>
      </w:pPr>
    </w:p>
    <w:p w14:paraId="03DFD370" w14:textId="77777777" w:rsidR="00A64809" w:rsidRDefault="00A64809" w:rsidP="00A64809">
      <w:pPr>
        <w:snapToGrid w:val="0"/>
        <w:jc w:val="both"/>
        <w:rPr>
          <w:sz w:val="28"/>
          <w:szCs w:val="28"/>
        </w:rPr>
      </w:pPr>
    </w:p>
    <w:p w14:paraId="3CBF2A22" w14:textId="77777777" w:rsidR="00A64809" w:rsidRDefault="00A64809" w:rsidP="00A64809">
      <w:pPr>
        <w:snapToGrid w:val="0"/>
        <w:jc w:val="both"/>
        <w:rPr>
          <w:sz w:val="28"/>
          <w:szCs w:val="28"/>
        </w:rPr>
      </w:pPr>
    </w:p>
    <w:p w14:paraId="0CC027E8" w14:textId="77777777" w:rsidR="00A64809" w:rsidRDefault="00A64809" w:rsidP="00A64809">
      <w:pPr>
        <w:snapToGrid w:val="0"/>
        <w:jc w:val="both"/>
        <w:rPr>
          <w:sz w:val="28"/>
          <w:szCs w:val="28"/>
        </w:rPr>
      </w:pPr>
    </w:p>
    <w:p w14:paraId="42C7A2AF" w14:textId="77777777" w:rsidR="00A64809" w:rsidRDefault="00A64809" w:rsidP="00A64809">
      <w:pPr>
        <w:snapToGrid w:val="0"/>
        <w:jc w:val="both"/>
        <w:rPr>
          <w:sz w:val="28"/>
          <w:szCs w:val="28"/>
        </w:rPr>
      </w:pPr>
    </w:p>
    <w:p w14:paraId="7FB8DE46" w14:textId="77777777" w:rsidR="00A64809" w:rsidRDefault="00A64809" w:rsidP="00A64809">
      <w:pPr>
        <w:snapToGrid w:val="0"/>
        <w:jc w:val="both"/>
        <w:rPr>
          <w:sz w:val="28"/>
          <w:szCs w:val="28"/>
        </w:rPr>
      </w:pPr>
    </w:p>
    <w:p w14:paraId="5A6B65C9" w14:textId="77777777" w:rsidR="00A64809" w:rsidRDefault="00A64809" w:rsidP="00A64809">
      <w:pPr>
        <w:widowControl w:val="0"/>
        <w:snapToGrid w:val="0"/>
        <w:spacing w:line="200" w:lineRule="atLeast"/>
        <w:ind w:left="4820"/>
        <w:jc w:val="center"/>
        <w:rPr>
          <w:color w:val="000000"/>
          <w:sz w:val="28"/>
          <w:szCs w:val="28"/>
        </w:rPr>
      </w:pPr>
      <w:r>
        <w:rPr>
          <w:sz w:val="28"/>
          <w:szCs w:val="28"/>
        </w:rPr>
        <w:lastRenderedPageBreak/>
        <w:t>ПРИЛОЖЕНИЕ № 4</w:t>
      </w:r>
    </w:p>
    <w:p w14:paraId="652CB792" w14:textId="77777777" w:rsidR="00A64809" w:rsidRDefault="00A64809" w:rsidP="00A64809">
      <w:pPr>
        <w:widowControl w:val="0"/>
        <w:shd w:val="clear" w:color="auto" w:fill="FFFFFF"/>
        <w:spacing w:line="200" w:lineRule="atLeast"/>
        <w:ind w:left="4820"/>
        <w:jc w:val="center"/>
        <w:rPr>
          <w:sz w:val="28"/>
          <w:szCs w:val="28"/>
        </w:rPr>
      </w:pPr>
      <w:r>
        <w:rPr>
          <w:color w:val="000000"/>
          <w:sz w:val="28"/>
          <w:szCs w:val="28"/>
        </w:rPr>
        <w:t xml:space="preserve">к муниципальной программе </w:t>
      </w:r>
    </w:p>
    <w:p w14:paraId="7F8B36EC" w14:textId="77777777" w:rsidR="00A64809" w:rsidRDefault="00A64809" w:rsidP="00A64809">
      <w:pPr>
        <w:widowControl w:val="0"/>
        <w:shd w:val="clear" w:color="auto" w:fill="FFFFFF"/>
        <w:spacing w:line="200" w:lineRule="atLeast"/>
        <w:ind w:left="4820"/>
        <w:jc w:val="center"/>
        <w:rPr>
          <w:sz w:val="28"/>
          <w:szCs w:val="28"/>
        </w:rPr>
      </w:pPr>
      <w:r>
        <w:rPr>
          <w:bCs/>
          <w:sz w:val="28"/>
          <w:szCs w:val="28"/>
        </w:rPr>
        <w:t>«Формирование современной городской среды»</w:t>
      </w:r>
      <w:r>
        <w:rPr>
          <w:sz w:val="28"/>
          <w:szCs w:val="28"/>
        </w:rPr>
        <w:t xml:space="preserve"> на территории </w:t>
      </w:r>
    </w:p>
    <w:p w14:paraId="1AC7089A" w14:textId="77777777" w:rsidR="00A64809" w:rsidRDefault="00A64809" w:rsidP="00A64809">
      <w:pPr>
        <w:widowControl w:val="0"/>
        <w:shd w:val="clear" w:color="auto" w:fill="FFFFFF"/>
        <w:spacing w:line="200" w:lineRule="atLeast"/>
        <w:ind w:left="4820"/>
        <w:jc w:val="center"/>
        <w:rPr>
          <w:sz w:val="28"/>
          <w:szCs w:val="28"/>
        </w:rPr>
      </w:pPr>
      <w:r>
        <w:rPr>
          <w:sz w:val="28"/>
          <w:szCs w:val="28"/>
        </w:rPr>
        <w:t xml:space="preserve">сельского поселения Кубань Гулькевичского района </w:t>
      </w:r>
    </w:p>
    <w:p w14:paraId="60A1C200" w14:textId="77777777" w:rsidR="00A64809" w:rsidRDefault="00A64809" w:rsidP="00A64809">
      <w:pPr>
        <w:widowControl w:val="0"/>
        <w:shd w:val="clear" w:color="auto" w:fill="FFFFFF"/>
        <w:spacing w:line="200" w:lineRule="atLeast"/>
        <w:ind w:left="4820"/>
        <w:jc w:val="center"/>
        <w:rPr>
          <w:bCs/>
          <w:sz w:val="28"/>
          <w:szCs w:val="28"/>
        </w:rPr>
      </w:pPr>
      <w:r>
        <w:rPr>
          <w:sz w:val="28"/>
          <w:szCs w:val="28"/>
        </w:rPr>
        <w:t>на 2018-2024 годы»</w:t>
      </w:r>
    </w:p>
    <w:p w14:paraId="389C73D6" w14:textId="77777777" w:rsidR="00A64809" w:rsidRDefault="00A64809" w:rsidP="00A64809">
      <w:pPr>
        <w:widowControl w:val="0"/>
        <w:spacing w:line="200" w:lineRule="atLeast"/>
        <w:ind w:firstLine="5070"/>
        <w:jc w:val="center"/>
        <w:rPr>
          <w:bCs/>
          <w:sz w:val="28"/>
          <w:szCs w:val="28"/>
        </w:rPr>
      </w:pPr>
    </w:p>
    <w:p w14:paraId="6514998E" w14:textId="77777777" w:rsidR="00A64809" w:rsidRPr="00A64809" w:rsidRDefault="00A64809" w:rsidP="00A64809">
      <w:pPr>
        <w:pStyle w:val="37"/>
        <w:shd w:val="clear" w:color="auto" w:fill="auto"/>
        <w:spacing w:before="0" w:line="20" w:lineRule="atLeast"/>
        <w:rPr>
          <w:b w:val="0"/>
          <w:lang w:bidi="ru-RU"/>
        </w:rPr>
      </w:pPr>
      <w:r w:rsidRPr="00A64809">
        <w:rPr>
          <w:b w:val="0"/>
          <w:lang w:bidi="ru-RU"/>
        </w:rPr>
        <w:t>Мероприятия по инвентаризации уровня благоустройства</w:t>
      </w:r>
      <w:r w:rsidRPr="00A64809">
        <w:rPr>
          <w:b w:val="0"/>
          <w:lang w:bidi="ru-RU"/>
        </w:rPr>
        <w:br/>
        <w:t>территорий индивидуальной жилой застройки</w:t>
      </w:r>
    </w:p>
    <w:p w14:paraId="6253BAFE" w14:textId="77777777" w:rsidR="00A64809" w:rsidRPr="00443B93" w:rsidRDefault="00A64809" w:rsidP="00A64809">
      <w:pPr>
        <w:pStyle w:val="37"/>
        <w:shd w:val="clear" w:color="auto" w:fill="auto"/>
        <w:spacing w:before="0" w:line="20" w:lineRule="atLeast"/>
        <w:ind w:left="360"/>
        <w:jc w:val="both"/>
      </w:pPr>
    </w:p>
    <w:tbl>
      <w:tblPr>
        <w:tblW w:w="9639" w:type="dxa"/>
        <w:tblInd w:w="10" w:type="dxa"/>
        <w:tblLayout w:type="fixed"/>
        <w:tblCellMar>
          <w:left w:w="10" w:type="dxa"/>
          <w:right w:w="10" w:type="dxa"/>
        </w:tblCellMar>
        <w:tblLook w:val="04A0" w:firstRow="1" w:lastRow="0" w:firstColumn="1" w:lastColumn="0" w:noHBand="0" w:noVBand="1"/>
      </w:tblPr>
      <w:tblGrid>
        <w:gridCol w:w="426"/>
        <w:gridCol w:w="3543"/>
        <w:gridCol w:w="2268"/>
        <w:gridCol w:w="3402"/>
      </w:tblGrid>
      <w:tr w:rsidR="00A64809" w:rsidRPr="00443B93" w14:paraId="40CB3250" w14:textId="77777777" w:rsidTr="00FB0914">
        <w:trPr>
          <w:trHeight w:hRule="exact" w:val="856"/>
        </w:trPr>
        <w:tc>
          <w:tcPr>
            <w:tcW w:w="426" w:type="dxa"/>
            <w:tcBorders>
              <w:top w:val="single" w:sz="4" w:space="0" w:color="auto"/>
              <w:left w:val="single" w:sz="4" w:space="0" w:color="auto"/>
              <w:bottom w:val="nil"/>
              <w:right w:val="nil"/>
            </w:tcBorders>
            <w:shd w:val="clear" w:color="auto" w:fill="FFFFFF"/>
            <w:vAlign w:val="bottom"/>
            <w:hideMark/>
          </w:tcPr>
          <w:p w14:paraId="41399D62" w14:textId="77777777" w:rsidR="00A64809" w:rsidRPr="00443B93" w:rsidRDefault="00A64809" w:rsidP="00FB0914">
            <w:pPr>
              <w:spacing w:line="20" w:lineRule="atLeast"/>
              <w:jc w:val="both"/>
              <w:rPr>
                <w:sz w:val="28"/>
                <w:szCs w:val="28"/>
              </w:rPr>
            </w:pPr>
            <w:r w:rsidRPr="00443B93">
              <w:rPr>
                <w:sz w:val="28"/>
                <w:szCs w:val="28"/>
              </w:rPr>
              <w:t>№</w:t>
            </w:r>
          </w:p>
          <w:p w14:paraId="5A577CC9" w14:textId="77777777" w:rsidR="00A64809" w:rsidRPr="00443B93" w:rsidRDefault="00A64809" w:rsidP="00FB0914">
            <w:pPr>
              <w:spacing w:line="20" w:lineRule="atLeast"/>
              <w:jc w:val="both"/>
              <w:rPr>
                <w:sz w:val="28"/>
                <w:szCs w:val="28"/>
              </w:rPr>
            </w:pPr>
            <w:r w:rsidRPr="00443B93">
              <w:rPr>
                <w:sz w:val="28"/>
                <w:szCs w:val="28"/>
              </w:rPr>
              <w:t>п/п</w:t>
            </w:r>
          </w:p>
        </w:tc>
        <w:tc>
          <w:tcPr>
            <w:tcW w:w="3543" w:type="dxa"/>
            <w:tcBorders>
              <w:top w:val="single" w:sz="4" w:space="0" w:color="auto"/>
              <w:left w:val="single" w:sz="4" w:space="0" w:color="auto"/>
              <w:bottom w:val="nil"/>
              <w:right w:val="nil"/>
            </w:tcBorders>
            <w:shd w:val="clear" w:color="auto" w:fill="FFFFFF"/>
            <w:hideMark/>
          </w:tcPr>
          <w:p w14:paraId="695B1018" w14:textId="77777777" w:rsidR="00A64809" w:rsidRPr="00443B93" w:rsidRDefault="00A64809" w:rsidP="00FB0914">
            <w:pPr>
              <w:spacing w:line="20" w:lineRule="atLeast"/>
              <w:jc w:val="both"/>
              <w:rPr>
                <w:sz w:val="28"/>
                <w:szCs w:val="28"/>
              </w:rPr>
            </w:pPr>
            <w:r w:rsidRPr="00443B93">
              <w:rPr>
                <w:sz w:val="28"/>
                <w:szCs w:val="28"/>
              </w:rPr>
              <w:t>Наименование мероприятия</w:t>
            </w:r>
          </w:p>
        </w:tc>
        <w:tc>
          <w:tcPr>
            <w:tcW w:w="2268" w:type="dxa"/>
            <w:tcBorders>
              <w:top w:val="single" w:sz="4" w:space="0" w:color="auto"/>
              <w:left w:val="single" w:sz="4" w:space="0" w:color="auto"/>
              <w:bottom w:val="nil"/>
              <w:right w:val="nil"/>
            </w:tcBorders>
            <w:shd w:val="clear" w:color="auto" w:fill="FFFFFF"/>
            <w:hideMark/>
          </w:tcPr>
          <w:p w14:paraId="65856A31" w14:textId="77777777" w:rsidR="00A64809" w:rsidRPr="00443B93" w:rsidRDefault="00A64809" w:rsidP="00FB0914">
            <w:pPr>
              <w:spacing w:line="20" w:lineRule="atLeast"/>
              <w:jc w:val="center"/>
              <w:rPr>
                <w:sz w:val="28"/>
                <w:szCs w:val="28"/>
              </w:rPr>
            </w:pPr>
            <w:r w:rsidRPr="00443B93">
              <w:rPr>
                <w:sz w:val="28"/>
                <w:szCs w:val="28"/>
              </w:rPr>
              <w:t>Срок исполнения мероприятий</w:t>
            </w:r>
          </w:p>
        </w:tc>
        <w:tc>
          <w:tcPr>
            <w:tcW w:w="3402" w:type="dxa"/>
            <w:tcBorders>
              <w:top w:val="single" w:sz="4" w:space="0" w:color="auto"/>
              <w:left w:val="single" w:sz="4" w:space="0" w:color="auto"/>
              <w:bottom w:val="nil"/>
              <w:right w:val="single" w:sz="4" w:space="0" w:color="auto"/>
            </w:tcBorders>
            <w:shd w:val="clear" w:color="auto" w:fill="FFFFFF"/>
            <w:hideMark/>
          </w:tcPr>
          <w:p w14:paraId="4A47D535" w14:textId="77777777" w:rsidR="00A64809" w:rsidRPr="00443B93" w:rsidRDefault="00A64809" w:rsidP="00FB0914">
            <w:pPr>
              <w:spacing w:line="20" w:lineRule="atLeast"/>
              <w:jc w:val="both"/>
              <w:rPr>
                <w:sz w:val="28"/>
                <w:szCs w:val="28"/>
              </w:rPr>
            </w:pPr>
            <w:r w:rsidRPr="00443B93">
              <w:rPr>
                <w:sz w:val="28"/>
                <w:szCs w:val="28"/>
              </w:rPr>
              <w:t>Ожидаемые результаты</w:t>
            </w:r>
          </w:p>
        </w:tc>
      </w:tr>
      <w:tr w:rsidR="00A64809" w:rsidRPr="00443B93" w14:paraId="174D1876" w14:textId="77777777" w:rsidTr="00FB0914">
        <w:trPr>
          <w:trHeight w:hRule="exact" w:val="331"/>
        </w:trPr>
        <w:tc>
          <w:tcPr>
            <w:tcW w:w="426" w:type="dxa"/>
            <w:tcBorders>
              <w:top w:val="single" w:sz="4" w:space="0" w:color="auto"/>
              <w:left w:val="single" w:sz="4" w:space="0" w:color="auto"/>
              <w:bottom w:val="nil"/>
              <w:right w:val="nil"/>
            </w:tcBorders>
            <w:shd w:val="clear" w:color="auto" w:fill="FFFFFF"/>
            <w:vAlign w:val="bottom"/>
            <w:hideMark/>
          </w:tcPr>
          <w:p w14:paraId="4E55FBA8" w14:textId="77777777" w:rsidR="00A64809" w:rsidRPr="00443B93" w:rsidRDefault="00A64809" w:rsidP="00FB0914">
            <w:pPr>
              <w:spacing w:line="20" w:lineRule="atLeast"/>
              <w:jc w:val="both"/>
              <w:rPr>
                <w:sz w:val="28"/>
                <w:szCs w:val="28"/>
              </w:rPr>
            </w:pPr>
            <w:r w:rsidRPr="00443B93">
              <w:rPr>
                <w:sz w:val="28"/>
                <w:szCs w:val="28"/>
              </w:rPr>
              <w:t>1.</w:t>
            </w:r>
          </w:p>
        </w:tc>
        <w:tc>
          <w:tcPr>
            <w:tcW w:w="3543" w:type="dxa"/>
            <w:tcBorders>
              <w:top w:val="single" w:sz="4" w:space="0" w:color="auto"/>
              <w:left w:val="single" w:sz="4" w:space="0" w:color="auto"/>
              <w:bottom w:val="nil"/>
              <w:right w:val="nil"/>
            </w:tcBorders>
            <w:shd w:val="clear" w:color="auto" w:fill="FFFFFF"/>
            <w:vAlign w:val="bottom"/>
            <w:hideMark/>
          </w:tcPr>
          <w:p w14:paraId="53A438A4" w14:textId="77777777" w:rsidR="00A64809" w:rsidRPr="00443B93" w:rsidRDefault="00A64809" w:rsidP="00FB0914">
            <w:pPr>
              <w:spacing w:line="20" w:lineRule="atLeast"/>
              <w:jc w:val="both"/>
              <w:rPr>
                <w:sz w:val="28"/>
                <w:szCs w:val="28"/>
              </w:rPr>
            </w:pPr>
            <w:r w:rsidRPr="00443B93">
              <w:rPr>
                <w:sz w:val="28"/>
                <w:szCs w:val="28"/>
              </w:rPr>
              <w:t>Обследование территории:</w:t>
            </w:r>
          </w:p>
        </w:tc>
        <w:tc>
          <w:tcPr>
            <w:tcW w:w="2268" w:type="dxa"/>
            <w:vMerge w:val="restart"/>
            <w:tcBorders>
              <w:top w:val="single" w:sz="4" w:space="0" w:color="auto"/>
              <w:left w:val="single" w:sz="4" w:space="0" w:color="auto"/>
              <w:bottom w:val="nil"/>
              <w:right w:val="nil"/>
            </w:tcBorders>
            <w:shd w:val="clear" w:color="auto" w:fill="FFFFFF"/>
            <w:vAlign w:val="center"/>
            <w:hideMark/>
          </w:tcPr>
          <w:p w14:paraId="5E1DD8E6" w14:textId="77777777" w:rsidR="00A64809" w:rsidRPr="00443B93" w:rsidRDefault="00A64809" w:rsidP="00FB0914">
            <w:pPr>
              <w:spacing w:line="20" w:lineRule="atLeast"/>
              <w:jc w:val="center"/>
              <w:rPr>
                <w:sz w:val="28"/>
                <w:szCs w:val="28"/>
              </w:rPr>
            </w:pPr>
            <w:r>
              <w:rPr>
                <w:sz w:val="28"/>
                <w:szCs w:val="28"/>
              </w:rPr>
              <w:t>0</w:t>
            </w:r>
            <w:r w:rsidRPr="00443B93">
              <w:rPr>
                <w:sz w:val="28"/>
                <w:szCs w:val="28"/>
              </w:rPr>
              <w:t xml:space="preserve">1 </w:t>
            </w:r>
            <w:r>
              <w:rPr>
                <w:sz w:val="28"/>
                <w:szCs w:val="28"/>
              </w:rPr>
              <w:t>ноября 2017</w:t>
            </w:r>
            <w:r w:rsidRPr="00443B93">
              <w:rPr>
                <w:sz w:val="28"/>
                <w:szCs w:val="28"/>
              </w:rPr>
              <w:t xml:space="preserve"> года</w:t>
            </w:r>
          </w:p>
        </w:tc>
        <w:tc>
          <w:tcPr>
            <w:tcW w:w="3402" w:type="dxa"/>
            <w:vMerge w:val="restart"/>
            <w:tcBorders>
              <w:top w:val="single" w:sz="4" w:space="0" w:color="auto"/>
              <w:left w:val="single" w:sz="4" w:space="0" w:color="auto"/>
              <w:bottom w:val="nil"/>
              <w:right w:val="single" w:sz="4" w:space="0" w:color="auto"/>
            </w:tcBorders>
            <w:shd w:val="clear" w:color="auto" w:fill="FFFFFF"/>
            <w:hideMark/>
          </w:tcPr>
          <w:p w14:paraId="3A16C9EB" w14:textId="77777777" w:rsidR="00A64809" w:rsidRPr="00443B93" w:rsidRDefault="00A64809" w:rsidP="00FB0914">
            <w:pPr>
              <w:spacing w:line="20" w:lineRule="atLeast"/>
              <w:jc w:val="center"/>
              <w:rPr>
                <w:sz w:val="28"/>
                <w:szCs w:val="28"/>
              </w:rPr>
            </w:pPr>
            <w:r w:rsidRPr="00443B93">
              <w:rPr>
                <w:sz w:val="28"/>
                <w:szCs w:val="28"/>
              </w:rPr>
              <w:t>Паспорт благоустройства территорий индивидуальной жилой застройки</w:t>
            </w:r>
          </w:p>
        </w:tc>
      </w:tr>
      <w:tr w:rsidR="00A64809" w:rsidRPr="00443B93" w14:paraId="56B90430" w14:textId="77777777" w:rsidTr="00FB0914">
        <w:trPr>
          <w:trHeight w:hRule="exact" w:val="1197"/>
        </w:trPr>
        <w:tc>
          <w:tcPr>
            <w:tcW w:w="426" w:type="dxa"/>
            <w:tcBorders>
              <w:top w:val="single" w:sz="4" w:space="0" w:color="auto"/>
              <w:left w:val="single" w:sz="4" w:space="0" w:color="auto"/>
              <w:bottom w:val="nil"/>
              <w:right w:val="nil"/>
            </w:tcBorders>
            <w:shd w:val="clear" w:color="auto" w:fill="FFFFFF"/>
            <w:vAlign w:val="center"/>
            <w:hideMark/>
          </w:tcPr>
          <w:p w14:paraId="03B0236A" w14:textId="77777777" w:rsidR="00A64809" w:rsidRPr="00443B93" w:rsidRDefault="00A64809" w:rsidP="00FB0914">
            <w:pPr>
              <w:spacing w:line="20" w:lineRule="atLeast"/>
              <w:jc w:val="center"/>
              <w:rPr>
                <w:sz w:val="28"/>
                <w:szCs w:val="28"/>
              </w:rPr>
            </w:pPr>
            <w:r w:rsidRPr="00443B93">
              <w:rPr>
                <w:sz w:val="28"/>
                <w:szCs w:val="28"/>
              </w:rPr>
              <w:t>1.</w:t>
            </w:r>
          </w:p>
        </w:tc>
        <w:tc>
          <w:tcPr>
            <w:tcW w:w="3543" w:type="dxa"/>
            <w:tcBorders>
              <w:top w:val="single" w:sz="4" w:space="0" w:color="auto"/>
              <w:left w:val="single" w:sz="4" w:space="0" w:color="auto"/>
              <w:bottom w:val="nil"/>
              <w:right w:val="nil"/>
            </w:tcBorders>
            <w:shd w:val="clear" w:color="auto" w:fill="FFFFFF"/>
            <w:vAlign w:val="center"/>
            <w:hideMark/>
          </w:tcPr>
          <w:p w14:paraId="174B43FF" w14:textId="77777777" w:rsidR="00A64809" w:rsidRPr="00443B93" w:rsidRDefault="00A64809" w:rsidP="00FB0914">
            <w:pPr>
              <w:spacing w:line="20" w:lineRule="atLeast"/>
              <w:jc w:val="center"/>
              <w:rPr>
                <w:sz w:val="28"/>
                <w:szCs w:val="28"/>
              </w:rPr>
            </w:pPr>
            <w:r w:rsidRPr="00443B93">
              <w:rPr>
                <w:sz w:val="28"/>
                <w:szCs w:val="28"/>
              </w:rPr>
              <w:t xml:space="preserve">Территории улиц сельского поселения </w:t>
            </w:r>
            <w:r>
              <w:rPr>
                <w:sz w:val="28"/>
                <w:szCs w:val="28"/>
              </w:rPr>
              <w:t>Кубань</w:t>
            </w:r>
            <w:r w:rsidRPr="00443B93">
              <w:rPr>
                <w:sz w:val="28"/>
                <w:szCs w:val="28"/>
              </w:rPr>
              <w:t xml:space="preserve"> Гулькевичского района</w:t>
            </w:r>
          </w:p>
        </w:tc>
        <w:tc>
          <w:tcPr>
            <w:tcW w:w="2268" w:type="dxa"/>
            <w:vMerge/>
            <w:tcBorders>
              <w:top w:val="single" w:sz="4" w:space="0" w:color="auto"/>
              <w:left w:val="single" w:sz="4" w:space="0" w:color="auto"/>
              <w:bottom w:val="nil"/>
              <w:right w:val="nil"/>
            </w:tcBorders>
            <w:vAlign w:val="center"/>
            <w:hideMark/>
          </w:tcPr>
          <w:p w14:paraId="3D7C40BD" w14:textId="77777777" w:rsidR="00A64809" w:rsidRPr="00443B93" w:rsidRDefault="00A64809" w:rsidP="00FB0914">
            <w:pPr>
              <w:spacing w:line="20" w:lineRule="atLeast"/>
              <w:jc w:val="center"/>
              <w:rPr>
                <w:sz w:val="28"/>
                <w:szCs w:val="28"/>
              </w:rPr>
            </w:pPr>
          </w:p>
        </w:tc>
        <w:tc>
          <w:tcPr>
            <w:tcW w:w="3402" w:type="dxa"/>
            <w:vMerge/>
            <w:tcBorders>
              <w:top w:val="single" w:sz="4" w:space="0" w:color="auto"/>
              <w:left w:val="single" w:sz="4" w:space="0" w:color="auto"/>
              <w:bottom w:val="nil"/>
              <w:right w:val="single" w:sz="4" w:space="0" w:color="auto"/>
            </w:tcBorders>
            <w:vAlign w:val="center"/>
            <w:hideMark/>
          </w:tcPr>
          <w:p w14:paraId="62CC67DA" w14:textId="77777777" w:rsidR="00A64809" w:rsidRPr="00443B93" w:rsidRDefault="00A64809" w:rsidP="00FB0914">
            <w:pPr>
              <w:spacing w:line="20" w:lineRule="atLeast"/>
              <w:jc w:val="center"/>
              <w:rPr>
                <w:sz w:val="28"/>
                <w:szCs w:val="28"/>
              </w:rPr>
            </w:pPr>
          </w:p>
        </w:tc>
      </w:tr>
      <w:tr w:rsidR="00A64809" w:rsidRPr="00443B93" w14:paraId="5E27599B" w14:textId="77777777" w:rsidTr="00FB0914">
        <w:trPr>
          <w:trHeight w:hRule="exact" w:val="3013"/>
        </w:trPr>
        <w:tc>
          <w:tcPr>
            <w:tcW w:w="426" w:type="dxa"/>
            <w:tcBorders>
              <w:top w:val="single" w:sz="4" w:space="0" w:color="auto"/>
              <w:left w:val="single" w:sz="4" w:space="0" w:color="auto"/>
              <w:bottom w:val="single" w:sz="4" w:space="0" w:color="auto"/>
              <w:right w:val="nil"/>
            </w:tcBorders>
            <w:shd w:val="clear" w:color="auto" w:fill="FFFFFF"/>
            <w:vAlign w:val="center"/>
            <w:hideMark/>
          </w:tcPr>
          <w:p w14:paraId="12E29828" w14:textId="77777777" w:rsidR="00A64809" w:rsidRPr="00443B93" w:rsidRDefault="00A64809" w:rsidP="00FB0914">
            <w:pPr>
              <w:spacing w:line="20" w:lineRule="atLeast"/>
              <w:jc w:val="center"/>
              <w:rPr>
                <w:sz w:val="28"/>
                <w:szCs w:val="28"/>
              </w:rPr>
            </w:pPr>
            <w:r w:rsidRPr="00443B93">
              <w:rPr>
                <w:sz w:val="28"/>
                <w:szCs w:val="28"/>
              </w:rPr>
              <w:t>2.</w:t>
            </w:r>
          </w:p>
        </w:tc>
        <w:tc>
          <w:tcPr>
            <w:tcW w:w="3543" w:type="dxa"/>
            <w:tcBorders>
              <w:top w:val="single" w:sz="4" w:space="0" w:color="auto"/>
              <w:left w:val="single" w:sz="4" w:space="0" w:color="auto"/>
              <w:bottom w:val="single" w:sz="4" w:space="0" w:color="auto"/>
              <w:right w:val="nil"/>
            </w:tcBorders>
            <w:shd w:val="clear" w:color="auto" w:fill="FFFFFF"/>
            <w:vAlign w:val="center"/>
            <w:hideMark/>
          </w:tcPr>
          <w:p w14:paraId="19F3ED88" w14:textId="77777777" w:rsidR="00A64809" w:rsidRPr="00443B93" w:rsidRDefault="00A64809" w:rsidP="00FB0914">
            <w:pPr>
              <w:spacing w:line="20" w:lineRule="atLeast"/>
              <w:jc w:val="center"/>
              <w:rPr>
                <w:sz w:val="28"/>
                <w:szCs w:val="28"/>
              </w:rPr>
            </w:pPr>
            <w:r w:rsidRPr="00443B93">
              <w:rPr>
                <w:sz w:val="28"/>
                <w:szCs w:val="28"/>
              </w:rPr>
              <w:t>Заключение соглашения с собственниками (пользователями) домов (землепользователями земельных участков) об их благоустройстве</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3DEC3A52" w14:textId="77777777" w:rsidR="00A64809" w:rsidRPr="00443B93" w:rsidRDefault="00A64809" w:rsidP="00FB0914">
            <w:pPr>
              <w:spacing w:line="20" w:lineRule="atLeast"/>
              <w:jc w:val="center"/>
              <w:rPr>
                <w:sz w:val="28"/>
                <w:szCs w:val="28"/>
              </w:rPr>
            </w:pPr>
            <w:r w:rsidRPr="00443B93">
              <w:rPr>
                <w:sz w:val="28"/>
                <w:szCs w:val="28"/>
              </w:rPr>
              <w:t>По результатам инвентаризации</w:t>
            </w:r>
          </w:p>
          <w:p w14:paraId="2A86334F" w14:textId="77777777" w:rsidR="00A64809" w:rsidRPr="00443B93" w:rsidRDefault="00A64809" w:rsidP="00FB0914">
            <w:pPr>
              <w:spacing w:line="20" w:lineRule="atLeast"/>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96B172B" w14:textId="77777777" w:rsidR="00A64809" w:rsidRDefault="00A64809" w:rsidP="00FB0914">
            <w:pPr>
              <w:spacing w:line="20" w:lineRule="atLeast"/>
              <w:jc w:val="center"/>
              <w:rPr>
                <w:sz w:val="28"/>
                <w:szCs w:val="28"/>
              </w:rPr>
            </w:pPr>
          </w:p>
          <w:p w14:paraId="55A9F1DD" w14:textId="77777777" w:rsidR="00A64809" w:rsidRDefault="00A64809" w:rsidP="00FB0914">
            <w:pPr>
              <w:spacing w:line="20" w:lineRule="atLeast"/>
              <w:jc w:val="center"/>
              <w:rPr>
                <w:sz w:val="28"/>
                <w:szCs w:val="28"/>
              </w:rPr>
            </w:pPr>
          </w:p>
          <w:p w14:paraId="73B091A2" w14:textId="77777777" w:rsidR="00A64809" w:rsidRPr="00443B93" w:rsidRDefault="00A64809" w:rsidP="00FB0914">
            <w:pPr>
              <w:spacing w:line="20" w:lineRule="atLeast"/>
              <w:jc w:val="center"/>
              <w:rPr>
                <w:sz w:val="28"/>
                <w:szCs w:val="28"/>
              </w:rPr>
            </w:pPr>
          </w:p>
          <w:p w14:paraId="1C64B2AD" w14:textId="77777777" w:rsidR="00A64809" w:rsidRPr="00443B93" w:rsidRDefault="00A64809" w:rsidP="00FB0914">
            <w:pPr>
              <w:spacing w:line="20" w:lineRule="atLeast"/>
              <w:jc w:val="center"/>
              <w:rPr>
                <w:sz w:val="28"/>
                <w:szCs w:val="28"/>
              </w:rPr>
            </w:pPr>
            <w:r w:rsidRPr="00443B93">
              <w:rPr>
                <w:sz w:val="28"/>
                <w:szCs w:val="28"/>
              </w:rPr>
              <w:t>Соглашения о благоустройстве</w:t>
            </w:r>
          </w:p>
        </w:tc>
      </w:tr>
    </w:tbl>
    <w:p w14:paraId="26A58972" w14:textId="77777777" w:rsidR="00A64809" w:rsidRPr="00443B93" w:rsidRDefault="00A64809" w:rsidP="00A64809">
      <w:pPr>
        <w:tabs>
          <w:tab w:val="left" w:pos="3255"/>
        </w:tabs>
        <w:spacing w:line="20" w:lineRule="atLeast"/>
        <w:jc w:val="both"/>
        <w:rPr>
          <w:sz w:val="28"/>
          <w:szCs w:val="28"/>
        </w:rPr>
      </w:pPr>
    </w:p>
    <w:p w14:paraId="379690BD" w14:textId="77777777" w:rsidR="00A64809" w:rsidRDefault="00A64809" w:rsidP="00A64809">
      <w:pPr>
        <w:pStyle w:val="afa"/>
        <w:spacing w:line="20" w:lineRule="atLeast"/>
        <w:jc w:val="both"/>
        <w:rPr>
          <w:rFonts w:ascii="Times New Roman" w:hAnsi="Times New Roman"/>
          <w:sz w:val="28"/>
          <w:szCs w:val="28"/>
        </w:rPr>
      </w:pPr>
    </w:p>
    <w:p w14:paraId="0E33C657" w14:textId="77777777" w:rsidR="00A64809" w:rsidRDefault="00A64809" w:rsidP="00A64809">
      <w:pPr>
        <w:snapToGrid w:val="0"/>
        <w:jc w:val="both"/>
        <w:rPr>
          <w:sz w:val="28"/>
          <w:szCs w:val="28"/>
        </w:rPr>
      </w:pPr>
      <w:r>
        <w:rPr>
          <w:sz w:val="28"/>
          <w:szCs w:val="28"/>
        </w:rPr>
        <w:t>Ведущий специалист администрации</w:t>
      </w:r>
    </w:p>
    <w:p w14:paraId="734CA935" w14:textId="77777777" w:rsidR="00A64809" w:rsidRPr="00B61247" w:rsidRDefault="00A64809" w:rsidP="00A64809">
      <w:pPr>
        <w:snapToGrid w:val="0"/>
        <w:jc w:val="both"/>
        <w:rPr>
          <w:sz w:val="28"/>
          <w:szCs w:val="28"/>
        </w:rPr>
      </w:pPr>
      <w:r w:rsidRPr="00B61247">
        <w:rPr>
          <w:sz w:val="28"/>
          <w:szCs w:val="28"/>
        </w:rPr>
        <w:t>сельского поселения Кубань</w:t>
      </w:r>
    </w:p>
    <w:p w14:paraId="5F043988" w14:textId="77777777" w:rsidR="00A64809" w:rsidRDefault="00A64809" w:rsidP="00A64809">
      <w:pPr>
        <w:snapToGrid w:val="0"/>
        <w:jc w:val="both"/>
        <w:rPr>
          <w:sz w:val="28"/>
          <w:szCs w:val="28"/>
        </w:rPr>
      </w:pPr>
      <w:r w:rsidRPr="00B61247">
        <w:rPr>
          <w:sz w:val="28"/>
          <w:szCs w:val="28"/>
        </w:rPr>
        <w:t>Гулькевичского района</w:t>
      </w:r>
      <w:r w:rsidRPr="00B61247">
        <w:rPr>
          <w:sz w:val="28"/>
          <w:szCs w:val="28"/>
        </w:rPr>
        <w:tab/>
        <w:t xml:space="preserve">                                                              </w:t>
      </w:r>
      <w:r>
        <w:rPr>
          <w:sz w:val="28"/>
          <w:szCs w:val="28"/>
        </w:rPr>
        <w:t xml:space="preserve">         И.А. Мальцева</w:t>
      </w:r>
    </w:p>
    <w:p w14:paraId="55D4A92F" w14:textId="77777777" w:rsidR="00A64809" w:rsidRDefault="00A64809" w:rsidP="00A64809">
      <w:pPr>
        <w:snapToGrid w:val="0"/>
        <w:jc w:val="both"/>
        <w:rPr>
          <w:sz w:val="28"/>
          <w:szCs w:val="28"/>
        </w:rPr>
      </w:pPr>
    </w:p>
    <w:p w14:paraId="40200A2C" w14:textId="77777777" w:rsidR="00A64809" w:rsidRDefault="00A64809" w:rsidP="00A64809">
      <w:pPr>
        <w:snapToGrid w:val="0"/>
        <w:jc w:val="both"/>
        <w:rPr>
          <w:sz w:val="28"/>
          <w:szCs w:val="28"/>
        </w:rPr>
      </w:pPr>
    </w:p>
    <w:p w14:paraId="283305D0" w14:textId="77777777" w:rsidR="00A64809" w:rsidRDefault="00A64809" w:rsidP="00A64809">
      <w:pPr>
        <w:snapToGrid w:val="0"/>
        <w:jc w:val="both"/>
        <w:rPr>
          <w:sz w:val="28"/>
          <w:szCs w:val="28"/>
        </w:rPr>
      </w:pPr>
    </w:p>
    <w:p w14:paraId="4872CF82" w14:textId="77777777" w:rsidR="00A64809" w:rsidRDefault="00A64809" w:rsidP="00A64809">
      <w:pPr>
        <w:snapToGrid w:val="0"/>
        <w:jc w:val="both"/>
        <w:rPr>
          <w:sz w:val="28"/>
          <w:szCs w:val="28"/>
        </w:rPr>
      </w:pPr>
    </w:p>
    <w:p w14:paraId="778F8AFC" w14:textId="77777777" w:rsidR="00A64809" w:rsidRDefault="00A64809" w:rsidP="00A64809">
      <w:pPr>
        <w:snapToGrid w:val="0"/>
        <w:jc w:val="both"/>
        <w:rPr>
          <w:sz w:val="28"/>
          <w:szCs w:val="28"/>
        </w:rPr>
      </w:pPr>
    </w:p>
    <w:p w14:paraId="58D3E0CD" w14:textId="77777777" w:rsidR="00A64809" w:rsidRDefault="00A64809" w:rsidP="00A64809">
      <w:pPr>
        <w:snapToGrid w:val="0"/>
        <w:jc w:val="both"/>
        <w:rPr>
          <w:sz w:val="28"/>
          <w:szCs w:val="28"/>
        </w:rPr>
      </w:pPr>
    </w:p>
    <w:p w14:paraId="53641108" w14:textId="77777777" w:rsidR="00A64809" w:rsidRDefault="00A64809" w:rsidP="00A64809">
      <w:pPr>
        <w:snapToGrid w:val="0"/>
        <w:jc w:val="both"/>
        <w:rPr>
          <w:sz w:val="28"/>
          <w:szCs w:val="28"/>
        </w:rPr>
      </w:pPr>
    </w:p>
    <w:p w14:paraId="40EE43B6" w14:textId="77777777" w:rsidR="00A64809" w:rsidRDefault="00A64809" w:rsidP="00A64809">
      <w:pPr>
        <w:snapToGrid w:val="0"/>
        <w:jc w:val="both"/>
        <w:rPr>
          <w:sz w:val="28"/>
          <w:szCs w:val="28"/>
        </w:rPr>
      </w:pPr>
    </w:p>
    <w:p w14:paraId="0FA874DD" w14:textId="77777777" w:rsidR="00A64809" w:rsidRDefault="00A64809" w:rsidP="00A64809">
      <w:pPr>
        <w:snapToGrid w:val="0"/>
        <w:jc w:val="both"/>
        <w:rPr>
          <w:sz w:val="28"/>
          <w:szCs w:val="28"/>
        </w:rPr>
      </w:pPr>
    </w:p>
    <w:p w14:paraId="4C97EA4C" w14:textId="77777777" w:rsidR="00A64809" w:rsidRDefault="00A64809" w:rsidP="00A64809">
      <w:pPr>
        <w:snapToGrid w:val="0"/>
        <w:jc w:val="both"/>
        <w:rPr>
          <w:sz w:val="28"/>
          <w:szCs w:val="28"/>
        </w:rPr>
      </w:pPr>
    </w:p>
    <w:p w14:paraId="7B043F4C" w14:textId="77777777" w:rsidR="00A64809" w:rsidRDefault="00A64809" w:rsidP="00A64809">
      <w:pPr>
        <w:snapToGrid w:val="0"/>
        <w:jc w:val="both"/>
        <w:rPr>
          <w:sz w:val="28"/>
          <w:szCs w:val="28"/>
        </w:rPr>
      </w:pPr>
    </w:p>
    <w:p w14:paraId="6CFD30B5" w14:textId="77777777" w:rsidR="00A64809" w:rsidRDefault="00A64809" w:rsidP="00A64809">
      <w:pPr>
        <w:snapToGrid w:val="0"/>
        <w:jc w:val="both"/>
        <w:rPr>
          <w:sz w:val="28"/>
          <w:szCs w:val="28"/>
        </w:rPr>
      </w:pPr>
    </w:p>
    <w:p w14:paraId="44494B1B" w14:textId="77777777" w:rsidR="00864AAB" w:rsidRDefault="00864AAB" w:rsidP="00864AAB">
      <w:pPr>
        <w:ind w:left="5103"/>
        <w:jc w:val="center"/>
        <w:rPr>
          <w:sz w:val="28"/>
          <w:szCs w:val="28"/>
        </w:rPr>
      </w:pPr>
      <w:r>
        <w:rPr>
          <w:sz w:val="28"/>
          <w:szCs w:val="28"/>
        </w:rPr>
        <w:lastRenderedPageBreak/>
        <w:t>ПРИЛОЖЕНИЕ № 5</w:t>
      </w:r>
    </w:p>
    <w:p w14:paraId="4AD32CBD" w14:textId="77777777" w:rsidR="00864AAB" w:rsidRDefault="00864AAB" w:rsidP="00864AAB">
      <w:pPr>
        <w:ind w:left="5103"/>
        <w:jc w:val="center"/>
        <w:rPr>
          <w:sz w:val="28"/>
          <w:szCs w:val="28"/>
        </w:rPr>
      </w:pPr>
      <w:r>
        <w:rPr>
          <w:sz w:val="28"/>
          <w:szCs w:val="28"/>
        </w:rPr>
        <w:t xml:space="preserve">к муниципальной программе </w:t>
      </w:r>
    </w:p>
    <w:p w14:paraId="7A4377C5" w14:textId="77777777" w:rsidR="00864AAB" w:rsidRDefault="00864AAB" w:rsidP="00864AAB">
      <w:pPr>
        <w:ind w:left="5103"/>
        <w:jc w:val="center"/>
        <w:rPr>
          <w:sz w:val="28"/>
          <w:szCs w:val="28"/>
        </w:rPr>
      </w:pPr>
      <w:r w:rsidRPr="0042020C">
        <w:rPr>
          <w:bCs/>
          <w:sz w:val="28"/>
          <w:szCs w:val="28"/>
        </w:rPr>
        <w:t>«Формирование современной городской среды</w:t>
      </w:r>
      <w:r>
        <w:rPr>
          <w:bCs/>
          <w:sz w:val="28"/>
          <w:szCs w:val="28"/>
        </w:rPr>
        <w:t xml:space="preserve">» </w:t>
      </w:r>
      <w:r>
        <w:rPr>
          <w:sz w:val="28"/>
          <w:szCs w:val="28"/>
        </w:rPr>
        <w:t xml:space="preserve">на территории сельского поселения Кубань Гулькевичского района </w:t>
      </w:r>
    </w:p>
    <w:p w14:paraId="22683803" w14:textId="0956AB6B" w:rsidR="00864AAB" w:rsidRDefault="00864AAB" w:rsidP="00864AAB">
      <w:pPr>
        <w:ind w:left="5103"/>
        <w:jc w:val="center"/>
        <w:rPr>
          <w:sz w:val="28"/>
          <w:szCs w:val="28"/>
        </w:rPr>
      </w:pPr>
      <w:r>
        <w:rPr>
          <w:sz w:val="28"/>
          <w:szCs w:val="28"/>
        </w:rPr>
        <w:t>на 2018-2024 годы»</w:t>
      </w:r>
    </w:p>
    <w:p w14:paraId="13398D68" w14:textId="77777777" w:rsidR="00864AAB" w:rsidRDefault="00864AAB" w:rsidP="00864AAB">
      <w:pPr>
        <w:jc w:val="center"/>
        <w:rPr>
          <w:sz w:val="28"/>
          <w:szCs w:val="28"/>
        </w:rPr>
      </w:pPr>
    </w:p>
    <w:p w14:paraId="5CFADC3F" w14:textId="77777777" w:rsidR="00864AAB" w:rsidRDefault="00864AAB" w:rsidP="00864AAB">
      <w:pPr>
        <w:jc w:val="center"/>
        <w:rPr>
          <w:sz w:val="28"/>
          <w:szCs w:val="28"/>
        </w:rPr>
      </w:pPr>
    </w:p>
    <w:p w14:paraId="21F278BE" w14:textId="77777777" w:rsidR="00864AAB" w:rsidRDefault="00864AAB" w:rsidP="00864AAB">
      <w:pPr>
        <w:autoSpaceDE w:val="0"/>
        <w:autoSpaceDN w:val="0"/>
        <w:adjustRightInd w:val="0"/>
        <w:jc w:val="center"/>
        <w:rPr>
          <w:sz w:val="28"/>
        </w:rPr>
      </w:pPr>
      <w:r>
        <w:rPr>
          <w:sz w:val="28"/>
        </w:rPr>
        <w:t>АДРЕСНЫЙ ПЕРЕЧЕНЬ</w:t>
      </w:r>
    </w:p>
    <w:p w14:paraId="1EE03574" w14:textId="4FFCE96A" w:rsidR="00864AAB" w:rsidRDefault="00864AAB" w:rsidP="00864AAB">
      <w:pPr>
        <w:autoSpaceDE w:val="0"/>
        <w:autoSpaceDN w:val="0"/>
        <w:adjustRightInd w:val="0"/>
        <w:jc w:val="center"/>
        <w:rPr>
          <w:sz w:val="28"/>
        </w:rPr>
      </w:pPr>
      <w:r>
        <w:rPr>
          <w:sz w:val="28"/>
        </w:rPr>
        <w:t>дворовых территорий многоквартирных домов</w:t>
      </w:r>
    </w:p>
    <w:p w14:paraId="3EF78547" w14:textId="3E2D94F9" w:rsidR="00864AAB" w:rsidRDefault="00864AAB" w:rsidP="00864AAB">
      <w:pPr>
        <w:autoSpaceDE w:val="0"/>
        <w:autoSpaceDN w:val="0"/>
        <w:adjustRightInd w:val="0"/>
        <w:jc w:val="center"/>
        <w:rPr>
          <w:sz w:val="28"/>
        </w:rPr>
      </w:pPr>
      <w:r>
        <w:rPr>
          <w:sz w:val="28"/>
        </w:rPr>
        <w:t>и наиболее посещаемых территорий общего пользования,</w:t>
      </w:r>
    </w:p>
    <w:p w14:paraId="6E0EE012" w14:textId="38C0C5CB" w:rsidR="00864AAB" w:rsidRDefault="00864AAB" w:rsidP="00864AAB">
      <w:pPr>
        <w:autoSpaceDE w:val="0"/>
        <w:autoSpaceDN w:val="0"/>
        <w:adjustRightInd w:val="0"/>
        <w:jc w:val="center"/>
        <w:rPr>
          <w:sz w:val="28"/>
        </w:rPr>
      </w:pPr>
      <w:r>
        <w:rPr>
          <w:sz w:val="28"/>
        </w:rPr>
        <w:t>подлежащих благоустройству</w:t>
      </w:r>
    </w:p>
    <w:p w14:paraId="4BB70494" w14:textId="77777777" w:rsidR="00864AAB" w:rsidRDefault="00864AAB" w:rsidP="00864AAB">
      <w:pPr>
        <w:autoSpaceDE w:val="0"/>
        <w:autoSpaceDN w:val="0"/>
        <w:adjustRightInd w:val="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153"/>
      </w:tblGrid>
      <w:tr w:rsidR="00864AAB" w14:paraId="1F34A6C6" w14:textId="77777777" w:rsidTr="00FB0914">
        <w:tc>
          <w:tcPr>
            <w:tcW w:w="594" w:type="dxa"/>
            <w:tcBorders>
              <w:top w:val="single" w:sz="4" w:space="0" w:color="auto"/>
              <w:left w:val="single" w:sz="4" w:space="0" w:color="auto"/>
              <w:bottom w:val="single" w:sz="4" w:space="0" w:color="auto"/>
              <w:right w:val="single" w:sz="4" w:space="0" w:color="auto"/>
            </w:tcBorders>
            <w:hideMark/>
          </w:tcPr>
          <w:p w14:paraId="47378D4A" w14:textId="77777777" w:rsidR="00864AAB" w:rsidRDefault="00864AAB" w:rsidP="00FB0914">
            <w:pPr>
              <w:autoSpaceDE w:val="0"/>
              <w:autoSpaceDN w:val="0"/>
              <w:adjustRightInd w:val="0"/>
              <w:jc w:val="center"/>
              <w:rPr>
                <w:sz w:val="28"/>
                <w:szCs w:val="28"/>
                <w:lang w:eastAsia="en-US"/>
              </w:rPr>
            </w:pPr>
            <w:r>
              <w:rPr>
                <w:sz w:val="28"/>
                <w:szCs w:val="28"/>
                <w:lang w:eastAsia="en-US"/>
              </w:rPr>
              <w:t>№ п/п</w:t>
            </w:r>
          </w:p>
        </w:tc>
        <w:tc>
          <w:tcPr>
            <w:tcW w:w="9153" w:type="dxa"/>
            <w:tcBorders>
              <w:top w:val="single" w:sz="4" w:space="0" w:color="auto"/>
              <w:left w:val="single" w:sz="4" w:space="0" w:color="auto"/>
              <w:bottom w:val="single" w:sz="4" w:space="0" w:color="auto"/>
              <w:right w:val="single" w:sz="4" w:space="0" w:color="auto"/>
            </w:tcBorders>
            <w:hideMark/>
          </w:tcPr>
          <w:p w14:paraId="39341C76" w14:textId="77777777" w:rsidR="00864AAB" w:rsidRDefault="00864AAB" w:rsidP="00FB0914">
            <w:pPr>
              <w:autoSpaceDE w:val="0"/>
              <w:autoSpaceDN w:val="0"/>
              <w:adjustRightInd w:val="0"/>
              <w:jc w:val="center"/>
              <w:rPr>
                <w:sz w:val="28"/>
                <w:szCs w:val="28"/>
                <w:lang w:eastAsia="en-US"/>
              </w:rPr>
            </w:pPr>
            <w:r>
              <w:rPr>
                <w:sz w:val="28"/>
                <w:szCs w:val="28"/>
                <w:lang w:eastAsia="en-US"/>
              </w:rPr>
              <w:t>Наименование и адрес</w:t>
            </w:r>
          </w:p>
        </w:tc>
      </w:tr>
      <w:tr w:rsidR="00864AAB" w14:paraId="271EE56C" w14:textId="77777777" w:rsidTr="00FB0914">
        <w:trPr>
          <w:trHeight w:val="293"/>
        </w:trPr>
        <w:tc>
          <w:tcPr>
            <w:tcW w:w="594" w:type="dxa"/>
            <w:tcBorders>
              <w:top w:val="single" w:sz="4" w:space="0" w:color="auto"/>
              <w:left w:val="single" w:sz="4" w:space="0" w:color="auto"/>
              <w:bottom w:val="single" w:sz="4" w:space="0" w:color="auto"/>
              <w:right w:val="single" w:sz="4" w:space="0" w:color="auto"/>
            </w:tcBorders>
            <w:hideMark/>
          </w:tcPr>
          <w:p w14:paraId="41EEAD7B" w14:textId="77777777" w:rsidR="00864AAB" w:rsidRDefault="00864AAB" w:rsidP="00FB0914"/>
        </w:tc>
        <w:tc>
          <w:tcPr>
            <w:tcW w:w="9153" w:type="dxa"/>
            <w:tcBorders>
              <w:top w:val="single" w:sz="4" w:space="0" w:color="auto"/>
              <w:left w:val="single" w:sz="4" w:space="0" w:color="auto"/>
              <w:bottom w:val="single" w:sz="4" w:space="0" w:color="auto"/>
              <w:right w:val="single" w:sz="4" w:space="0" w:color="auto"/>
            </w:tcBorders>
            <w:hideMark/>
          </w:tcPr>
          <w:p w14:paraId="7C822052" w14:textId="77777777" w:rsidR="00864AAB" w:rsidRDefault="00864AAB" w:rsidP="00FB0914">
            <w:pPr>
              <w:autoSpaceDE w:val="0"/>
              <w:autoSpaceDN w:val="0"/>
              <w:adjustRightInd w:val="0"/>
              <w:jc w:val="center"/>
              <w:rPr>
                <w:b/>
                <w:sz w:val="28"/>
                <w:szCs w:val="28"/>
                <w:lang w:eastAsia="en-US"/>
              </w:rPr>
            </w:pPr>
            <w:r>
              <w:rPr>
                <w:b/>
                <w:sz w:val="28"/>
                <w:szCs w:val="28"/>
                <w:lang w:eastAsia="en-US"/>
              </w:rPr>
              <w:t>2019 год реализации мероприятия</w:t>
            </w:r>
          </w:p>
        </w:tc>
      </w:tr>
      <w:tr w:rsidR="00864AAB" w14:paraId="184DF4FA" w14:textId="77777777" w:rsidTr="00FB0914">
        <w:tc>
          <w:tcPr>
            <w:tcW w:w="594" w:type="dxa"/>
            <w:tcBorders>
              <w:top w:val="single" w:sz="4" w:space="0" w:color="auto"/>
              <w:left w:val="single" w:sz="4" w:space="0" w:color="auto"/>
              <w:bottom w:val="single" w:sz="4" w:space="0" w:color="auto"/>
              <w:right w:val="single" w:sz="4" w:space="0" w:color="auto"/>
            </w:tcBorders>
            <w:hideMark/>
          </w:tcPr>
          <w:p w14:paraId="67542EFB" w14:textId="77777777" w:rsidR="00864AAB" w:rsidRDefault="00864AAB" w:rsidP="00FB0914">
            <w:pPr>
              <w:autoSpaceDE w:val="0"/>
              <w:autoSpaceDN w:val="0"/>
              <w:adjustRightInd w:val="0"/>
              <w:jc w:val="center"/>
              <w:rPr>
                <w:sz w:val="28"/>
                <w:szCs w:val="28"/>
                <w:lang w:eastAsia="en-US"/>
              </w:rPr>
            </w:pPr>
            <w:r>
              <w:rPr>
                <w:sz w:val="28"/>
                <w:szCs w:val="28"/>
                <w:lang w:eastAsia="en-US"/>
              </w:rPr>
              <w:t>1</w:t>
            </w:r>
          </w:p>
        </w:tc>
        <w:tc>
          <w:tcPr>
            <w:tcW w:w="9153" w:type="dxa"/>
            <w:tcBorders>
              <w:top w:val="single" w:sz="4" w:space="0" w:color="auto"/>
              <w:left w:val="single" w:sz="4" w:space="0" w:color="auto"/>
              <w:bottom w:val="single" w:sz="4" w:space="0" w:color="auto"/>
              <w:right w:val="single" w:sz="4" w:space="0" w:color="auto"/>
            </w:tcBorders>
            <w:hideMark/>
          </w:tcPr>
          <w:p w14:paraId="239B4FB7" w14:textId="1B304979" w:rsidR="00864AAB" w:rsidRDefault="00864AAB" w:rsidP="00FB0914">
            <w:pPr>
              <w:pStyle w:val="ac"/>
              <w:ind w:left="0"/>
              <w:jc w:val="both"/>
              <w:rPr>
                <w:sz w:val="28"/>
                <w:szCs w:val="28"/>
                <w:lang w:eastAsia="en-US"/>
              </w:rPr>
            </w:pPr>
            <w:r>
              <w:rPr>
                <w:sz w:val="28"/>
                <w:szCs w:val="28"/>
                <w:lang w:eastAsia="en-US"/>
              </w:rPr>
              <w:t>Благоустройство дворовой территории комплекса многоквартирных домов, расположенных по адресу: п.Кубань, ул. Юбилейная дома № 1,3,5; ул. Школьная 14, ул. Спортивная 1</w:t>
            </w:r>
          </w:p>
        </w:tc>
      </w:tr>
      <w:tr w:rsidR="00864AAB" w14:paraId="51C6FE71" w14:textId="77777777" w:rsidTr="00FB0914">
        <w:trPr>
          <w:trHeight w:val="397"/>
        </w:trPr>
        <w:tc>
          <w:tcPr>
            <w:tcW w:w="594" w:type="dxa"/>
            <w:tcBorders>
              <w:top w:val="single" w:sz="4" w:space="0" w:color="auto"/>
              <w:left w:val="single" w:sz="4" w:space="0" w:color="auto"/>
              <w:bottom w:val="single" w:sz="4" w:space="0" w:color="auto"/>
              <w:right w:val="single" w:sz="4" w:space="0" w:color="auto"/>
            </w:tcBorders>
            <w:hideMark/>
          </w:tcPr>
          <w:p w14:paraId="01BBD7F7" w14:textId="77777777" w:rsidR="00864AAB" w:rsidRDefault="00864AAB" w:rsidP="00FB0914"/>
        </w:tc>
        <w:tc>
          <w:tcPr>
            <w:tcW w:w="9153" w:type="dxa"/>
            <w:tcBorders>
              <w:top w:val="single" w:sz="4" w:space="0" w:color="auto"/>
              <w:left w:val="single" w:sz="4" w:space="0" w:color="auto"/>
              <w:bottom w:val="single" w:sz="4" w:space="0" w:color="auto"/>
              <w:right w:val="single" w:sz="4" w:space="0" w:color="auto"/>
            </w:tcBorders>
            <w:hideMark/>
          </w:tcPr>
          <w:p w14:paraId="1E58DA9A" w14:textId="77777777" w:rsidR="00864AAB" w:rsidRDefault="00864AAB" w:rsidP="00FB0914">
            <w:pPr>
              <w:pStyle w:val="ac"/>
              <w:ind w:left="0"/>
              <w:jc w:val="center"/>
              <w:rPr>
                <w:sz w:val="28"/>
                <w:szCs w:val="28"/>
                <w:lang w:eastAsia="en-US"/>
              </w:rPr>
            </w:pPr>
            <w:r>
              <w:rPr>
                <w:b/>
                <w:sz w:val="28"/>
                <w:szCs w:val="28"/>
                <w:lang w:eastAsia="en-US"/>
              </w:rPr>
              <w:t>2020 год реализации мероприятия</w:t>
            </w:r>
          </w:p>
        </w:tc>
      </w:tr>
      <w:tr w:rsidR="00864AAB" w14:paraId="215A74BB" w14:textId="77777777" w:rsidTr="00FB0914">
        <w:trPr>
          <w:trHeight w:val="398"/>
        </w:trPr>
        <w:tc>
          <w:tcPr>
            <w:tcW w:w="594" w:type="dxa"/>
            <w:tcBorders>
              <w:top w:val="single" w:sz="4" w:space="0" w:color="auto"/>
              <w:left w:val="single" w:sz="4" w:space="0" w:color="auto"/>
              <w:bottom w:val="single" w:sz="4" w:space="0" w:color="auto"/>
              <w:right w:val="single" w:sz="4" w:space="0" w:color="auto"/>
            </w:tcBorders>
            <w:hideMark/>
          </w:tcPr>
          <w:p w14:paraId="5A1C243E" w14:textId="77777777" w:rsidR="00864AAB" w:rsidRDefault="00864AAB" w:rsidP="00FB0914">
            <w:pPr>
              <w:autoSpaceDE w:val="0"/>
              <w:autoSpaceDN w:val="0"/>
              <w:adjustRightInd w:val="0"/>
              <w:jc w:val="center"/>
              <w:rPr>
                <w:sz w:val="28"/>
                <w:szCs w:val="28"/>
                <w:lang w:eastAsia="en-US"/>
              </w:rPr>
            </w:pPr>
            <w:r>
              <w:rPr>
                <w:sz w:val="28"/>
                <w:szCs w:val="28"/>
                <w:lang w:eastAsia="en-US"/>
              </w:rPr>
              <w:t>2</w:t>
            </w:r>
          </w:p>
        </w:tc>
        <w:tc>
          <w:tcPr>
            <w:tcW w:w="9153" w:type="dxa"/>
            <w:tcBorders>
              <w:top w:val="single" w:sz="4" w:space="0" w:color="auto"/>
              <w:left w:val="single" w:sz="4" w:space="0" w:color="auto"/>
              <w:bottom w:val="single" w:sz="4" w:space="0" w:color="auto"/>
              <w:right w:val="single" w:sz="4" w:space="0" w:color="auto"/>
            </w:tcBorders>
            <w:hideMark/>
          </w:tcPr>
          <w:p w14:paraId="04A74DA5" w14:textId="37042889" w:rsidR="00864AAB" w:rsidRDefault="00864AAB" w:rsidP="00FB0914">
            <w:pPr>
              <w:pStyle w:val="ac"/>
              <w:ind w:left="0"/>
              <w:jc w:val="both"/>
              <w:rPr>
                <w:sz w:val="28"/>
                <w:szCs w:val="28"/>
                <w:lang w:eastAsia="en-US"/>
              </w:rPr>
            </w:pPr>
            <w:r>
              <w:rPr>
                <w:sz w:val="28"/>
                <w:szCs w:val="28"/>
                <w:lang w:eastAsia="en-US"/>
              </w:rPr>
              <w:t>Благоустройство общественной территории Дома культуры, расположенного по адресу: п.Кубань, ул. Школьная дома № 8</w:t>
            </w:r>
          </w:p>
        </w:tc>
      </w:tr>
    </w:tbl>
    <w:p w14:paraId="56DF69C8" w14:textId="77777777" w:rsidR="00864AAB" w:rsidRDefault="00864AAB" w:rsidP="0086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8"/>
          <w:szCs w:val="28"/>
        </w:rPr>
      </w:pPr>
    </w:p>
    <w:p w14:paraId="53EA123E" w14:textId="77777777" w:rsidR="00864AAB" w:rsidRDefault="00864AAB" w:rsidP="00864AAB">
      <w:pPr>
        <w:widowControl w:val="0"/>
        <w:autoSpaceDE w:val="0"/>
        <w:autoSpaceDN w:val="0"/>
        <w:adjustRightInd w:val="0"/>
        <w:spacing w:line="20" w:lineRule="atLeast"/>
        <w:ind w:right="-1" w:firstLine="720"/>
        <w:jc w:val="both"/>
        <w:rPr>
          <w:rFonts w:ascii="Times New Roman CYR" w:eastAsia="PMingLiU" w:hAnsi="Times New Roman CYR" w:cs="Times New Roman CYR"/>
          <w:sz w:val="28"/>
          <w:szCs w:val="28"/>
        </w:rPr>
      </w:pPr>
    </w:p>
    <w:p w14:paraId="55CAC6A3" w14:textId="77777777" w:rsidR="00864AAB" w:rsidRDefault="00864AAB" w:rsidP="00864AAB">
      <w:pPr>
        <w:widowControl w:val="0"/>
        <w:autoSpaceDE w:val="0"/>
        <w:autoSpaceDN w:val="0"/>
        <w:adjustRightInd w:val="0"/>
        <w:spacing w:line="20" w:lineRule="atLeast"/>
        <w:ind w:right="-1" w:firstLine="720"/>
        <w:jc w:val="both"/>
        <w:rPr>
          <w:rFonts w:ascii="Times New Roman CYR" w:eastAsia="PMingLiU" w:hAnsi="Times New Roman CYR" w:cs="Times New Roman CYR"/>
          <w:sz w:val="28"/>
          <w:szCs w:val="28"/>
        </w:rPr>
      </w:pPr>
      <w:r>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14:paraId="5F334D8E" w14:textId="77777777" w:rsidR="00864AAB" w:rsidRDefault="00864AAB" w:rsidP="00864AAB">
      <w:pPr>
        <w:widowControl w:val="0"/>
        <w:autoSpaceDE w:val="0"/>
        <w:autoSpaceDN w:val="0"/>
        <w:adjustRightInd w:val="0"/>
        <w:spacing w:line="20" w:lineRule="atLeast"/>
        <w:ind w:right="-1" w:firstLine="720"/>
        <w:jc w:val="both"/>
        <w:rPr>
          <w:rFonts w:ascii="Times New Roman CYR" w:eastAsia="PMingLiU" w:hAnsi="Times New Roman CYR" w:cs="Times New Roman CYR"/>
          <w:sz w:val="28"/>
          <w:szCs w:val="28"/>
        </w:rPr>
      </w:pPr>
      <w:r>
        <w:rPr>
          <w:rFonts w:ascii="Times New Roman CYR" w:eastAsia="PMingLiU" w:hAnsi="Times New Roman CYR" w:cs="Times New Roman CYR"/>
          <w:sz w:val="28"/>
          <w:szCs w:val="28"/>
        </w:rPr>
        <w:t>Постоянно действующая общественная комиссия по координации хода реализации, данной муниципальной программы сельского поселения Кубань Гулькевичского района, имеет право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Кубань Гулькевичского района.</w:t>
      </w:r>
    </w:p>
    <w:p w14:paraId="4E332178" w14:textId="77777777" w:rsidR="00864AAB" w:rsidRDefault="00864AAB" w:rsidP="00864AAB">
      <w:pPr>
        <w:widowControl w:val="0"/>
        <w:autoSpaceDE w:val="0"/>
        <w:autoSpaceDN w:val="0"/>
        <w:adjustRightInd w:val="0"/>
        <w:spacing w:line="20" w:lineRule="atLeast"/>
        <w:ind w:right="-1" w:firstLine="720"/>
        <w:jc w:val="both"/>
        <w:rPr>
          <w:rFonts w:ascii="Times New Roman CYR" w:eastAsia="PMingLiU" w:hAnsi="Times New Roman CYR" w:cs="Times New Roman CYR"/>
          <w:sz w:val="28"/>
          <w:szCs w:val="28"/>
        </w:rPr>
      </w:pPr>
      <w:r>
        <w:rPr>
          <w:rFonts w:ascii="Times New Roman CYR" w:eastAsia="PMingLiU" w:hAnsi="Times New Roman CYR" w:cs="Times New Roman CYR"/>
          <w:sz w:val="28"/>
          <w:szCs w:val="28"/>
        </w:rPr>
        <w:t xml:space="preserve">Постоянно действующая общественная комиссия по координации хода реализации, данной муниципальной программы сельского поселения Кубань Гулькевичского района,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w:t>
      </w:r>
      <w:r>
        <w:rPr>
          <w:rFonts w:ascii="Times New Roman CYR" w:eastAsia="PMingLiU" w:hAnsi="Times New Roman CYR" w:cs="Times New Roman CYR"/>
          <w:sz w:val="28"/>
          <w:szCs w:val="28"/>
        </w:rPr>
        <w:lastRenderedPageBreak/>
        <w:t xml:space="preserve">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w:t>
      </w:r>
    </w:p>
    <w:p w14:paraId="1A97CD1E" w14:textId="77777777" w:rsidR="00864AAB" w:rsidRDefault="00864AAB" w:rsidP="00864AAB">
      <w:pPr>
        <w:widowControl w:val="0"/>
        <w:autoSpaceDE w:val="0"/>
        <w:autoSpaceDN w:val="0"/>
        <w:adjustRightInd w:val="0"/>
        <w:spacing w:line="20" w:lineRule="atLeast"/>
        <w:outlineLvl w:val="0"/>
        <w:rPr>
          <w:sz w:val="28"/>
          <w:szCs w:val="28"/>
        </w:rPr>
      </w:pPr>
    </w:p>
    <w:p w14:paraId="71A578F4" w14:textId="77777777" w:rsidR="00864AAB" w:rsidRDefault="00864AAB" w:rsidP="00864AAB">
      <w:pPr>
        <w:widowControl w:val="0"/>
        <w:autoSpaceDE w:val="0"/>
        <w:autoSpaceDN w:val="0"/>
        <w:adjustRightInd w:val="0"/>
        <w:spacing w:line="20" w:lineRule="atLeast"/>
        <w:outlineLvl w:val="0"/>
        <w:rPr>
          <w:sz w:val="28"/>
          <w:szCs w:val="28"/>
        </w:rPr>
      </w:pPr>
    </w:p>
    <w:p w14:paraId="741E174F" w14:textId="77777777" w:rsidR="00864AAB" w:rsidRDefault="00864AAB" w:rsidP="00864AAB">
      <w:pPr>
        <w:snapToGrid w:val="0"/>
        <w:jc w:val="both"/>
        <w:rPr>
          <w:sz w:val="28"/>
          <w:szCs w:val="28"/>
        </w:rPr>
      </w:pPr>
      <w:r>
        <w:rPr>
          <w:sz w:val="28"/>
          <w:szCs w:val="28"/>
        </w:rPr>
        <w:t>Ведущий специалист администрации</w:t>
      </w:r>
    </w:p>
    <w:p w14:paraId="4171167A" w14:textId="77777777" w:rsidR="00864AAB" w:rsidRPr="00B61247" w:rsidRDefault="00864AAB" w:rsidP="00864AAB">
      <w:pPr>
        <w:snapToGrid w:val="0"/>
        <w:jc w:val="both"/>
        <w:rPr>
          <w:sz w:val="28"/>
          <w:szCs w:val="28"/>
        </w:rPr>
      </w:pPr>
      <w:r w:rsidRPr="00B61247">
        <w:rPr>
          <w:sz w:val="28"/>
          <w:szCs w:val="28"/>
        </w:rPr>
        <w:t>сельского поселения Кубань</w:t>
      </w:r>
    </w:p>
    <w:p w14:paraId="2A782C00" w14:textId="77777777" w:rsidR="00864AAB" w:rsidRDefault="00864AAB" w:rsidP="00864AAB">
      <w:pPr>
        <w:snapToGrid w:val="0"/>
        <w:jc w:val="both"/>
        <w:rPr>
          <w:sz w:val="28"/>
          <w:szCs w:val="28"/>
        </w:rPr>
      </w:pPr>
      <w:r w:rsidRPr="00B61247">
        <w:rPr>
          <w:sz w:val="28"/>
          <w:szCs w:val="28"/>
        </w:rPr>
        <w:t>Гулькевичского района</w:t>
      </w:r>
      <w:r w:rsidRPr="00B61247">
        <w:rPr>
          <w:sz w:val="28"/>
          <w:szCs w:val="28"/>
        </w:rPr>
        <w:tab/>
        <w:t xml:space="preserve">                                                              </w:t>
      </w:r>
      <w:r>
        <w:rPr>
          <w:sz w:val="28"/>
          <w:szCs w:val="28"/>
        </w:rPr>
        <w:t xml:space="preserve">         И.А. Мальцева</w:t>
      </w:r>
    </w:p>
    <w:p w14:paraId="48427163" w14:textId="77777777" w:rsidR="00A64809" w:rsidRDefault="00A64809" w:rsidP="00A64809">
      <w:pPr>
        <w:snapToGrid w:val="0"/>
        <w:jc w:val="both"/>
        <w:rPr>
          <w:sz w:val="28"/>
          <w:szCs w:val="28"/>
        </w:rPr>
      </w:pPr>
    </w:p>
    <w:p w14:paraId="51C2EDDA" w14:textId="77777777" w:rsidR="00892A3B" w:rsidRDefault="00892A3B" w:rsidP="00A64809">
      <w:pPr>
        <w:snapToGrid w:val="0"/>
        <w:jc w:val="both"/>
        <w:rPr>
          <w:sz w:val="28"/>
          <w:szCs w:val="28"/>
        </w:rPr>
      </w:pPr>
    </w:p>
    <w:p w14:paraId="3E2BB4AA" w14:textId="77777777" w:rsidR="00892A3B" w:rsidRDefault="00892A3B" w:rsidP="00A64809">
      <w:pPr>
        <w:snapToGrid w:val="0"/>
        <w:jc w:val="both"/>
        <w:rPr>
          <w:sz w:val="28"/>
          <w:szCs w:val="28"/>
        </w:rPr>
      </w:pPr>
    </w:p>
    <w:p w14:paraId="2DBEA9E3" w14:textId="77777777" w:rsidR="00892A3B" w:rsidRDefault="00892A3B" w:rsidP="00A64809">
      <w:pPr>
        <w:snapToGrid w:val="0"/>
        <w:jc w:val="both"/>
        <w:rPr>
          <w:sz w:val="28"/>
          <w:szCs w:val="28"/>
        </w:rPr>
      </w:pPr>
    </w:p>
    <w:p w14:paraId="068831ED" w14:textId="77777777" w:rsidR="00892A3B" w:rsidRDefault="00892A3B" w:rsidP="00A64809">
      <w:pPr>
        <w:snapToGrid w:val="0"/>
        <w:jc w:val="both"/>
        <w:rPr>
          <w:sz w:val="28"/>
          <w:szCs w:val="28"/>
        </w:rPr>
      </w:pPr>
    </w:p>
    <w:p w14:paraId="31EFF703" w14:textId="77777777" w:rsidR="00892A3B" w:rsidRDefault="00892A3B" w:rsidP="00A64809">
      <w:pPr>
        <w:snapToGrid w:val="0"/>
        <w:jc w:val="both"/>
        <w:rPr>
          <w:sz w:val="28"/>
          <w:szCs w:val="28"/>
        </w:rPr>
      </w:pPr>
    </w:p>
    <w:p w14:paraId="5DE4047B" w14:textId="77777777" w:rsidR="00892A3B" w:rsidRDefault="00892A3B" w:rsidP="00A64809">
      <w:pPr>
        <w:snapToGrid w:val="0"/>
        <w:jc w:val="both"/>
        <w:rPr>
          <w:sz w:val="28"/>
          <w:szCs w:val="28"/>
        </w:rPr>
      </w:pPr>
    </w:p>
    <w:p w14:paraId="0F8CCD16" w14:textId="77777777" w:rsidR="00892A3B" w:rsidRDefault="00892A3B" w:rsidP="00A64809">
      <w:pPr>
        <w:snapToGrid w:val="0"/>
        <w:jc w:val="both"/>
        <w:rPr>
          <w:sz w:val="28"/>
          <w:szCs w:val="28"/>
        </w:rPr>
      </w:pPr>
    </w:p>
    <w:p w14:paraId="27A475C6" w14:textId="77777777" w:rsidR="00892A3B" w:rsidRDefault="00892A3B" w:rsidP="00A64809">
      <w:pPr>
        <w:snapToGrid w:val="0"/>
        <w:jc w:val="both"/>
        <w:rPr>
          <w:sz w:val="28"/>
          <w:szCs w:val="28"/>
        </w:rPr>
      </w:pPr>
    </w:p>
    <w:p w14:paraId="6B46E9EB" w14:textId="77777777" w:rsidR="00892A3B" w:rsidRDefault="00892A3B" w:rsidP="00A64809">
      <w:pPr>
        <w:snapToGrid w:val="0"/>
        <w:jc w:val="both"/>
        <w:rPr>
          <w:sz w:val="28"/>
          <w:szCs w:val="28"/>
        </w:rPr>
      </w:pPr>
    </w:p>
    <w:p w14:paraId="1A88D708" w14:textId="77777777" w:rsidR="00892A3B" w:rsidRDefault="00892A3B" w:rsidP="00A64809">
      <w:pPr>
        <w:snapToGrid w:val="0"/>
        <w:jc w:val="both"/>
        <w:rPr>
          <w:sz w:val="28"/>
          <w:szCs w:val="28"/>
        </w:rPr>
      </w:pPr>
    </w:p>
    <w:p w14:paraId="0EAE0EB9" w14:textId="77777777" w:rsidR="00892A3B" w:rsidRDefault="00892A3B" w:rsidP="00A64809">
      <w:pPr>
        <w:snapToGrid w:val="0"/>
        <w:jc w:val="both"/>
        <w:rPr>
          <w:sz w:val="28"/>
          <w:szCs w:val="28"/>
        </w:rPr>
      </w:pPr>
    </w:p>
    <w:p w14:paraId="46778741" w14:textId="77777777" w:rsidR="00892A3B" w:rsidRDefault="00892A3B" w:rsidP="00A64809">
      <w:pPr>
        <w:snapToGrid w:val="0"/>
        <w:jc w:val="both"/>
        <w:rPr>
          <w:sz w:val="28"/>
          <w:szCs w:val="28"/>
        </w:rPr>
      </w:pPr>
    </w:p>
    <w:p w14:paraId="728C9D5B" w14:textId="77777777" w:rsidR="00892A3B" w:rsidRDefault="00892A3B" w:rsidP="00A64809">
      <w:pPr>
        <w:snapToGrid w:val="0"/>
        <w:jc w:val="both"/>
        <w:rPr>
          <w:sz w:val="28"/>
          <w:szCs w:val="28"/>
        </w:rPr>
      </w:pPr>
    </w:p>
    <w:p w14:paraId="177D969C" w14:textId="77777777" w:rsidR="00892A3B" w:rsidRDefault="00892A3B" w:rsidP="00A64809">
      <w:pPr>
        <w:snapToGrid w:val="0"/>
        <w:jc w:val="both"/>
        <w:rPr>
          <w:sz w:val="28"/>
          <w:szCs w:val="28"/>
        </w:rPr>
      </w:pPr>
    </w:p>
    <w:p w14:paraId="48079D89" w14:textId="77777777" w:rsidR="00892A3B" w:rsidRDefault="00892A3B" w:rsidP="00A64809">
      <w:pPr>
        <w:snapToGrid w:val="0"/>
        <w:jc w:val="both"/>
        <w:rPr>
          <w:sz w:val="28"/>
          <w:szCs w:val="28"/>
        </w:rPr>
      </w:pPr>
    </w:p>
    <w:p w14:paraId="673379D1" w14:textId="77777777" w:rsidR="00892A3B" w:rsidRDefault="00892A3B" w:rsidP="00A64809">
      <w:pPr>
        <w:snapToGrid w:val="0"/>
        <w:jc w:val="both"/>
        <w:rPr>
          <w:sz w:val="28"/>
          <w:szCs w:val="28"/>
        </w:rPr>
      </w:pPr>
    </w:p>
    <w:p w14:paraId="3CD53A17" w14:textId="77777777" w:rsidR="00892A3B" w:rsidRDefault="00892A3B" w:rsidP="00A64809">
      <w:pPr>
        <w:snapToGrid w:val="0"/>
        <w:jc w:val="both"/>
        <w:rPr>
          <w:sz w:val="28"/>
          <w:szCs w:val="28"/>
        </w:rPr>
      </w:pPr>
    </w:p>
    <w:p w14:paraId="5B226529" w14:textId="77777777" w:rsidR="00892A3B" w:rsidRDefault="00892A3B" w:rsidP="00A64809">
      <w:pPr>
        <w:snapToGrid w:val="0"/>
        <w:jc w:val="both"/>
        <w:rPr>
          <w:sz w:val="28"/>
          <w:szCs w:val="28"/>
        </w:rPr>
      </w:pPr>
    </w:p>
    <w:p w14:paraId="518FC9CF" w14:textId="77777777" w:rsidR="00892A3B" w:rsidRDefault="00892A3B" w:rsidP="00A64809">
      <w:pPr>
        <w:snapToGrid w:val="0"/>
        <w:jc w:val="both"/>
        <w:rPr>
          <w:sz w:val="28"/>
          <w:szCs w:val="28"/>
        </w:rPr>
      </w:pPr>
    </w:p>
    <w:p w14:paraId="143DE3F7" w14:textId="77777777" w:rsidR="00892A3B" w:rsidRDefault="00892A3B" w:rsidP="00A64809">
      <w:pPr>
        <w:snapToGrid w:val="0"/>
        <w:jc w:val="both"/>
        <w:rPr>
          <w:sz w:val="28"/>
          <w:szCs w:val="28"/>
        </w:rPr>
      </w:pPr>
    </w:p>
    <w:p w14:paraId="255F4570" w14:textId="77777777" w:rsidR="00892A3B" w:rsidRDefault="00892A3B" w:rsidP="00A64809">
      <w:pPr>
        <w:snapToGrid w:val="0"/>
        <w:jc w:val="both"/>
        <w:rPr>
          <w:sz w:val="28"/>
          <w:szCs w:val="28"/>
        </w:rPr>
      </w:pPr>
    </w:p>
    <w:p w14:paraId="52F790D5" w14:textId="77777777" w:rsidR="00892A3B" w:rsidRDefault="00892A3B" w:rsidP="00A64809">
      <w:pPr>
        <w:snapToGrid w:val="0"/>
        <w:jc w:val="both"/>
        <w:rPr>
          <w:sz w:val="28"/>
          <w:szCs w:val="28"/>
        </w:rPr>
      </w:pPr>
    </w:p>
    <w:p w14:paraId="7E7C2F97" w14:textId="77777777" w:rsidR="00892A3B" w:rsidRDefault="00892A3B" w:rsidP="00A64809">
      <w:pPr>
        <w:snapToGrid w:val="0"/>
        <w:jc w:val="both"/>
        <w:rPr>
          <w:sz w:val="28"/>
          <w:szCs w:val="28"/>
        </w:rPr>
      </w:pPr>
    </w:p>
    <w:p w14:paraId="7D3AA97D" w14:textId="77777777" w:rsidR="00892A3B" w:rsidRDefault="00892A3B" w:rsidP="00A64809">
      <w:pPr>
        <w:snapToGrid w:val="0"/>
        <w:jc w:val="both"/>
        <w:rPr>
          <w:sz w:val="28"/>
          <w:szCs w:val="28"/>
        </w:rPr>
      </w:pPr>
    </w:p>
    <w:p w14:paraId="4E852781" w14:textId="77777777" w:rsidR="00892A3B" w:rsidRDefault="00892A3B" w:rsidP="00A64809">
      <w:pPr>
        <w:snapToGrid w:val="0"/>
        <w:jc w:val="both"/>
        <w:rPr>
          <w:sz w:val="28"/>
          <w:szCs w:val="28"/>
        </w:rPr>
      </w:pPr>
    </w:p>
    <w:p w14:paraId="65496CE2" w14:textId="77777777" w:rsidR="00892A3B" w:rsidRDefault="00892A3B" w:rsidP="00A64809">
      <w:pPr>
        <w:snapToGrid w:val="0"/>
        <w:jc w:val="both"/>
        <w:rPr>
          <w:sz w:val="28"/>
          <w:szCs w:val="28"/>
        </w:rPr>
      </w:pPr>
    </w:p>
    <w:p w14:paraId="4CE2FEF4" w14:textId="77777777" w:rsidR="00892A3B" w:rsidRDefault="00892A3B" w:rsidP="00A64809">
      <w:pPr>
        <w:snapToGrid w:val="0"/>
        <w:jc w:val="both"/>
        <w:rPr>
          <w:sz w:val="28"/>
          <w:szCs w:val="28"/>
        </w:rPr>
      </w:pPr>
    </w:p>
    <w:p w14:paraId="3B5BC336" w14:textId="77777777" w:rsidR="00892A3B" w:rsidRDefault="00892A3B" w:rsidP="00A64809">
      <w:pPr>
        <w:snapToGrid w:val="0"/>
        <w:jc w:val="both"/>
        <w:rPr>
          <w:sz w:val="28"/>
          <w:szCs w:val="28"/>
        </w:rPr>
      </w:pPr>
    </w:p>
    <w:p w14:paraId="4A5CD006" w14:textId="77777777" w:rsidR="00892A3B" w:rsidRDefault="00892A3B" w:rsidP="00A64809">
      <w:pPr>
        <w:snapToGrid w:val="0"/>
        <w:jc w:val="both"/>
        <w:rPr>
          <w:sz w:val="28"/>
          <w:szCs w:val="28"/>
        </w:rPr>
      </w:pPr>
    </w:p>
    <w:p w14:paraId="65A5551D" w14:textId="77777777" w:rsidR="00892A3B" w:rsidRDefault="00892A3B" w:rsidP="00A64809">
      <w:pPr>
        <w:snapToGrid w:val="0"/>
        <w:jc w:val="both"/>
        <w:rPr>
          <w:sz w:val="28"/>
          <w:szCs w:val="28"/>
        </w:rPr>
      </w:pPr>
    </w:p>
    <w:p w14:paraId="12BF18B2" w14:textId="77777777" w:rsidR="00892A3B" w:rsidRDefault="00892A3B" w:rsidP="00A64809">
      <w:pPr>
        <w:snapToGrid w:val="0"/>
        <w:jc w:val="both"/>
        <w:rPr>
          <w:sz w:val="28"/>
          <w:szCs w:val="28"/>
        </w:rPr>
      </w:pPr>
    </w:p>
    <w:p w14:paraId="4823325D" w14:textId="77777777" w:rsidR="00892A3B" w:rsidRDefault="00892A3B" w:rsidP="00A64809">
      <w:pPr>
        <w:snapToGrid w:val="0"/>
        <w:jc w:val="both"/>
        <w:rPr>
          <w:sz w:val="28"/>
          <w:szCs w:val="28"/>
        </w:rPr>
      </w:pPr>
    </w:p>
    <w:p w14:paraId="0950017D" w14:textId="77777777" w:rsidR="00892A3B" w:rsidRDefault="00892A3B" w:rsidP="00A64809">
      <w:pPr>
        <w:snapToGrid w:val="0"/>
        <w:jc w:val="both"/>
        <w:rPr>
          <w:sz w:val="28"/>
          <w:szCs w:val="28"/>
        </w:rPr>
      </w:pPr>
    </w:p>
    <w:p w14:paraId="5D55DADF" w14:textId="77777777" w:rsidR="00892A3B" w:rsidRDefault="00892A3B" w:rsidP="00A64809">
      <w:pPr>
        <w:snapToGrid w:val="0"/>
        <w:jc w:val="both"/>
        <w:rPr>
          <w:sz w:val="28"/>
          <w:szCs w:val="28"/>
        </w:rPr>
      </w:pPr>
    </w:p>
    <w:p w14:paraId="41BA7B46" w14:textId="77777777" w:rsidR="00892A3B" w:rsidRDefault="00892A3B" w:rsidP="00A64809">
      <w:pPr>
        <w:snapToGrid w:val="0"/>
        <w:jc w:val="both"/>
        <w:rPr>
          <w:sz w:val="28"/>
          <w:szCs w:val="28"/>
        </w:rPr>
      </w:pPr>
    </w:p>
    <w:p w14:paraId="7804602C" w14:textId="77777777" w:rsidR="00892A3B" w:rsidRDefault="00892A3B" w:rsidP="00892A3B">
      <w:pPr>
        <w:ind w:left="5245"/>
        <w:jc w:val="center"/>
        <w:rPr>
          <w:sz w:val="28"/>
          <w:szCs w:val="28"/>
        </w:rPr>
      </w:pPr>
      <w:r>
        <w:rPr>
          <w:sz w:val="28"/>
          <w:szCs w:val="28"/>
        </w:rPr>
        <w:lastRenderedPageBreak/>
        <w:t>ПРИЛОЖЕНИЕ № 6</w:t>
      </w:r>
    </w:p>
    <w:p w14:paraId="5AEA7689" w14:textId="77777777" w:rsidR="00892A3B" w:rsidRDefault="00892A3B" w:rsidP="00892A3B">
      <w:pPr>
        <w:ind w:left="5245"/>
        <w:jc w:val="center"/>
        <w:rPr>
          <w:bCs/>
          <w:sz w:val="28"/>
          <w:szCs w:val="28"/>
        </w:rPr>
      </w:pPr>
      <w:r>
        <w:rPr>
          <w:sz w:val="28"/>
          <w:szCs w:val="28"/>
        </w:rPr>
        <w:t xml:space="preserve">к муниципальной программе </w:t>
      </w:r>
    </w:p>
    <w:p w14:paraId="08CAD635" w14:textId="77777777" w:rsidR="00892A3B" w:rsidRDefault="00892A3B" w:rsidP="00892A3B">
      <w:pPr>
        <w:ind w:left="5245"/>
        <w:jc w:val="center"/>
        <w:rPr>
          <w:sz w:val="28"/>
          <w:szCs w:val="28"/>
        </w:rPr>
      </w:pPr>
      <w:r>
        <w:rPr>
          <w:bCs/>
          <w:sz w:val="28"/>
          <w:szCs w:val="28"/>
        </w:rPr>
        <w:t xml:space="preserve">«Формирование современной городской среды» </w:t>
      </w:r>
      <w:r>
        <w:rPr>
          <w:sz w:val="28"/>
          <w:szCs w:val="28"/>
        </w:rPr>
        <w:t xml:space="preserve">на территории сельского поселения Кубань Гулькевичского района </w:t>
      </w:r>
    </w:p>
    <w:p w14:paraId="6FD25E07" w14:textId="68886487" w:rsidR="00892A3B" w:rsidRDefault="00892A3B" w:rsidP="00892A3B">
      <w:pPr>
        <w:ind w:left="5245"/>
        <w:jc w:val="center"/>
        <w:rPr>
          <w:sz w:val="28"/>
          <w:szCs w:val="28"/>
        </w:rPr>
      </w:pPr>
      <w:r>
        <w:rPr>
          <w:sz w:val="28"/>
          <w:szCs w:val="28"/>
        </w:rPr>
        <w:t>на 2018-2024 годы»</w:t>
      </w:r>
    </w:p>
    <w:p w14:paraId="746E20D6" w14:textId="77777777" w:rsidR="00892A3B" w:rsidRDefault="00892A3B" w:rsidP="00892A3B">
      <w:pPr>
        <w:jc w:val="center"/>
        <w:rPr>
          <w:sz w:val="28"/>
          <w:szCs w:val="28"/>
        </w:rPr>
      </w:pPr>
    </w:p>
    <w:p w14:paraId="3FEE99F8" w14:textId="77777777" w:rsidR="00892A3B" w:rsidRDefault="00892A3B" w:rsidP="00892A3B">
      <w:pPr>
        <w:jc w:val="center"/>
        <w:rPr>
          <w:sz w:val="28"/>
          <w:szCs w:val="28"/>
        </w:rPr>
      </w:pPr>
    </w:p>
    <w:p w14:paraId="3F958C0C" w14:textId="77777777" w:rsidR="00892A3B" w:rsidRPr="00892A3B" w:rsidRDefault="00892A3B" w:rsidP="00892A3B">
      <w:pPr>
        <w:jc w:val="center"/>
        <w:rPr>
          <w:sz w:val="28"/>
          <w:szCs w:val="28"/>
        </w:rPr>
      </w:pPr>
      <w:r w:rsidRPr="00892A3B">
        <w:rPr>
          <w:sz w:val="28"/>
          <w:szCs w:val="28"/>
        </w:rPr>
        <w:t>ПОРЯДОК</w:t>
      </w:r>
    </w:p>
    <w:p w14:paraId="53856E80" w14:textId="77777777" w:rsidR="00892A3B" w:rsidRDefault="00892A3B" w:rsidP="00892A3B">
      <w:pPr>
        <w:jc w:val="center"/>
        <w:rPr>
          <w:sz w:val="28"/>
          <w:szCs w:val="28"/>
        </w:rPr>
      </w:pPr>
      <w:r w:rsidRPr="00892A3B">
        <w:rPr>
          <w:sz w:val="28"/>
          <w:szCs w:val="28"/>
        </w:rPr>
        <w:t xml:space="preserve">аккумулирования и расходования средств </w:t>
      </w:r>
    </w:p>
    <w:p w14:paraId="6141C61E" w14:textId="77777777" w:rsidR="00892A3B" w:rsidRDefault="00892A3B" w:rsidP="00892A3B">
      <w:pPr>
        <w:jc w:val="center"/>
        <w:rPr>
          <w:sz w:val="28"/>
          <w:szCs w:val="28"/>
        </w:rPr>
      </w:pPr>
      <w:r w:rsidRPr="00892A3B">
        <w:rPr>
          <w:sz w:val="28"/>
          <w:szCs w:val="28"/>
        </w:rPr>
        <w:t xml:space="preserve">заинтересованных лиц, направляемых на выполнение работ </w:t>
      </w:r>
    </w:p>
    <w:p w14:paraId="2BD0F5E2" w14:textId="77777777" w:rsidR="00892A3B" w:rsidRDefault="00892A3B" w:rsidP="00892A3B">
      <w:pPr>
        <w:jc w:val="center"/>
        <w:rPr>
          <w:sz w:val="28"/>
          <w:szCs w:val="28"/>
        </w:rPr>
      </w:pPr>
      <w:r w:rsidRPr="00892A3B">
        <w:rPr>
          <w:sz w:val="28"/>
          <w:szCs w:val="28"/>
        </w:rPr>
        <w:t xml:space="preserve">по благоустройству дворовых территорий и механизм </w:t>
      </w:r>
    </w:p>
    <w:p w14:paraId="5D9031E6" w14:textId="77777777" w:rsidR="00892A3B" w:rsidRDefault="00892A3B" w:rsidP="00892A3B">
      <w:pPr>
        <w:jc w:val="center"/>
        <w:rPr>
          <w:sz w:val="28"/>
          <w:szCs w:val="28"/>
        </w:rPr>
      </w:pPr>
      <w:r w:rsidRPr="00892A3B">
        <w:rPr>
          <w:sz w:val="28"/>
          <w:szCs w:val="28"/>
        </w:rPr>
        <w:t xml:space="preserve">контроля за их расходованием, а также порядок и форма </w:t>
      </w:r>
    </w:p>
    <w:p w14:paraId="672A70BD" w14:textId="7FD72F2D" w:rsidR="00892A3B" w:rsidRPr="00892A3B" w:rsidRDefault="00892A3B" w:rsidP="00892A3B">
      <w:pPr>
        <w:jc w:val="center"/>
        <w:rPr>
          <w:sz w:val="28"/>
          <w:szCs w:val="28"/>
        </w:rPr>
      </w:pPr>
      <w:r w:rsidRPr="00892A3B">
        <w:rPr>
          <w:sz w:val="28"/>
          <w:szCs w:val="28"/>
        </w:rPr>
        <w:t xml:space="preserve">участия граждан в выполнении указанных работ </w:t>
      </w:r>
    </w:p>
    <w:p w14:paraId="6233EE55" w14:textId="77777777" w:rsidR="00892A3B" w:rsidRDefault="00892A3B" w:rsidP="00892A3B">
      <w:pPr>
        <w:rPr>
          <w:sz w:val="28"/>
          <w:szCs w:val="28"/>
        </w:rPr>
      </w:pPr>
    </w:p>
    <w:p w14:paraId="7D4B0D64" w14:textId="77777777" w:rsidR="00892A3B" w:rsidRDefault="00892A3B" w:rsidP="00892A3B">
      <w:pPr>
        <w:pStyle w:val="ac"/>
        <w:autoSpaceDE w:val="0"/>
        <w:ind w:left="0"/>
        <w:rPr>
          <w:rFonts w:eastAsia="Calibri"/>
          <w:color w:val="000000"/>
          <w:sz w:val="28"/>
          <w:szCs w:val="28"/>
          <w:lang w:eastAsia="en-US"/>
        </w:rPr>
      </w:pPr>
    </w:p>
    <w:p w14:paraId="434D9F5A" w14:textId="4DD4D9D9" w:rsidR="00892A3B" w:rsidRDefault="00892A3B" w:rsidP="00892A3B">
      <w:pPr>
        <w:pStyle w:val="ac"/>
        <w:numPr>
          <w:ilvl w:val="1"/>
          <w:numId w:val="21"/>
        </w:numPr>
        <w:autoSpaceDE w:val="0"/>
        <w:ind w:left="0" w:firstLine="709"/>
        <w:jc w:val="both"/>
        <w:rPr>
          <w:sz w:val="28"/>
          <w:szCs w:val="28"/>
        </w:rPr>
      </w:pPr>
      <w:r>
        <w:rPr>
          <w:sz w:val="28"/>
          <w:szCs w:val="28"/>
        </w:rPr>
        <w:t>Настоящий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и форма участия граждан в выполнении указанных работ (далее –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(далее – заинтересованные лица), направляемых на выполнение работ по благоустройству дворовых территорий в рамках муниципальной программы «Формирование современной городской среды» на территории сельского поселения Кубань Гулькевичского района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14:paraId="13E71A70" w14:textId="77777777" w:rsidR="00892A3B" w:rsidRDefault="00892A3B" w:rsidP="00892A3B">
      <w:pPr>
        <w:ind w:firstLine="851"/>
        <w:jc w:val="both"/>
        <w:rPr>
          <w:sz w:val="28"/>
          <w:szCs w:val="28"/>
        </w:rPr>
      </w:pPr>
    </w:p>
    <w:p w14:paraId="0C66673F" w14:textId="77777777" w:rsidR="00892A3B" w:rsidRPr="00892A3B" w:rsidRDefault="00892A3B" w:rsidP="00892A3B">
      <w:pPr>
        <w:numPr>
          <w:ilvl w:val="0"/>
          <w:numId w:val="21"/>
        </w:numPr>
        <w:tabs>
          <w:tab w:val="left" w:pos="284"/>
        </w:tabs>
        <w:autoSpaceDE w:val="0"/>
        <w:ind w:left="0" w:firstLine="0"/>
        <w:jc w:val="center"/>
        <w:rPr>
          <w:sz w:val="28"/>
          <w:szCs w:val="28"/>
        </w:rPr>
      </w:pPr>
      <w:r>
        <w:rPr>
          <w:sz w:val="28"/>
          <w:szCs w:val="28"/>
          <w:shd w:val="clear" w:color="auto" w:fill="FFFFFF"/>
        </w:rPr>
        <w:t>Порядок и форма участия заинтересованных лиц</w:t>
      </w:r>
    </w:p>
    <w:p w14:paraId="23EDECE4" w14:textId="694EE735" w:rsidR="00892A3B" w:rsidRDefault="00892A3B" w:rsidP="00892A3B">
      <w:pPr>
        <w:tabs>
          <w:tab w:val="left" w:pos="284"/>
        </w:tabs>
        <w:autoSpaceDE w:val="0"/>
        <w:jc w:val="center"/>
        <w:rPr>
          <w:sz w:val="28"/>
          <w:szCs w:val="28"/>
        </w:rPr>
      </w:pPr>
      <w:r>
        <w:rPr>
          <w:sz w:val="28"/>
          <w:szCs w:val="28"/>
          <w:shd w:val="clear" w:color="auto" w:fill="FFFFFF"/>
        </w:rPr>
        <w:t>в выполнении работ</w:t>
      </w:r>
    </w:p>
    <w:p w14:paraId="79A5B520" w14:textId="77777777" w:rsidR="00892A3B" w:rsidRPr="00892A3B" w:rsidRDefault="00892A3B" w:rsidP="00892A3B">
      <w:pPr>
        <w:ind w:firstLine="851"/>
        <w:jc w:val="center"/>
        <w:rPr>
          <w:sz w:val="28"/>
          <w:szCs w:val="28"/>
        </w:rPr>
      </w:pPr>
    </w:p>
    <w:p w14:paraId="652285B5" w14:textId="77777777" w:rsidR="00892A3B" w:rsidRPr="00892A3B" w:rsidRDefault="00892A3B" w:rsidP="00892A3B">
      <w:pPr>
        <w:pStyle w:val="aff"/>
        <w:numPr>
          <w:ilvl w:val="1"/>
          <w:numId w:val="21"/>
        </w:numPr>
        <w:shd w:val="clear" w:color="auto" w:fill="FFFFFF"/>
        <w:spacing w:before="0" w:after="0"/>
        <w:ind w:left="0" w:firstLine="709"/>
        <w:jc w:val="both"/>
        <w:rPr>
          <w:rStyle w:val="apple-converted-space"/>
          <w:sz w:val="28"/>
          <w:szCs w:val="28"/>
        </w:rPr>
      </w:pPr>
      <w:r w:rsidRPr="00892A3B">
        <w:rPr>
          <w:rStyle w:val="apple-converted-space"/>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14:paraId="78705EF8" w14:textId="77777777" w:rsidR="00892A3B" w:rsidRPr="00892A3B" w:rsidRDefault="00892A3B" w:rsidP="00892A3B">
      <w:pPr>
        <w:pStyle w:val="aff"/>
        <w:numPr>
          <w:ilvl w:val="1"/>
          <w:numId w:val="21"/>
        </w:numPr>
        <w:shd w:val="clear" w:color="auto" w:fill="FFFFFF"/>
        <w:spacing w:before="0" w:after="0"/>
        <w:ind w:left="0" w:firstLine="709"/>
        <w:jc w:val="both"/>
        <w:rPr>
          <w:rStyle w:val="apple-converted-space"/>
          <w:sz w:val="28"/>
          <w:szCs w:val="28"/>
        </w:rPr>
      </w:pPr>
      <w:r w:rsidRPr="00892A3B">
        <w:rPr>
          <w:rStyle w:val="apple-converted-space"/>
          <w:sz w:val="28"/>
          <w:szCs w:val="28"/>
        </w:rPr>
        <w:t xml:space="preserve">Организация трудового и (или) финансового участия </w:t>
      </w:r>
      <w:r w:rsidRPr="00892A3B">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09F857B8" w14:textId="77777777" w:rsidR="00892A3B" w:rsidRPr="00892A3B" w:rsidRDefault="00892A3B" w:rsidP="00892A3B">
      <w:pPr>
        <w:pStyle w:val="aff"/>
        <w:numPr>
          <w:ilvl w:val="1"/>
          <w:numId w:val="21"/>
        </w:numPr>
        <w:shd w:val="clear" w:color="auto" w:fill="FFFFFF"/>
        <w:spacing w:before="0" w:after="0"/>
        <w:ind w:left="0" w:firstLine="709"/>
        <w:jc w:val="both"/>
        <w:rPr>
          <w:sz w:val="28"/>
          <w:szCs w:val="28"/>
        </w:rPr>
      </w:pPr>
      <w:r w:rsidRPr="00892A3B">
        <w:rPr>
          <w:rStyle w:val="apple-converted-space"/>
          <w:sz w:val="28"/>
          <w:szCs w:val="28"/>
        </w:rPr>
        <w:lastRenderedPageBreak/>
        <w:t xml:space="preserve">Трудовое и (или) финансовое </w:t>
      </w:r>
      <w:r w:rsidRPr="00892A3B">
        <w:rPr>
          <w:sz w:val="28"/>
          <w:szCs w:val="28"/>
        </w:rPr>
        <w:t>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14:paraId="1749D8A1" w14:textId="77777777" w:rsidR="00892A3B" w:rsidRPr="00892A3B" w:rsidRDefault="00892A3B" w:rsidP="00892A3B">
      <w:pPr>
        <w:pStyle w:val="aff"/>
        <w:numPr>
          <w:ilvl w:val="1"/>
          <w:numId w:val="21"/>
        </w:numPr>
        <w:shd w:val="clear" w:color="auto" w:fill="FFFFFF"/>
        <w:spacing w:before="0" w:after="0"/>
        <w:ind w:left="0" w:firstLine="709"/>
        <w:jc w:val="both"/>
        <w:rPr>
          <w:sz w:val="28"/>
          <w:szCs w:val="28"/>
        </w:rPr>
      </w:pPr>
      <w:r w:rsidRPr="00892A3B">
        <w:rPr>
          <w:sz w:val="28"/>
          <w:szCs w:val="28"/>
        </w:rPr>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Pr="00892A3B">
        <w:rPr>
          <w:color w:val="000000"/>
          <w:sz w:val="28"/>
          <w:szCs w:val="28"/>
        </w:rPr>
        <w:t>постоянно действующую общественную комиссию по</w:t>
      </w:r>
      <w:r w:rsidRPr="00892A3B">
        <w:rPr>
          <w:sz w:val="28"/>
          <w:szCs w:val="28"/>
        </w:rPr>
        <w:t xml:space="preserve"> координации хода реализации Программы (далее - комиссия).В качестве документов, подтверждающих трудовое участие, могут быть представлены отчет совета многоквартирного дома, лица, управляющего многоквартирным домом о проведении мероприятия с трудовым участием граждан.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 Документы, подтверждающие трудовое участие, представляются в комиссию не позднее 10 календарных дней со дня окончания работ, выполняемых заинтересованными лицами.</w:t>
      </w:r>
    </w:p>
    <w:p w14:paraId="07086777" w14:textId="77777777" w:rsidR="00892A3B" w:rsidRPr="00892A3B" w:rsidRDefault="00892A3B" w:rsidP="00892A3B">
      <w:pPr>
        <w:pStyle w:val="29"/>
        <w:numPr>
          <w:ilvl w:val="1"/>
          <w:numId w:val="21"/>
        </w:numPr>
        <w:ind w:left="0" w:firstLine="709"/>
        <w:jc w:val="both"/>
        <w:rPr>
          <w:sz w:val="28"/>
          <w:szCs w:val="28"/>
        </w:rPr>
      </w:pPr>
      <w:r w:rsidRPr="00892A3B">
        <w:rPr>
          <w:color w:val="auto"/>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r w:rsidRPr="00892A3B">
        <w:rPr>
          <w:sz w:val="28"/>
          <w:szCs w:val="28"/>
        </w:rPr>
        <w:t>Документы, подтверждающие финансовое участие, представляются в комиссию не позднее 2 дней со дня перечисления денежных средств в установленном порядке.</w:t>
      </w:r>
    </w:p>
    <w:p w14:paraId="687604F0" w14:textId="77777777" w:rsidR="00892A3B" w:rsidRPr="00892A3B" w:rsidRDefault="00892A3B" w:rsidP="00892A3B">
      <w:pPr>
        <w:pStyle w:val="aff"/>
        <w:numPr>
          <w:ilvl w:val="1"/>
          <w:numId w:val="21"/>
        </w:numPr>
        <w:shd w:val="clear" w:color="auto" w:fill="FFFFFF"/>
        <w:spacing w:before="0" w:after="0"/>
        <w:ind w:left="0" w:firstLine="709"/>
        <w:jc w:val="both"/>
        <w:rPr>
          <w:sz w:val="28"/>
          <w:szCs w:val="28"/>
        </w:rPr>
      </w:pPr>
      <w:r w:rsidRPr="00892A3B">
        <w:rPr>
          <w:sz w:val="28"/>
          <w:szCs w:val="28"/>
        </w:rPr>
        <w:t>При выборе формы финансового участия заинтересованных лиц в реализации мероприятий по благоустройству дворовой территории в рамках минимального или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14:paraId="12A85AAF" w14:textId="77777777" w:rsidR="00892A3B" w:rsidRDefault="00892A3B" w:rsidP="00892A3B">
      <w:pPr>
        <w:pStyle w:val="aff"/>
        <w:shd w:val="clear" w:color="auto" w:fill="FFFFFF"/>
        <w:spacing w:before="0" w:after="0"/>
        <w:ind w:firstLine="851"/>
        <w:jc w:val="both"/>
        <w:rPr>
          <w:sz w:val="28"/>
          <w:szCs w:val="28"/>
        </w:rPr>
      </w:pPr>
    </w:p>
    <w:p w14:paraId="5FABA9D7" w14:textId="77777777" w:rsidR="00892A3B" w:rsidRDefault="00892A3B" w:rsidP="00892A3B">
      <w:pPr>
        <w:numPr>
          <w:ilvl w:val="0"/>
          <w:numId w:val="21"/>
        </w:numPr>
        <w:tabs>
          <w:tab w:val="left" w:pos="284"/>
          <w:tab w:val="left" w:pos="1560"/>
          <w:tab w:val="left" w:pos="1843"/>
        </w:tabs>
        <w:ind w:left="0" w:firstLine="0"/>
        <w:jc w:val="center"/>
        <w:rPr>
          <w:sz w:val="28"/>
          <w:szCs w:val="28"/>
        </w:rPr>
      </w:pPr>
      <w:r>
        <w:rPr>
          <w:sz w:val="28"/>
          <w:szCs w:val="28"/>
        </w:rPr>
        <w:t>Условия аккумулирования и расходования средств</w:t>
      </w:r>
    </w:p>
    <w:p w14:paraId="579F74C5" w14:textId="77777777" w:rsidR="00892A3B" w:rsidRDefault="00892A3B" w:rsidP="00892A3B">
      <w:pPr>
        <w:ind w:firstLine="851"/>
        <w:jc w:val="both"/>
        <w:rPr>
          <w:sz w:val="28"/>
          <w:szCs w:val="28"/>
        </w:rPr>
      </w:pPr>
    </w:p>
    <w:p w14:paraId="1B4F9757" w14:textId="77777777" w:rsidR="00892A3B" w:rsidRDefault="00892A3B" w:rsidP="00892A3B">
      <w:pPr>
        <w:widowControl w:val="0"/>
        <w:numPr>
          <w:ilvl w:val="1"/>
          <w:numId w:val="21"/>
        </w:numPr>
        <w:tabs>
          <w:tab w:val="left" w:pos="1560"/>
        </w:tabs>
        <w:suppressAutoHyphens/>
        <w:autoSpaceDE w:val="0"/>
        <w:ind w:left="0" w:firstLine="709"/>
        <w:jc w:val="both"/>
        <w:rPr>
          <w:sz w:val="28"/>
          <w:szCs w:val="28"/>
        </w:rPr>
      </w:pPr>
      <w:r>
        <w:rPr>
          <w:sz w:val="28"/>
          <w:szCs w:val="28"/>
        </w:rPr>
        <w:t xml:space="preserve">При выборе формы финансового участия заинтересованных лиц, денежные средства заинтересованных лиц перечисляются на лицевой счет администрации сельского поселения Кубань Гулькевичского района. </w:t>
      </w:r>
    </w:p>
    <w:p w14:paraId="576D9C0D" w14:textId="77777777" w:rsidR="00892A3B" w:rsidRDefault="00892A3B" w:rsidP="00892A3B">
      <w:pPr>
        <w:pStyle w:val="ac"/>
        <w:ind w:left="0" w:firstLine="709"/>
        <w:jc w:val="both"/>
        <w:rPr>
          <w:sz w:val="28"/>
          <w:szCs w:val="28"/>
        </w:rPr>
      </w:pPr>
      <w:r>
        <w:rPr>
          <w:sz w:val="28"/>
          <w:szCs w:val="28"/>
        </w:rPr>
        <w:t xml:space="preserve">Лицевой счет для перечисления средств заинтересованных лиц, направляемых для выполнения работ по благоустройству дворовых территорий, может быть открыт в российских кредитных организациях, величина собственных средств (капитала) которых составляет </w:t>
      </w:r>
      <w:r w:rsidRPr="00C07B59">
        <w:rPr>
          <w:sz w:val="28"/>
          <w:szCs w:val="28"/>
        </w:rPr>
        <w:t>_</w:t>
      </w:r>
      <w:r>
        <w:rPr>
          <w:sz w:val="28"/>
          <w:szCs w:val="28"/>
        </w:rPr>
        <w:t xml:space="preserve"> рублей, либо в органах казначейства.</w:t>
      </w:r>
    </w:p>
    <w:p w14:paraId="23088873" w14:textId="77777777" w:rsidR="00892A3B" w:rsidRDefault="00892A3B" w:rsidP="00892A3B">
      <w:pPr>
        <w:widowControl w:val="0"/>
        <w:numPr>
          <w:ilvl w:val="1"/>
          <w:numId w:val="21"/>
        </w:numPr>
        <w:tabs>
          <w:tab w:val="left" w:pos="1560"/>
        </w:tabs>
        <w:suppressAutoHyphens/>
        <w:autoSpaceDE w:val="0"/>
        <w:ind w:left="0" w:firstLine="709"/>
        <w:jc w:val="both"/>
        <w:rPr>
          <w:sz w:val="28"/>
          <w:szCs w:val="28"/>
        </w:rPr>
      </w:pPr>
      <w:r>
        <w:rPr>
          <w:sz w:val="28"/>
          <w:szCs w:val="28"/>
        </w:rPr>
        <w:t xml:space="preserve">После согласования с представителем заинтересованных лиц дизайн - проекта и его утверждения, комиссия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w:t>
      </w:r>
      <w:r>
        <w:rPr>
          <w:sz w:val="28"/>
          <w:szCs w:val="28"/>
        </w:rPr>
        <w:lastRenderedPageBreak/>
        <w:t>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14:paraId="19676292" w14:textId="77777777" w:rsidR="00892A3B" w:rsidRDefault="00892A3B" w:rsidP="00892A3B">
      <w:pPr>
        <w:widowControl w:val="0"/>
        <w:numPr>
          <w:ilvl w:val="1"/>
          <w:numId w:val="21"/>
        </w:numPr>
        <w:tabs>
          <w:tab w:val="left" w:pos="1560"/>
        </w:tabs>
        <w:suppressAutoHyphens/>
        <w:autoSpaceDE w:val="0"/>
        <w:ind w:left="0" w:firstLine="709"/>
        <w:jc w:val="both"/>
        <w:rPr>
          <w:sz w:val="28"/>
          <w:szCs w:val="28"/>
        </w:rPr>
      </w:pPr>
      <w:r>
        <w:rPr>
          <w:sz w:val="28"/>
          <w:szCs w:val="28"/>
        </w:rPr>
        <w:t>Перечисление денежных средств заинтересованными лицами осуществляется в течение 10 дней с момента подписания соглашения.</w:t>
      </w:r>
    </w:p>
    <w:p w14:paraId="2E3D36C2" w14:textId="77777777" w:rsidR="00892A3B" w:rsidRDefault="00892A3B" w:rsidP="00892A3B">
      <w:pPr>
        <w:widowControl w:val="0"/>
        <w:numPr>
          <w:ilvl w:val="1"/>
          <w:numId w:val="21"/>
        </w:numPr>
        <w:tabs>
          <w:tab w:val="left" w:pos="1560"/>
        </w:tabs>
        <w:suppressAutoHyphens/>
        <w:autoSpaceDE w:val="0"/>
        <w:ind w:left="0" w:firstLine="709"/>
        <w:jc w:val="both"/>
        <w:rPr>
          <w:sz w:val="28"/>
          <w:szCs w:val="28"/>
        </w:rPr>
      </w:pPr>
      <w:r>
        <w:rPr>
          <w:sz w:val="28"/>
          <w:szCs w:val="28"/>
        </w:rPr>
        <w:t>На сумму планируемых поступлений увеличиваются бюджетные ассигнования,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14:paraId="7D6A8165" w14:textId="77777777" w:rsidR="00892A3B" w:rsidRDefault="00892A3B" w:rsidP="00892A3B">
      <w:pPr>
        <w:widowControl w:val="0"/>
        <w:numPr>
          <w:ilvl w:val="1"/>
          <w:numId w:val="21"/>
        </w:numPr>
        <w:tabs>
          <w:tab w:val="left" w:pos="1560"/>
        </w:tabs>
        <w:suppressAutoHyphens/>
        <w:autoSpaceDE w:val="0"/>
        <w:ind w:left="0" w:firstLine="709"/>
        <w:jc w:val="both"/>
        <w:rPr>
          <w:sz w:val="28"/>
          <w:szCs w:val="28"/>
        </w:rPr>
      </w:pPr>
      <w:r>
        <w:rPr>
          <w:sz w:val="28"/>
          <w:szCs w:val="28"/>
        </w:rPr>
        <w:t>Комиссия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14:paraId="79F3067C" w14:textId="77777777" w:rsidR="00892A3B" w:rsidRDefault="00892A3B" w:rsidP="00892A3B">
      <w:pPr>
        <w:widowControl w:val="0"/>
        <w:numPr>
          <w:ilvl w:val="1"/>
          <w:numId w:val="21"/>
        </w:numPr>
        <w:tabs>
          <w:tab w:val="left" w:pos="1134"/>
        </w:tabs>
        <w:suppressAutoHyphens/>
        <w:autoSpaceDE w:val="0"/>
        <w:ind w:left="0" w:firstLine="709"/>
        <w:jc w:val="both"/>
        <w:rPr>
          <w:sz w:val="28"/>
          <w:szCs w:val="28"/>
        </w:rPr>
      </w:pPr>
      <w:r>
        <w:rPr>
          <w:sz w:val="28"/>
          <w:szCs w:val="28"/>
        </w:rPr>
        <w:t>Расходование аккумулированных денежных средств заинтересованных лиц осуществляется на финансирование работ по благоустройству дворовых территорий в соответствии с утвержденным комиссией дизайн-проектом и согласованного с заинтересованными лицами.</w:t>
      </w:r>
    </w:p>
    <w:p w14:paraId="7B4CBA8E" w14:textId="77777777" w:rsidR="00892A3B" w:rsidRDefault="00892A3B" w:rsidP="00892A3B">
      <w:pPr>
        <w:widowControl w:val="0"/>
        <w:numPr>
          <w:ilvl w:val="1"/>
          <w:numId w:val="21"/>
        </w:numPr>
        <w:tabs>
          <w:tab w:val="left" w:pos="1276"/>
        </w:tabs>
        <w:suppressAutoHyphens/>
        <w:autoSpaceDE w:val="0"/>
        <w:ind w:left="0" w:firstLine="709"/>
        <w:jc w:val="both"/>
        <w:rPr>
          <w:sz w:val="28"/>
          <w:szCs w:val="28"/>
        </w:rPr>
      </w:pPr>
      <w:r>
        <w:rPr>
          <w:sz w:val="28"/>
          <w:szCs w:val="28"/>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14:paraId="499DCF00" w14:textId="77777777" w:rsidR="00892A3B" w:rsidRDefault="00892A3B" w:rsidP="00892A3B">
      <w:pPr>
        <w:widowControl w:val="0"/>
        <w:autoSpaceDE w:val="0"/>
        <w:ind w:firstLine="709"/>
        <w:jc w:val="both"/>
        <w:rPr>
          <w:sz w:val="28"/>
          <w:szCs w:val="28"/>
        </w:rPr>
      </w:pPr>
      <w:r>
        <w:rPr>
          <w:sz w:val="28"/>
          <w:szCs w:val="28"/>
        </w:rPr>
        <w:t>3.8. Контроль за целевым расходованием аккумулированных денежных средств заинтересованных лиц осуществляется комиссией.</w:t>
      </w:r>
    </w:p>
    <w:p w14:paraId="461AFEC1" w14:textId="77777777" w:rsidR="00892A3B" w:rsidRDefault="00892A3B" w:rsidP="00892A3B">
      <w:pPr>
        <w:pStyle w:val="afa"/>
        <w:rPr>
          <w:rFonts w:ascii="Times New Roman" w:hAnsi="Times New Roman"/>
          <w:sz w:val="28"/>
          <w:szCs w:val="28"/>
        </w:rPr>
      </w:pPr>
    </w:p>
    <w:p w14:paraId="6BA2BBB0" w14:textId="60D88BD0" w:rsidR="00892A3B" w:rsidRPr="00892A3B" w:rsidRDefault="00892A3B" w:rsidP="00892A3B">
      <w:pPr>
        <w:pStyle w:val="ac"/>
        <w:numPr>
          <w:ilvl w:val="0"/>
          <w:numId w:val="21"/>
        </w:numPr>
        <w:spacing w:line="20" w:lineRule="atLeast"/>
        <w:jc w:val="center"/>
        <w:rPr>
          <w:sz w:val="28"/>
          <w:szCs w:val="28"/>
        </w:rPr>
      </w:pPr>
      <w:r w:rsidRPr="00892A3B">
        <w:rPr>
          <w:sz w:val="28"/>
          <w:szCs w:val="28"/>
        </w:rPr>
        <w:t xml:space="preserve">Минимальный перечень работ по благоустройству </w:t>
      </w:r>
    </w:p>
    <w:p w14:paraId="7746C584" w14:textId="77777777" w:rsidR="00892A3B" w:rsidRDefault="00892A3B" w:rsidP="00892A3B">
      <w:pPr>
        <w:spacing w:line="20" w:lineRule="atLeast"/>
        <w:jc w:val="center"/>
        <w:rPr>
          <w:sz w:val="28"/>
          <w:szCs w:val="28"/>
        </w:rPr>
      </w:pPr>
      <w:r w:rsidRPr="00892A3B">
        <w:rPr>
          <w:sz w:val="28"/>
          <w:szCs w:val="28"/>
        </w:rPr>
        <w:t xml:space="preserve">дворовых территорий и информация о доле участия </w:t>
      </w:r>
    </w:p>
    <w:p w14:paraId="33F24DC3" w14:textId="77777777" w:rsidR="00892A3B" w:rsidRDefault="00892A3B" w:rsidP="00892A3B">
      <w:pPr>
        <w:spacing w:line="20" w:lineRule="atLeast"/>
        <w:jc w:val="center"/>
        <w:rPr>
          <w:sz w:val="28"/>
          <w:szCs w:val="28"/>
        </w:rPr>
      </w:pPr>
      <w:r w:rsidRPr="00892A3B">
        <w:rPr>
          <w:sz w:val="28"/>
          <w:szCs w:val="28"/>
        </w:rPr>
        <w:t xml:space="preserve">заинтересованных лиц и выполнении минимального </w:t>
      </w:r>
    </w:p>
    <w:p w14:paraId="14ABFE18" w14:textId="719DF233" w:rsidR="00892A3B" w:rsidRPr="00892A3B" w:rsidRDefault="00892A3B" w:rsidP="00892A3B">
      <w:pPr>
        <w:spacing w:line="20" w:lineRule="atLeast"/>
        <w:jc w:val="center"/>
        <w:rPr>
          <w:sz w:val="28"/>
          <w:szCs w:val="28"/>
        </w:rPr>
      </w:pPr>
      <w:r w:rsidRPr="00892A3B">
        <w:rPr>
          <w:sz w:val="28"/>
          <w:szCs w:val="28"/>
        </w:rPr>
        <w:t>перечня работ по благоустройству дворовых территорий</w:t>
      </w:r>
    </w:p>
    <w:p w14:paraId="253F993D" w14:textId="77777777" w:rsidR="00892A3B" w:rsidRPr="00D953BC" w:rsidRDefault="00892A3B" w:rsidP="00892A3B">
      <w:pPr>
        <w:spacing w:line="20" w:lineRule="atLeast"/>
        <w:ind w:firstLine="567"/>
        <w:jc w:val="both"/>
        <w:rPr>
          <w:b/>
          <w:sz w:val="28"/>
          <w:szCs w:val="28"/>
        </w:rPr>
      </w:pPr>
    </w:p>
    <w:p w14:paraId="13E68DAF" w14:textId="7BDD8A2D" w:rsidR="00892A3B" w:rsidRPr="00D953BC" w:rsidRDefault="00892A3B" w:rsidP="00892A3B">
      <w:pPr>
        <w:spacing w:line="20" w:lineRule="atLeast"/>
        <w:ind w:firstLine="567"/>
        <w:jc w:val="both"/>
        <w:rPr>
          <w:sz w:val="28"/>
          <w:szCs w:val="28"/>
        </w:rPr>
      </w:pPr>
      <w:r>
        <w:rPr>
          <w:sz w:val="28"/>
          <w:szCs w:val="28"/>
        </w:rPr>
        <w:t xml:space="preserve">4.1 </w:t>
      </w:r>
      <w:r w:rsidRPr="00D953BC">
        <w:rPr>
          <w:sz w:val="28"/>
          <w:szCs w:val="28"/>
        </w:rPr>
        <w:t>Минимальный перечень работ по благоустройству дворовых территорий включает в себя:</w:t>
      </w:r>
    </w:p>
    <w:p w14:paraId="0ED621DB" w14:textId="77777777" w:rsidR="00892A3B" w:rsidRPr="00D953BC" w:rsidRDefault="00892A3B" w:rsidP="00892A3B">
      <w:pPr>
        <w:spacing w:line="20" w:lineRule="atLeast"/>
        <w:ind w:firstLine="567"/>
        <w:jc w:val="both"/>
        <w:rPr>
          <w:sz w:val="28"/>
          <w:szCs w:val="28"/>
        </w:rPr>
      </w:pPr>
      <w:r w:rsidRPr="00D953BC">
        <w:rPr>
          <w:sz w:val="28"/>
          <w:szCs w:val="28"/>
        </w:rPr>
        <w:t>ремонт дворовых проездов;</w:t>
      </w:r>
    </w:p>
    <w:p w14:paraId="47DD99A3" w14:textId="77777777" w:rsidR="00892A3B" w:rsidRPr="00D953BC" w:rsidRDefault="00892A3B" w:rsidP="00892A3B">
      <w:pPr>
        <w:spacing w:line="20" w:lineRule="atLeast"/>
        <w:ind w:firstLine="567"/>
        <w:jc w:val="both"/>
        <w:rPr>
          <w:sz w:val="28"/>
          <w:szCs w:val="28"/>
        </w:rPr>
      </w:pPr>
      <w:r w:rsidRPr="00D953BC">
        <w:rPr>
          <w:sz w:val="28"/>
          <w:szCs w:val="28"/>
        </w:rPr>
        <w:t>обеспечение освещения дворовых территорий;</w:t>
      </w:r>
    </w:p>
    <w:p w14:paraId="1B5BDC35" w14:textId="77777777" w:rsidR="00892A3B" w:rsidRPr="00D953BC" w:rsidRDefault="00892A3B" w:rsidP="00892A3B">
      <w:pPr>
        <w:spacing w:line="20" w:lineRule="atLeast"/>
        <w:ind w:firstLine="567"/>
        <w:jc w:val="both"/>
        <w:rPr>
          <w:sz w:val="28"/>
          <w:szCs w:val="28"/>
        </w:rPr>
      </w:pPr>
      <w:r w:rsidRPr="00D953BC">
        <w:rPr>
          <w:sz w:val="28"/>
          <w:szCs w:val="28"/>
        </w:rPr>
        <w:t>установка, замена скамеек, урн для мусора.</w:t>
      </w:r>
    </w:p>
    <w:p w14:paraId="2E1B9680" w14:textId="77777777" w:rsidR="00892A3B" w:rsidRPr="00D953BC" w:rsidRDefault="00892A3B" w:rsidP="00892A3B">
      <w:pPr>
        <w:tabs>
          <w:tab w:val="left" w:pos="1920"/>
        </w:tabs>
        <w:spacing w:line="20" w:lineRule="atLeast"/>
        <w:ind w:firstLine="567"/>
        <w:jc w:val="both"/>
        <w:rPr>
          <w:sz w:val="28"/>
          <w:szCs w:val="28"/>
        </w:rPr>
      </w:pPr>
      <w:r w:rsidRPr="00D953BC">
        <w:rPr>
          <w:sz w:val="28"/>
          <w:szCs w:val="28"/>
        </w:rPr>
        <w:t>Выполнение минимального перечня работ по благоустройству предусматривает трудовое участие заинтересованных лиц.</w:t>
      </w:r>
    </w:p>
    <w:p w14:paraId="73697DA5" w14:textId="168E80C6" w:rsidR="00892A3B" w:rsidRPr="00D953BC" w:rsidRDefault="00892A3B" w:rsidP="00892A3B">
      <w:pPr>
        <w:tabs>
          <w:tab w:val="left" w:pos="1920"/>
        </w:tabs>
        <w:spacing w:line="20" w:lineRule="atLeast"/>
        <w:ind w:firstLine="567"/>
        <w:jc w:val="both"/>
        <w:rPr>
          <w:sz w:val="28"/>
          <w:szCs w:val="28"/>
        </w:rPr>
      </w:pPr>
      <w:r>
        <w:rPr>
          <w:sz w:val="28"/>
          <w:szCs w:val="28"/>
        </w:rPr>
        <w:t xml:space="preserve">4.2. </w:t>
      </w:r>
      <w:r w:rsidRPr="00D953BC">
        <w:rPr>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14:paraId="31061848" w14:textId="73EEF967" w:rsidR="00892A3B" w:rsidRPr="00D953BC" w:rsidRDefault="00892A3B" w:rsidP="00892A3B">
      <w:pPr>
        <w:tabs>
          <w:tab w:val="left" w:pos="1920"/>
        </w:tabs>
        <w:spacing w:line="20" w:lineRule="atLeast"/>
        <w:ind w:firstLine="567"/>
        <w:jc w:val="both"/>
        <w:rPr>
          <w:sz w:val="28"/>
          <w:szCs w:val="28"/>
        </w:rPr>
      </w:pPr>
      <w:r>
        <w:rPr>
          <w:sz w:val="28"/>
          <w:szCs w:val="28"/>
        </w:rPr>
        <w:lastRenderedPageBreak/>
        <w:t xml:space="preserve">4.3. </w:t>
      </w:r>
      <w:r w:rsidRPr="00D953BC">
        <w:rPr>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p w14:paraId="51DE4704" w14:textId="31E2DD94" w:rsidR="00892A3B" w:rsidRDefault="00892A3B" w:rsidP="00892A3B">
      <w:pPr>
        <w:tabs>
          <w:tab w:val="left" w:pos="1920"/>
        </w:tabs>
        <w:spacing w:line="20" w:lineRule="atLeast"/>
        <w:ind w:firstLine="567"/>
        <w:jc w:val="both"/>
        <w:rPr>
          <w:sz w:val="28"/>
          <w:szCs w:val="28"/>
        </w:rPr>
      </w:pPr>
      <w:r>
        <w:rPr>
          <w:sz w:val="28"/>
          <w:szCs w:val="28"/>
        </w:rPr>
        <w:t xml:space="preserve">4.4. </w:t>
      </w:r>
      <w:r w:rsidRPr="00D953BC">
        <w:rPr>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Pr="00D953BC">
        <w:rPr>
          <w:sz w:val="28"/>
          <w:szCs w:val="28"/>
        </w:rPr>
        <w:br/>
        <w:t>трудовым участием граждан.</w:t>
      </w:r>
    </w:p>
    <w:p w14:paraId="57573B85" w14:textId="77777777" w:rsidR="00892A3B" w:rsidRDefault="00892A3B" w:rsidP="00892A3B">
      <w:pPr>
        <w:pStyle w:val="afa"/>
        <w:rPr>
          <w:rFonts w:ascii="Times New Roman" w:hAnsi="Times New Roman"/>
          <w:sz w:val="28"/>
          <w:szCs w:val="28"/>
        </w:rPr>
      </w:pPr>
    </w:p>
    <w:p w14:paraId="675B45AA" w14:textId="53DD006C" w:rsidR="00892A3B" w:rsidRPr="00892A3B" w:rsidRDefault="00892A3B" w:rsidP="00892A3B">
      <w:pPr>
        <w:pStyle w:val="ac"/>
        <w:numPr>
          <w:ilvl w:val="0"/>
          <w:numId w:val="21"/>
        </w:numPr>
        <w:jc w:val="center"/>
        <w:rPr>
          <w:sz w:val="28"/>
          <w:szCs w:val="28"/>
        </w:rPr>
      </w:pPr>
      <w:r w:rsidRPr="00892A3B">
        <w:rPr>
          <w:sz w:val="28"/>
          <w:szCs w:val="28"/>
        </w:rPr>
        <w:t xml:space="preserve">Дополнительный перечень работ по благоустройству </w:t>
      </w:r>
    </w:p>
    <w:p w14:paraId="2D85E18A" w14:textId="77777777" w:rsidR="00892A3B" w:rsidRDefault="00892A3B" w:rsidP="00892A3B">
      <w:pPr>
        <w:jc w:val="center"/>
        <w:rPr>
          <w:sz w:val="28"/>
          <w:szCs w:val="28"/>
        </w:rPr>
      </w:pPr>
      <w:r w:rsidRPr="00892A3B">
        <w:rPr>
          <w:sz w:val="28"/>
          <w:szCs w:val="28"/>
        </w:rPr>
        <w:t xml:space="preserve">дворовых территорий и информация о доле участия </w:t>
      </w:r>
    </w:p>
    <w:p w14:paraId="6074A65E" w14:textId="77777777" w:rsidR="00892A3B" w:rsidRDefault="00892A3B" w:rsidP="00892A3B">
      <w:pPr>
        <w:jc w:val="center"/>
        <w:rPr>
          <w:sz w:val="28"/>
          <w:szCs w:val="28"/>
        </w:rPr>
      </w:pPr>
      <w:r w:rsidRPr="00892A3B">
        <w:rPr>
          <w:sz w:val="28"/>
          <w:szCs w:val="28"/>
        </w:rPr>
        <w:t xml:space="preserve">заинтересованных лиц и выполнении дополнительного перечня </w:t>
      </w:r>
    </w:p>
    <w:p w14:paraId="489339B4" w14:textId="761F4028" w:rsidR="00892A3B" w:rsidRPr="00892A3B" w:rsidRDefault="00892A3B" w:rsidP="00892A3B">
      <w:pPr>
        <w:jc w:val="center"/>
        <w:rPr>
          <w:sz w:val="28"/>
          <w:szCs w:val="28"/>
        </w:rPr>
      </w:pPr>
      <w:r w:rsidRPr="00892A3B">
        <w:rPr>
          <w:sz w:val="28"/>
          <w:szCs w:val="28"/>
        </w:rPr>
        <w:t>работ по благоустройству дворовых территорий</w:t>
      </w:r>
    </w:p>
    <w:p w14:paraId="531986CE" w14:textId="77777777" w:rsidR="00892A3B" w:rsidRPr="00D953BC" w:rsidRDefault="00892A3B" w:rsidP="00892A3B">
      <w:pPr>
        <w:tabs>
          <w:tab w:val="left" w:pos="1920"/>
        </w:tabs>
        <w:jc w:val="both"/>
        <w:rPr>
          <w:b/>
          <w:sz w:val="28"/>
          <w:szCs w:val="28"/>
        </w:rPr>
      </w:pPr>
    </w:p>
    <w:p w14:paraId="15557391" w14:textId="2FC27C5F" w:rsidR="00892A3B" w:rsidRPr="00892A3B" w:rsidRDefault="00892A3B" w:rsidP="00892A3B">
      <w:pPr>
        <w:ind w:firstLine="567"/>
        <w:jc w:val="both"/>
        <w:rPr>
          <w:sz w:val="28"/>
          <w:szCs w:val="28"/>
        </w:rPr>
      </w:pPr>
      <w:r w:rsidRPr="00892A3B">
        <w:rPr>
          <w:sz w:val="28"/>
          <w:szCs w:val="28"/>
        </w:rPr>
        <w:t>5.</w:t>
      </w:r>
      <w:r>
        <w:rPr>
          <w:sz w:val="28"/>
          <w:szCs w:val="28"/>
        </w:rPr>
        <w:t xml:space="preserve">1. </w:t>
      </w:r>
      <w:r w:rsidRPr="00892A3B">
        <w:rPr>
          <w:sz w:val="28"/>
          <w:szCs w:val="28"/>
        </w:rPr>
        <w:t>Дополнительный перечень работ по благоустройству дворовых территорий включает в себя:</w:t>
      </w:r>
    </w:p>
    <w:p w14:paraId="0A3F3647" w14:textId="77777777" w:rsidR="00892A3B" w:rsidRPr="00D953BC" w:rsidRDefault="00892A3B" w:rsidP="00892A3B">
      <w:pPr>
        <w:ind w:firstLine="709"/>
        <w:jc w:val="both"/>
        <w:rPr>
          <w:sz w:val="28"/>
          <w:szCs w:val="28"/>
        </w:rPr>
      </w:pPr>
      <w:r w:rsidRPr="00D953BC">
        <w:rPr>
          <w:sz w:val="28"/>
          <w:szCs w:val="28"/>
        </w:rPr>
        <w:t>оборудование детских и (или) спортивных площадок;</w:t>
      </w:r>
    </w:p>
    <w:p w14:paraId="361208E7" w14:textId="77777777" w:rsidR="00892A3B" w:rsidRPr="00D953BC" w:rsidRDefault="00892A3B" w:rsidP="00892A3B">
      <w:pPr>
        <w:ind w:firstLine="709"/>
        <w:jc w:val="both"/>
        <w:rPr>
          <w:sz w:val="28"/>
          <w:szCs w:val="28"/>
        </w:rPr>
      </w:pPr>
      <w:r w:rsidRPr="00D953BC">
        <w:rPr>
          <w:sz w:val="28"/>
          <w:szCs w:val="28"/>
        </w:rPr>
        <w:t>устройство, оборудование автомобильных парковок;</w:t>
      </w:r>
    </w:p>
    <w:p w14:paraId="6CEC47DA" w14:textId="77777777" w:rsidR="00892A3B" w:rsidRPr="00D953BC" w:rsidRDefault="00892A3B" w:rsidP="00892A3B">
      <w:pPr>
        <w:ind w:firstLine="709"/>
        <w:jc w:val="both"/>
        <w:rPr>
          <w:sz w:val="28"/>
          <w:szCs w:val="28"/>
        </w:rPr>
      </w:pPr>
      <w:r w:rsidRPr="00D953BC">
        <w:rPr>
          <w:sz w:val="28"/>
          <w:szCs w:val="28"/>
        </w:rPr>
        <w:t>высадка зеленых насаждений в виде деревьев и многолетних кустарников;</w:t>
      </w:r>
    </w:p>
    <w:p w14:paraId="3F8D7067" w14:textId="77777777" w:rsidR="00892A3B" w:rsidRPr="00D953BC" w:rsidRDefault="00892A3B" w:rsidP="00892A3B">
      <w:pPr>
        <w:ind w:firstLine="709"/>
        <w:jc w:val="both"/>
        <w:rPr>
          <w:sz w:val="28"/>
          <w:szCs w:val="28"/>
        </w:rPr>
      </w:pPr>
      <w:r w:rsidRPr="00D953BC">
        <w:rPr>
          <w:sz w:val="28"/>
          <w:szCs w:val="28"/>
        </w:rPr>
        <w:t>устройство, реконструкция, ремонт тротуаров;</w:t>
      </w:r>
    </w:p>
    <w:p w14:paraId="301E0326" w14:textId="77777777" w:rsidR="00892A3B" w:rsidRPr="00D953BC" w:rsidRDefault="00892A3B" w:rsidP="00892A3B">
      <w:pPr>
        <w:ind w:firstLine="709"/>
        <w:jc w:val="both"/>
        <w:rPr>
          <w:sz w:val="28"/>
          <w:szCs w:val="28"/>
        </w:rPr>
      </w:pPr>
      <w:r w:rsidRPr="00D953BC">
        <w:rPr>
          <w:sz w:val="28"/>
          <w:szCs w:val="28"/>
        </w:rPr>
        <w:t>иные виды работ.</w:t>
      </w:r>
    </w:p>
    <w:p w14:paraId="0A6B9995" w14:textId="532A1E27" w:rsidR="00892A3B" w:rsidRPr="00D953BC" w:rsidRDefault="00892A3B" w:rsidP="00892A3B">
      <w:pPr>
        <w:tabs>
          <w:tab w:val="left" w:pos="1920"/>
        </w:tabs>
        <w:ind w:firstLine="567"/>
        <w:jc w:val="both"/>
        <w:rPr>
          <w:sz w:val="28"/>
          <w:szCs w:val="28"/>
        </w:rPr>
      </w:pPr>
      <w:r>
        <w:rPr>
          <w:sz w:val="28"/>
          <w:szCs w:val="28"/>
        </w:rPr>
        <w:t xml:space="preserve">5.2. </w:t>
      </w:r>
      <w:r w:rsidRPr="00D953BC">
        <w:rPr>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14:paraId="5CEF9543" w14:textId="11D3AF9D" w:rsidR="00892A3B" w:rsidRPr="00D953BC" w:rsidRDefault="00892A3B" w:rsidP="00892A3B">
      <w:pPr>
        <w:ind w:firstLine="567"/>
        <w:jc w:val="both"/>
        <w:rPr>
          <w:sz w:val="28"/>
        </w:rPr>
      </w:pPr>
      <w:r>
        <w:rPr>
          <w:sz w:val="28"/>
          <w:szCs w:val="28"/>
        </w:rPr>
        <w:t xml:space="preserve">5.3. </w:t>
      </w:r>
      <w:r w:rsidRPr="00D953BC">
        <w:rPr>
          <w:sz w:val="28"/>
          <w:szCs w:val="28"/>
        </w:rPr>
        <w:t xml:space="preserve">Выполнение дополнительного перечня работ по благоустройству предусматривает </w:t>
      </w:r>
      <w:r w:rsidRPr="00D953BC">
        <w:rPr>
          <w:sz w:val="28"/>
        </w:rPr>
        <w:t>как трудового, так и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14:paraId="6E3E04A7" w14:textId="0104CDAA" w:rsidR="00892A3B" w:rsidRPr="00D953BC" w:rsidRDefault="00892A3B" w:rsidP="00892A3B">
      <w:pPr>
        <w:tabs>
          <w:tab w:val="left" w:pos="1920"/>
        </w:tabs>
        <w:ind w:firstLine="567"/>
        <w:jc w:val="both"/>
        <w:rPr>
          <w:sz w:val="28"/>
          <w:szCs w:val="28"/>
        </w:rPr>
      </w:pPr>
      <w:r>
        <w:rPr>
          <w:sz w:val="28"/>
          <w:szCs w:val="28"/>
        </w:rPr>
        <w:t xml:space="preserve">5.4. </w:t>
      </w:r>
      <w:r w:rsidRPr="00D953BC">
        <w:rPr>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14:paraId="5C456849" w14:textId="3052AC01" w:rsidR="00892A3B" w:rsidRPr="00D953BC" w:rsidRDefault="00892A3B" w:rsidP="00892A3B">
      <w:pPr>
        <w:tabs>
          <w:tab w:val="left" w:pos="1920"/>
        </w:tabs>
        <w:ind w:firstLine="567"/>
        <w:jc w:val="both"/>
        <w:rPr>
          <w:sz w:val="28"/>
          <w:szCs w:val="28"/>
        </w:rPr>
      </w:pPr>
      <w:r>
        <w:rPr>
          <w:sz w:val="28"/>
          <w:szCs w:val="28"/>
        </w:rPr>
        <w:lastRenderedPageBreak/>
        <w:t xml:space="preserve">5.5. </w:t>
      </w:r>
      <w:r w:rsidRPr="00D953BC">
        <w:rPr>
          <w:sz w:val="28"/>
          <w:szCs w:val="28"/>
        </w:rPr>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14:paraId="6DBEAED4" w14:textId="6E9D7382" w:rsidR="00892A3B" w:rsidRPr="00D953BC" w:rsidRDefault="00892A3B" w:rsidP="00892A3B">
      <w:pPr>
        <w:tabs>
          <w:tab w:val="left" w:pos="1920"/>
        </w:tabs>
        <w:ind w:firstLine="567"/>
        <w:jc w:val="both"/>
        <w:rPr>
          <w:sz w:val="28"/>
          <w:szCs w:val="28"/>
        </w:rPr>
      </w:pPr>
      <w:r>
        <w:rPr>
          <w:sz w:val="28"/>
        </w:rPr>
        <w:t xml:space="preserve">5.6. </w:t>
      </w:r>
      <w:r w:rsidRPr="00D953BC">
        <w:rPr>
          <w:sz w:val="28"/>
        </w:rPr>
        <w:t>Доля финансового участия собственников помещений в многоквартирном доме, собственников иных зданий и сооружений, расположенных в границах дворовой территории, подлежащей благоустройству, составляет не менее 20 % от стоимости выполнения работ по благоустройству.</w:t>
      </w:r>
    </w:p>
    <w:p w14:paraId="4745F3F3" w14:textId="29654311" w:rsidR="00892A3B" w:rsidRDefault="00892A3B" w:rsidP="00892A3B">
      <w:pPr>
        <w:tabs>
          <w:tab w:val="left" w:pos="1920"/>
        </w:tabs>
        <w:ind w:firstLine="567"/>
        <w:jc w:val="both"/>
        <w:rPr>
          <w:sz w:val="28"/>
          <w:szCs w:val="28"/>
        </w:rPr>
      </w:pPr>
      <w:r>
        <w:rPr>
          <w:sz w:val="28"/>
          <w:szCs w:val="28"/>
        </w:rPr>
        <w:t xml:space="preserve">5.7. </w:t>
      </w:r>
      <w:r w:rsidRPr="00D953BC">
        <w:rPr>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D953BC">
        <w:rPr>
          <w:sz w:val="28"/>
          <w:szCs w:val="28"/>
        </w:rPr>
        <w:br/>
        <w:t xml:space="preserve">граждан, фото-, видеоматериалы, подтверждающие проведение мероприятия с </w:t>
      </w:r>
      <w:r w:rsidRPr="00D953BC">
        <w:rPr>
          <w:sz w:val="28"/>
          <w:szCs w:val="28"/>
        </w:rPr>
        <w:br/>
        <w:t>трудовым участием граждан.</w:t>
      </w:r>
    </w:p>
    <w:p w14:paraId="61AC91B5" w14:textId="77777777" w:rsidR="00892A3B" w:rsidRPr="00892A3B" w:rsidRDefault="00892A3B" w:rsidP="00892A3B">
      <w:pPr>
        <w:pStyle w:val="afa"/>
        <w:rPr>
          <w:rFonts w:ascii="Times New Roman" w:hAnsi="Times New Roman"/>
          <w:sz w:val="28"/>
          <w:szCs w:val="28"/>
        </w:rPr>
      </w:pPr>
    </w:p>
    <w:p w14:paraId="2CCAB693" w14:textId="3002BDA3" w:rsidR="00892A3B" w:rsidRPr="009F68CE" w:rsidRDefault="00892A3B" w:rsidP="009F68CE">
      <w:pPr>
        <w:pStyle w:val="ac"/>
        <w:numPr>
          <w:ilvl w:val="0"/>
          <w:numId w:val="21"/>
        </w:numPr>
        <w:spacing w:line="20" w:lineRule="atLeast"/>
        <w:jc w:val="center"/>
        <w:rPr>
          <w:sz w:val="28"/>
          <w:szCs w:val="28"/>
        </w:rPr>
      </w:pPr>
      <w:r w:rsidRPr="009F68CE">
        <w:rPr>
          <w:sz w:val="28"/>
          <w:szCs w:val="28"/>
        </w:rPr>
        <w:t xml:space="preserve">Нормативная стоимость (единичные расценки) работ </w:t>
      </w:r>
    </w:p>
    <w:p w14:paraId="3CE3566B" w14:textId="77777777" w:rsidR="00892A3B" w:rsidRDefault="00892A3B" w:rsidP="00892A3B">
      <w:pPr>
        <w:spacing w:line="20" w:lineRule="atLeast"/>
        <w:jc w:val="center"/>
        <w:rPr>
          <w:sz w:val="28"/>
          <w:szCs w:val="28"/>
        </w:rPr>
      </w:pPr>
      <w:r w:rsidRPr="00892A3B">
        <w:rPr>
          <w:sz w:val="28"/>
          <w:szCs w:val="28"/>
        </w:rPr>
        <w:t xml:space="preserve">по благоустройству, входящих в состав </w:t>
      </w:r>
    </w:p>
    <w:p w14:paraId="345EC431" w14:textId="78771B50" w:rsidR="00892A3B" w:rsidRPr="00892A3B" w:rsidRDefault="00892A3B" w:rsidP="00892A3B">
      <w:pPr>
        <w:spacing w:line="20" w:lineRule="atLeast"/>
        <w:jc w:val="center"/>
        <w:rPr>
          <w:bCs/>
          <w:sz w:val="28"/>
          <w:szCs w:val="28"/>
        </w:rPr>
      </w:pPr>
      <w:r w:rsidRPr="00892A3B">
        <w:rPr>
          <w:sz w:val="28"/>
          <w:szCs w:val="28"/>
        </w:rPr>
        <w:t>минимального перечня работ:</w:t>
      </w:r>
    </w:p>
    <w:p w14:paraId="329953CF" w14:textId="77777777" w:rsidR="00892A3B" w:rsidRPr="008C2D7D" w:rsidRDefault="00892A3B" w:rsidP="00892A3B">
      <w:pPr>
        <w:shd w:val="clear" w:color="auto" w:fill="FFFFFF"/>
        <w:spacing w:line="20" w:lineRule="atLeast"/>
        <w:ind w:left="24"/>
        <w:jc w:val="right"/>
        <w:rPr>
          <w:bCs/>
          <w:sz w:val="28"/>
          <w:szCs w:val="28"/>
        </w:rPr>
      </w:pPr>
    </w:p>
    <w:tbl>
      <w:tblPr>
        <w:tblW w:w="9654" w:type="dxa"/>
        <w:tblInd w:w="93" w:type="dxa"/>
        <w:tblLook w:val="04A0" w:firstRow="1" w:lastRow="0" w:firstColumn="1" w:lastColumn="0" w:noHBand="0" w:noVBand="1"/>
      </w:tblPr>
      <w:tblGrid>
        <w:gridCol w:w="580"/>
        <w:gridCol w:w="4601"/>
        <w:gridCol w:w="1471"/>
        <w:gridCol w:w="3002"/>
      </w:tblGrid>
      <w:tr w:rsidR="00892A3B" w:rsidRPr="008C2D7D" w14:paraId="46694A1A" w14:textId="77777777" w:rsidTr="00FB0914">
        <w:trPr>
          <w:trHeight w:val="1673"/>
        </w:trPr>
        <w:tc>
          <w:tcPr>
            <w:tcW w:w="580" w:type="dxa"/>
            <w:tcBorders>
              <w:top w:val="single" w:sz="4" w:space="0" w:color="auto"/>
              <w:left w:val="single" w:sz="4" w:space="0" w:color="auto"/>
              <w:bottom w:val="single" w:sz="4" w:space="0" w:color="auto"/>
              <w:right w:val="single" w:sz="4" w:space="0" w:color="auto"/>
            </w:tcBorders>
            <w:vAlign w:val="center"/>
          </w:tcPr>
          <w:p w14:paraId="3F30F508" w14:textId="77777777" w:rsidR="00892A3B" w:rsidRPr="008C2D7D" w:rsidRDefault="00892A3B" w:rsidP="00FB0914">
            <w:pPr>
              <w:spacing w:line="20" w:lineRule="atLeast"/>
              <w:jc w:val="center"/>
              <w:rPr>
                <w:sz w:val="28"/>
                <w:szCs w:val="28"/>
              </w:rPr>
            </w:pPr>
            <w:r w:rsidRPr="008C2D7D">
              <w:rPr>
                <w:sz w:val="28"/>
                <w:szCs w:val="28"/>
              </w:rPr>
              <w:t>№</w:t>
            </w:r>
          </w:p>
        </w:tc>
        <w:tc>
          <w:tcPr>
            <w:tcW w:w="4601" w:type="dxa"/>
            <w:tcBorders>
              <w:top w:val="single" w:sz="4" w:space="0" w:color="auto"/>
              <w:left w:val="single" w:sz="4" w:space="0" w:color="auto"/>
              <w:bottom w:val="single" w:sz="4" w:space="0" w:color="auto"/>
              <w:right w:val="single" w:sz="4" w:space="0" w:color="auto"/>
            </w:tcBorders>
            <w:vAlign w:val="center"/>
          </w:tcPr>
          <w:p w14:paraId="5434FCA9" w14:textId="77777777" w:rsidR="00892A3B" w:rsidRPr="008C2D7D" w:rsidRDefault="00892A3B" w:rsidP="00FB0914">
            <w:pPr>
              <w:spacing w:line="20" w:lineRule="atLeast"/>
              <w:jc w:val="center"/>
              <w:rPr>
                <w:sz w:val="28"/>
                <w:szCs w:val="28"/>
              </w:rPr>
            </w:pPr>
            <w:r w:rsidRPr="008C2D7D">
              <w:rPr>
                <w:sz w:val="28"/>
                <w:szCs w:val="28"/>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14:paraId="0FCDC78C" w14:textId="77777777" w:rsidR="00892A3B" w:rsidRPr="008C2D7D" w:rsidRDefault="00892A3B" w:rsidP="00FB0914">
            <w:pPr>
              <w:spacing w:line="20" w:lineRule="atLeast"/>
              <w:jc w:val="center"/>
              <w:rPr>
                <w:sz w:val="28"/>
                <w:szCs w:val="28"/>
              </w:rPr>
            </w:pPr>
            <w:r w:rsidRPr="008C2D7D">
              <w:rPr>
                <w:sz w:val="28"/>
                <w:szCs w:val="28"/>
              </w:rPr>
              <w:t>Единица измерения</w:t>
            </w:r>
          </w:p>
        </w:tc>
        <w:tc>
          <w:tcPr>
            <w:tcW w:w="3002" w:type="dxa"/>
            <w:tcBorders>
              <w:top w:val="single" w:sz="4" w:space="0" w:color="auto"/>
              <w:left w:val="nil"/>
              <w:bottom w:val="nil"/>
              <w:right w:val="single" w:sz="4" w:space="0" w:color="auto"/>
            </w:tcBorders>
            <w:vAlign w:val="center"/>
          </w:tcPr>
          <w:p w14:paraId="646D0BC4" w14:textId="77777777" w:rsidR="00892A3B" w:rsidRPr="008C2D7D" w:rsidRDefault="00892A3B" w:rsidP="00FB0914">
            <w:pPr>
              <w:spacing w:line="20" w:lineRule="atLeast"/>
              <w:jc w:val="center"/>
              <w:rPr>
                <w:sz w:val="28"/>
                <w:szCs w:val="28"/>
              </w:rPr>
            </w:pPr>
            <w:r w:rsidRPr="008C2D7D">
              <w:rPr>
                <w:sz w:val="28"/>
                <w:szCs w:val="28"/>
              </w:rPr>
              <w:t>Нормативы финансовых затрат на 1 единицу измерения, с учетом НДС (тыс. руб.)</w:t>
            </w:r>
          </w:p>
        </w:tc>
      </w:tr>
      <w:tr w:rsidR="00892A3B" w:rsidRPr="008C2D7D" w14:paraId="5CABE7A4" w14:textId="77777777" w:rsidTr="00FB0914">
        <w:trPr>
          <w:trHeight w:val="750"/>
        </w:trPr>
        <w:tc>
          <w:tcPr>
            <w:tcW w:w="580" w:type="dxa"/>
            <w:tcBorders>
              <w:top w:val="nil"/>
              <w:left w:val="single" w:sz="4" w:space="0" w:color="auto"/>
              <w:bottom w:val="single" w:sz="4" w:space="0" w:color="auto"/>
              <w:right w:val="single" w:sz="4" w:space="0" w:color="auto"/>
            </w:tcBorders>
            <w:vAlign w:val="center"/>
          </w:tcPr>
          <w:p w14:paraId="504C9080" w14:textId="77777777" w:rsidR="00892A3B" w:rsidRPr="008C2D7D" w:rsidRDefault="00892A3B" w:rsidP="00FB0914">
            <w:pPr>
              <w:spacing w:line="20" w:lineRule="atLeast"/>
              <w:jc w:val="center"/>
              <w:rPr>
                <w:sz w:val="28"/>
                <w:szCs w:val="28"/>
              </w:rPr>
            </w:pPr>
            <w:r w:rsidRPr="008C2D7D">
              <w:rPr>
                <w:sz w:val="28"/>
                <w:szCs w:val="28"/>
              </w:rPr>
              <w:t>1</w:t>
            </w:r>
          </w:p>
        </w:tc>
        <w:tc>
          <w:tcPr>
            <w:tcW w:w="4601" w:type="dxa"/>
            <w:tcBorders>
              <w:top w:val="nil"/>
              <w:left w:val="nil"/>
              <w:bottom w:val="single" w:sz="4" w:space="0" w:color="auto"/>
              <w:right w:val="single" w:sz="4" w:space="0" w:color="auto"/>
            </w:tcBorders>
          </w:tcPr>
          <w:p w14:paraId="24505C2A" w14:textId="77777777" w:rsidR="00892A3B" w:rsidRPr="008C2D7D" w:rsidRDefault="00892A3B" w:rsidP="00FB0914">
            <w:pPr>
              <w:spacing w:line="20" w:lineRule="atLeast"/>
              <w:rPr>
                <w:sz w:val="28"/>
                <w:szCs w:val="28"/>
              </w:rPr>
            </w:pPr>
            <w:r w:rsidRPr="008C2D7D">
              <w:rPr>
                <w:sz w:val="28"/>
                <w:szCs w:val="28"/>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14:paraId="39EC6CAF" w14:textId="77777777" w:rsidR="00892A3B" w:rsidRPr="008C2D7D" w:rsidRDefault="00892A3B" w:rsidP="00FB0914">
            <w:pPr>
              <w:spacing w:line="20" w:lineRule="atLeast"/>
              <w:jc w:val="center"/>
              <w:rPr>
                <w:sz w:val="28"/>
                <w:szCs w:val="28"/>
              </w:rPr>
            </w:pPr>
            <w:r w:rsidRPr="008C2D7D">
              <w:rPr>
                <w:sz w:val="28"/>
                <w:szCs w:val="28"/>
              </w:rPr>
              <w:t>м</w:t>
            </w:r>
            <w:r w:rsidRPr="008C2D7D">
              <w:rPr>
                <w:sz w:val="28"/>
                <w:szCs w:val="28"/>
                <w:vertAlign w:val="superscript"/>
              </w:rPr>
              <w:t>2</w:t>
            </w:r>
          </w:p>
        </w:tc>
        <w:tc>
          <w:tcPr>
            <w:tcW w:w="3002" w:type="dxa"/>
            <w:tcBorders>
              <w:top w:val="single" w:sz="4" w:space="0" w:color="auto"/>
              <w:left w:val="nil"/>
              <w:bottom w:val="single" w:sz="4" w:space="0" w:color="auto"/>
              <w:right w:val="single" w:sz="4" w:space="0" w:color="auto"/>
            </w:tcBorders>
            <w:vAlign w:val="center"/>
          </w:tcPr>
          <w:p w14:paraId="3E123C9B" w14:textId="77777777" w:rsidR="00892A3B" w:rsidRPr="008C2D7D" w:rsidRDefault="00892A3B" w:rsidP="00FB0914">
            <w:pPr>
              <w:spacing w:line="20" w:lineRule="atLeast"/>
              <w:jc w:val="center"/>
              <w:rPr>
                <w:sz w:val="28"/>
                <w:szCs w:val="28"/>
              </w:rPr>
            </w:pPr>
            <w:r w:rsidRPr="008C2D7D">
              <w:rPr>
                <w:sz w:val="28"/>
                <w:szCs w:val="28"/>
              </w:rPr>
              <w:t>1,107</w:t>
            </w:r>
          </w:p>
        </w:tc>
      </w:tr>
      <w:tr w:rsidR="00892A3B" w:rsidRPr="008C2D7D" w14:paraId="28DC82D5" w14:textId="77777777" w:rsidTr="00FB0914">
        <w:trPr>
          <w:trHeight w:val="750"/>
        </w:trPr>
        <w:tc>
          <w:tcPr>
            <w:tcW w:w="580" w:type="dxa"/>
            <w:tcBorders>
              <w:top w:val="nil"/>
              <w:left w:val="single" w:sz="4" w:space="0" w:color="auto"/>
              <w:bottom w:val="single" w:sz="4" w:space="0" w:color="auto"/>
              <w:right w:val="single" w:sz="4" w:space="0" w:color="auto"/>
            </w:tcBorders>
            <w:vAlign w:val="center"/>
          </w:tcPr>
          <w:p w14:paraId="49E2568B" w14:textId="77777777" w:rsidR="00892A3B" w:rsidRPr="008C2D7D" w:rsidRDefault="00892A3B" w:rsidP="00FB0914">
            <w:pPr>
              <w:spacing w:line="20" w:lineRule="atLeast"/>
              <w:jc w:val="center"/>
              <w:rPr>
                <w:sz w:val="28"/>
                <w:szCs w:val="28"/>
              </w:rPr>
            </w:pPr>
            <w:r w:rsidRPr="008C2D7D">
              <w:rPr>
                <w:sz w:val="28"/>
                <w:szCs w:val="28"/>
              </w:rPr>
              <w:t>2</w:t>
            </w:r>
          </w:p>
        </w:tc>
        <w:tc>
          <w:tcPr>
            <w:tcW w:w="4601" w:type="dxa"/>
            <w:tcBorders>
              <w:top w:val="nil"/>
              <w:left w:val="nil"/>
              <w:bottom w:val="single" w:sz="4" w:space="0" w:color="auto"/>
              <w:right w:val="single" w:sz="4" w:space="0" w:color="auto"/>
            </w:tcBorders>
          </w:tcPr>
          <w:p w14:paraId="0B1EF5C8" w14:textId="77777777" w:rsidR="00892A3B" w:rsidRPr="008C2D7D" w:rsidRDefault="00892A3B" w:rsidP="00FB0914">
            <w:pPr>
              <w:spacing w:line="20" w:lineRule="atLeast"/>
              <w:rPr>
                <w:sz w:val="28"/>
                <w:szCs w:val="28"/>
              </w:rPr>
            </w:pPr>
            <w:r w:rsidRPr="008C2D7D">
              <w:rPr>
                <w:sz w:val="28"/>
                <w:szCs w:val="28"/>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14:paraId="3DC7A09F" w14:textId="77777777" w:rsidR="00892A3B" w:rsidRPr="008C2D7D" w:rsidRDefault="00892A3B" w:rsidP="00FB0914">
            <w:pPr>
              <w:spacing w:line="20" w:lineRule="atLeast"/>
              <w:jc w:val="center"/>
              <w:rPr>
                <w:sz w:val="28"/>
                <w:szCs w:val="28"/>
              </w:rPr>
            </w:pPr>
            <w:r w:rsidRPr="008C2D7D">
              <w:rPr>
                <w:sz w:val="28"/>
                <w:szCs w:val="28"/>
              </w:rPr>
              <w:t>м</w:t>
            </w:r>
            <w:r w:rsidRPr="008C2D7D">
              <w:rPr>
                <w:sz w:val="28"/>
                <w:szCs w:val="28"/>
                <w:vertAlign w:val="superscript"/>
              </w:rPr>
              <w:t>2</w:t>
            </w:r>
          </w:p>
        </w:tc>
        <w:tc>
          <w:tcPr>
            <w:tcW w:w="3002" w:type="dxa"/>
            <w:tcBorders>
              <w:top w:val="single" w:sz="4" w:space="0" w:color="auto"/>
              <w:left w:val="nil"/>
              <w:bottom w:val="single" w:sz="4" w:space="0" w:color="auto"/>
              <w:right w:val="single" w:sz="4" w:space="0" w:color="auto"/>
            </w:tcBorders>
            <w:vAlign w:val="center"/>
          </w:tcPr>
          <w:p w14:paraId="2E69B89F" w14:textId="77777777" w:rsidR="00892A3B" w:rsidRPr="008C2D7D" w:rsidRDefault="00892A3B" w:rsidP="00FB0914">
            <w:pPr>
              <w:spacing w:line="20" w:lineRule="atLeast"/>
              <w:jc w:val="center"/>
              <w:rPr>
                <w:sz w:val="28"/>
                <w:szCs w:val="28"/>
              </w:rPr>
            </w:pPr>
            <w:r w:rsidRPr="008C2D7D">
              <w:rPr>
                <w:sz w:val="28"/>
                <w:szCs w:val="28"/>
              </w:rPr>
              <w:t>1,265</w:t>
            </w:r>
          </w:p>
        </w:tc>
      </w:tr>
      <w:tr w:rsidR="00892A3B" w:rsidRPr="008C2D7D" w14:paraId="1587F0E9" w14:textId="77777777" w:rsidTr="00FB0914">
        <w:trPr>
          <w:trHeight w:val="379"/>
        </w:trPr>
        <w:tc>
          <w:tcPr>
            <w:tcW w:w="580" w:type="dxa"/>
            <w:tcBorders>
              <w:top w:val="single" w:sz="4" w:space="0" w:color="auto"/>
              <w:left w:val="single" w:sz="4" w:space="0" w:color="auto"/>
              <w:bottom w:val="single" w:sz="4" w:space="0" w:color="auto"/>
              <w:right w:val="single" w:sz="4" w:space="0" w:color="auto"/>
            </w:tcBorders>
            <w:vAlign w:val="center"/>
          </w:tcPr>
          <w:p w14:paraId="2E93DB67" w14:textId="77777777" w:rsidR="00892A3B" w:rsidRPr="008C2D7D" w:rsidRDefault="00892A3B" w:rsidP="00FB0914">
            <w:pPr>
              <w:spacing w:line="20" w:lineRule="atLeast"/>
              <w:jc w:val="center"/>
              <w:rPr>
                <w:sz w:val="28"/>
                <w:szCs w:val="28"/>
              </w:rPr>
            </w:pPr>
            <w:r w:rsidRPr="008C2D7D">
              <w:rPr>
                <w:sz w:val="28"/>
                <w:szCs w:val="28"/>
              </w:rPr>
              <w:t>3</w:t>
            </w:r>
          </w:p>
        </w:tc>
        <w:tc>
          <w:tcPr>
            <w:tcW w:w="4601" w:type="dxa"/>
            <w:tcBorders>
              <w:top w:val="single" w:sz="4" w:space="0" w:color="auto"/>
              <w:left w:val="nil"/>
              <w:bottom w:val="single" w:sz="4" w:space="0" w:color="auto"/>
              <w:right w:val="single" w:sz="4" w:space="0" w:color="auto"/>
            </w:tcBorders>
          </w:tcPr>
          <w:p w14:paraId="7954D6D5" w14:textId="77777777" w:rsidR="00892A3B" w:rsidRPr="008C2D7D" w:rsidRDefault="00892A3B" w:rsidP="00FB0914">
            <w:pPr>
              <w:spacing w:line="20" w:lineRule="atLeast"/>
              <w:rPr>
                <w:sz w:val="28"/>
                <w:szCs w:val="28"/>
              </w:rPr>
            </w:pPr>
            <w:r w:rsidRPr="008C2D7D">
              <w:rPr>
                <w:sz w:val="28"/>
                <w:szCs w:val="28"/>
              </w:rPr>
              <w:t>Приобретение скамьи</w:t>
            </w:r>
          </w:p>
        </w:tc>
        <w:tc>
          <w:tcPr>
            <w:tcW w:w="1471" w:type="dxa"/>
            <w:tcBorders>
              <w:top w:val="single" w:sz="4" w:space="0" w:color="auto"/>
              <w:left w:val="nil"/>
              <w:bottom w:val="single" w:sz="4" w:space="0" w:color="auto"/>
              <w:right w:val="single" w:sz="4" w:space="0" w:color="auto"/>
            </w:tcBorders>
            <w:vAlign w:val="center"/>
          </w:tcPr>
          <w:p w14:paraId="46C2901B" w14:textId="77777777" w:rsidR="00892A3B" w:rsidRPr="008C2D7D" w:rsidRDefault="00892A3B" w:rsidP="00FB0914">
            <w:pPr>
              <w:spacing w:line="20" w:lineRule="atLeast"/>
              <w:jc w:val="center"/>
              <w:rPr>
                <w:sz w:val="28"/>
                <w:szCs w:val="28"/>
              </w:rPr>
            </w:pPr>
            <w:r w:rsidRPr="008C2D7D">
              <w:rPr>
                <w:sz w:val="28"/>
                <w:szCs w:val="28"/>
              </w:rPr>
              <w:t>1 штук</w:t>
            </w:r>
          </w:p>
        </w:tc>
        <w:tc>
          <w:tcPr>
            <w:tcW w:w="3002" w:type="dxa"/>
            <w:tcBorders>
              <w:top w:val="single" w:sz="4" w:space="0" w:color="auto"/>
              <w:left w:val="nil"/>
              <w:bottom w:val="single" w:sz="4" w:space="0" w:color="auto"/>
              <w:right w:val="single" w:sz="4" w:space="0" w:color="auto"/>
            </w:tcBorders>
            <w:vAlign w:val="center"/>
          </w:tcPr>
          <w:p w14:paraId="311F36D9" w14:textId="77777777" w:rsidR="00892A3B" w:rsidRPr="008C2D7D" w:rsidRDefault="00892A3B" w:rsidP="00FB0914">
            <w:pPr>
              <w:spacing w:line="20" w:lineRule="atLeast"/>
              <w:jc w:val="center"/>
              <w:rPr>
                <w:sz w:val="28"/>
                <w:szCs w:val="28"/>
              </w:rPr>
            </w:pPr>
            <w:r w:rsidRPr="008C2D7D">
              <w:rPr>
                <w:sz w:val="28"/>
                <w:szCs w:val="28"/>
              </w:rPr>
              <w:t>4,4</w:t>
            </w:r>
          </w:p>
        </w:tc>
      </w:tr>
      <w:tr w:rsidR="00892A3B" w:rsidRPr="008C2D7D" w14:paraId="2C0027EE" w14:textId="77777777" w:rsidTr="00FB0914">
        <w:trPr>
          <w:trHeight w:val="379"/>
        </w:trPr>
        <w:tc>
          <w:tcPr>
            <w:tcW w:w="580" w:type="dxa"/>
            <w:tcBorders>
              <w:top w:val="single" w:sz="4" w:space="0" w:color="auto"/>
              <w:left w:val="single" w:sz="4" w:space="0" w:color="auto"/>
              <w:bottom w:val="single" w:sz="4" w:space="0" w:color="auto"/>
              <w:right w:val="single" w:sz="4" w:space="0" w:color="auto"/>
            </w:tcBorders>
            <w:vAlign w:val="center"/>
          </w:tcPr>
          <w:p w14:paraId="1B31D877" w14:textId="77777777" w:rsidR="00892A3B" w:rsidRPr="008C2D7D" w:rsidRDefault="00892A3B" w:rsidP="00FB0914">
            <w:pPr>
              <w:spacing w:line="20" w:lineRule="atLeast"/>
              <w:jc w:val="center"/>
              <w:rPr>
                <w:sz w:val="28"/>
                <w:szCs w:val="28"/>
              </w:rPr>
            </w:pPr>
            <w:r w:rsidRPr="008C2D7D">
              <w:rPr>
                <w:sz w:val="28"/>
                <w:szCs w:val="28"/>
              </w:rPr>
              <w:t>4</w:t>
            </w:r>
          </w:p>
        </w:tc>
        <w:tc>
          <w:tcPr>
            <w:tcW w:w="4601" w:type="dxa"/>
            <w:tcBorders>
              <w:top w:val="single" w:sz="4" w:space="0" w:color="auto"/>
              <w:left w:val="nil"/>
              <w:bottom w:val="single" w:sz="4" w:space="0" w:color="auto"/>
              <w:right w:val="single" w:sz="4" w:space="0" w:color="auto"/>
            </w:tcBorders>
          </w:tcPr>
          <w:p w14:paraId="6249FB16" w14:textId="77777777" w:rsidR="00892A3B" w:rsidRPr="008C2D7D" w:rsidRDefault="00892A3B" w:rsidP="00FB0914">
            <w:pPr>
              <w:spacing w:line="20" w:lineRule="atLeast"/>
              <w:rPr>
                <w:sz w:val="28"/>
                <w:szCs w:val="28"/>
              </w:rPr>
            </w:pPr>
            <w:r w:rsidRPr="008C2D7D">
              <w:rPr>
                <w:sz w:val="28"/>
                <w:szCs w:val="28"/>
              </w:rPr>
              <w:t>Приобретение урны</w:t>
            </w:r>
          </w:p>
        </w:tc>
        <w:tc>
          <w:tcPr>
            <w:tcW w:w="1471" w:type="dxa"/>
            <w:tcBorders>
              <w:top w:val="single" w:sz="4" w:space="0" w:color="auto"/>
              <w:left w:val="nil"/>
              <w:bottom w:val="single" w:sz="4" w:space="0" w:color="auto"/>
              <w:right w:val="single" w:sz="4" w:space="0" w:color="auto"/>
            </w:tcBorders>
            <w:vAlign w:val="center"/>
          </w:tcPr>
          <w:p w14:paraId="4B325B20" w14:textId="77777777" w:rsidR="00892A3B" w:rsidRPr="008C2D7D" w:rsidRDefault="00892A3B" w:rsidP="00FB0914">
            <w:pPr>
              <w:spacing w:line="20" w:lineRule="atLeast"/>
              <w:jc w:val="center"/>
              <w:rPr>
                <w:sz w:val="28"/>
                <w:szCs w:val="28"/>
              </w:rPr>
            </w:pPr>
            <w:r w:rsidRPr="008C2D7D">
              <w:rPr>
                <w:sz w:val="28"/>
                <w:szCs w:val="28"/>
              </w:rPr>
              <w:t>1 штук</w:t>
            </w:r>
          </w:p>
        </w:tc>
        <w:tc>
          <w:tcPr>
            <w:tcW w:w="3002" w:type="dxa"/>
            <w:tcBorders>
              <w:top w:val="single" w:sz="4" w:space="0" w:color="auto"/>
              <w:left w:val="nil"/>
              <w:bottom w:val="single" w:sz="4" w:space="0" w:color="auto"/>
              <w:right w:val="single" w:sz="4" w:space="0" w:color="auto"/>
            </w:tcBorders>
            <w:vAlign w:val="center"/>
          </w:tcPr>
          <w:p w14:paraId="65DEB62F" w14:textId="77777777" w:rsidR="00892A3B" w:rsidRPr="008C2D7D" w:rsidRDefault="00892A3B" w:rsidP="00FB0914">
            <w:pPr>
              <w:spacing w:line="20" w:lineRule="atLeast"/>
              <w:jc w:val="center"/>
              <w:rPr>
                <w:sz w:val="28"/>
                <w:szCs w:val="28"/>
              </w:rPr>
            </w:pPr>
            <w:r w:rsidRPr="008C2D7D">
              <w:rPr>
                <w:sz w:val="28"/>
                <w:szCs w:val="28"/>
              </w:rPr>
              <w:t>1,8</w:t>
            </w:r>
          </w:p>
        </w:tc>
      </w:tr>
      <w:tr w:rsidR="00892A3B" w:rsidRPr="008C2D7D" w14:paraId="35E95B3D" w14:textId="77777777" w:rsidTr="00FB0914">
        <w:trPr>
          <w:trHeight w:val="379"/>
        </w:trPr>
        <w:tc>
          <w:tcPr>
            <w:tcW w:w="580" w:type="dxa"/>
            <w:tcBorders>
              <w:top w:val="single" w:sz="4" w:space="0" w:color="auto"/>
              <w:left w:val="single" w:sz="4" w:space="0" w:color="auto"/>
              <w:bottom w:val="single" w:sz="4" w:space="0" w:color="auto"/>
              <w:right w:val="single" w:sz="4" w:space="0" w:color="auto"/>
            </w:tcBorders>
            <w:vAlign w:val="center"/>
          </w:tcPr>
          <w:p w14:paraId="1D089CCC" w14:textId="77777777" w:rsidR="00892A3B" w:rsidRPr="008C2D7D" w:rsidRDefault="00892A3B" w:rsidP="00FB0914">
            <w:pPr>
              <w:spacing w:line="20" w:lineRule="atLeast"/>
              <w:jc w:val="center"/>
              <w:rPr>
                <w:sz w:val="28"/>
                <w:szCs w:val="28"/>
              </w:rPr>
            </w:pPr>
            <w:r w:rsidRPr="008C2D7D">
              <w:rPr>
                <w:sz w:val="28"/>
                <w:szCs w:val="28"/>
              </w:rPr>
              <w:t>5</w:t>
            </w:r>
          </w:p>
        </w:tc>
        <w:tc>
          <w:tcPr>
            <w:tcW w:w="4601" w:type="dxa"/>
            <w:tcBorders>
              <w:top w:val="single" w:sz="4" w:space="0" w:color="auto"/>
              <w:left w:val="nil"/>
              <w:bottom w:val="single" w:sz="4" w:space="0" w:color="auto"/>
              <w:right w:val="single" w:sz="4" w:space="0" w:color="auto"/>
            </w:tcBorders>
          </w:tcPr>
          <w:p w14:paraId="6E73EE96" w14:textId="77777777" w:rsidR="00892A3B" w:rsidRPr="008C2D7D" w:rsidRDefault="00892A3B" w:rsidP="00FB0914">
            <w:pPr>
              <w:spacing w:line="20" w:lineRule="atLeast"/>
              <w:rPr>
                <w:sz w:val="28"/>
                <w:szCs w:val="28"/>
              </w:rPr>
            </w:pPr>
            <w:r w:rsidRPr="008C2D7D">
              <w:rPr>
                <w:sz w:val="28"/>
                <w:szCs w:val="28"/>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14:paraId="7094DE56" w14:textId="77777777" w:rsidR="00892A3B" w:rsidRPr="008C2D7D" w:rsidRDefault="00892A3B" w:rsidP="00FB0914">
            <w:pPr>
              <w:spacing w:line="20" w:lineRule="atLeast"/>
              <w:jc w:val="center"/>
              <w:rPr>
                <w:sz w:val="28"/>
                <w:szCs w:val="28"/>
              </w:rPr>
            </w:pPr>
            <w:r w:rsidRPr="008C2D7D">
              <w:rPr>
                <w:sz w:val="28"/>
                <w:szCs w:val="28"/>
              </w:rPr>
              <w:t>1 штук</w:t>
            </w:r>
          </w:p>
        </w:tc>
        <w:tc>
          <w:tcPr>
            <w:tcW w:w="3002" w:type="dxa"/>
            <w:tcBorders>
              <w:top w:val="single" w:sz="4" w:space="0" w:color="auto"/>
              <w:left w:val="nil"/>
              <w:bottom w:val="single" w:sz="4" w:space="0" w:color="auto"/>
              <w:right w:val="single" w:sz="4" w:space="0" w:color="auto"/>
            </w:tcBorders>
            <w:vAlign w:val="center"/>
          </w:tcPr>
          <w:p w14:paraId="1A226E2C" w14:textId="77777777" w:rsidR="00892A3B" w:rsidRPr="008C2D7D" w:rsidRDefault="00892A3B" w:rsidP="00FB0914">
            <w:pPr>
              <w:spacing w:line="20" w:lineRule="atLeast"/>
              <w:jc w:val="center"/>
              <w:rPr>
                <w:sz w:val="28"/>
                <w:szCs w:val="28"/>
              </w:rPr>
            </w:pPr>
            <w:r w:rsidRPr="008C2D7D">
              <w:rPr>
                <w:sz w:val="28"/>
                <w:szCs w:val="28"/>
              </w:rPr>
              <w:t>7,8</w:t>
            </w:r>
          </w:p>
        </w:tc>
      </w:tr>
    </w:tbl>
    <w:p w14:paraId="545DF10D" w14:textId="77777777" w:rsidR="00892A3B" w:rsidRDefault="00892A3B" w:rsidP="00892A3B">
      <w:pPr>
        <w:tabs>
          <w:tab w:val="left" w:pos="1920"/>
        </w:tabs>
        <w:spacing w:line="20" w:lineRule="atLeast"/>
        <w:jc w:val="both"/>
        <w:rPr>
          <w:sz w:val="28"/>
          <w:szCs w:val="28"/>
        </w:rPr>
      </w:pPr>
    </w:p>
    <w:p w14:paraId="1870263C" w14:textId="77777777" w:rsidR="009F68CE" w:rsidRDefault="009F68CE" w:rsidP="00892A3B">
      <w:pPr>
        <w:tabs>
          <w:tab w:val="left" w:pos="1920"/>
        </w:tabs>
        <w:spacing w:line="20" w:lineRule="atLeast"/>
        <w:jc w:val="both"/>
        <w:rPr>
          <w:sz w:val="28"/>
          <w:szCs w:val="28"/>
        </w:rPr>
      </w:pPr>
    </w:p>
    <w:p w14:paraId="21777B61" w14:textId="77777777" w:rsidR="009F68CE" w:rsidRDefault="009F68CE" w:rsidP="00892A3B">
      <w:pPr>
        <w:tabs>
          <w:tab w:val="left" w:pos="1920"/>
        </w:tabs>
        <w:spacing w:line="20" w:lineRule="atLeast"/>
        <w:jc w:val="both"/>
        <w:rPr>
          <w:sz w:val="28"/>
          <w:szCs w:val="28"/>
        </w:rPr>
      </w:pPr>
    </w:p>
    <w:p w14:paraId="7FC4F8D3" w14:textId="77777777" w:rsidR="009F68CE" w:rsidRDefault="009F68CE" w:rsidP="00892A3B">
      <w:pPr>
        <w:tabs>
          <w:tab w:val="left" w:pos="1920"/>
        </w:tabs>
        <w:spacing w:line="20" w:lineRule="atLeast"/>
        <w:jc w:val="both"/>
        <w:rPr>
          <w:sz w:val="28"/>
          <w:szCs w:val="28"/>
        </w:rPr>
      </w:pPr>
    </w:p>
    <w:p w14:paraId="428AA685" w14:textId="77777777" w:rsidR="009F68CE" w:rsidRDefault="009F68CE" w:rsidP="00892A3B">
      <w:pPr>
        <w:tabs>
          <w:tab w:val="left" w:pos="1920"/>
        </w:tabs>
        <w:spacing w:line="20" w:lineRule="atLeast"/>
        <w:jc w:val="both"/>
        <w:rPr>
          <w:sz w:val="28"/>
          <w:szCs w:val="28"/>
        </w:rPr>
      </w:pPr>
    </w:p>
    <w:p w14:paraId="5C231D7F" w14:textId="77777777" w:rsidR="009F68CE" w:rsidRDefault="009F68CE" w:rsidP="00892A3B">
      <w:pPr>
        <w:tabs>
          <w:tab w:val="left" w:pos="1920"/>
        </w:tabs>
        <w:spacing w:line="20" w:lineRule="atLeast"/>
        <w:jc w:val="both"/>
        <w:rPr>
          <w:sz w:val="28"/>
          <w:szCs w:val="28"/>
        </w:rPr>
      </w:pPr>
    </w:p>
    <w:p w14:paraId="4A2F8187" w14:textId="77777777" w:rsidR="009F68CE" w:rsidRDefault="009F68CE" w:rsidP="00892A3B">
      <w:pPr>
        <w:tabs>
          <w:tab w:val="left" w:pos="1920"/>
        </w:tabs>
        <w:spacing w:line="20" w:lineRule="atLeast"/>
        <w:jc w:val="both"/>
        <w:rPr>
          <w:sz w:val="28"/>
          <w:szCs w:val="28"/>
        </w:rPr>
      </w:pPr>
    </w:p>
    <w:p w14:paraId="1B890391" w14:textId="77777777" w:rsidR="009F68CE" w:rsidRDefault="009F68CE" w:rsidP="00892A3B">
      <w:pPr>
        <w:tabs>
          <w:tab w:val="left" w:pos="1920"/>
        </w:tabs>
        <w:spacing w:line="20" w:lineRule="atLeast"/>
        <w:jc w:val="both"/>
        <w:rPr>
          <w:sz w:val="28"/>
          <w:szCs w:val="28"/>
        </w:rPr>
      </w:pPr>
    </w:p>
    <w:p w14:paraId="725A9E40" w14:textId="77777777" w:rsidR="009F68CE" w:rsidRPr="008C2D7D" w:rsidRDefault="009F68CE" w:rsidP="00892A3B">
      <w:pPr>
        <w:tabs>
          <w:tab w:val="left" w:pos="1920"/>
        </w:tabs>
        <w:spacing w:line="20" w:lineRule="atLeast"/>
        <w:jc w:val="both"/>
        <w:rPr>
          <w:sz w:val="28"/>
          <w:szCs w:val="28"/>
        </w:rPr>
      </w:pPr>
    </w:p>
    <w:p w14:paraId="36F4ED24" w14:textId="77777777" w:rsidR="009F68CE" w:rsidRDefault="009F68CE" w:rsidP="009F68CE">
      <w:pPr>
        <w:widowControl w:val="0"/>
        <w:autoSpaceDE w:val="0"/>
        <w:autoSpaceDN w:val="0"/>
        <w:adjustRightInd w:val="0"/>
        <w:spacing w:line="20" w:lineRule="atLeast"/>
        <w:jc w:val="center"/>
        <w:rPr>
          <w:sz w:val="28"/>
          <w:szCs w:val="28"/>
        </w:rPr>
      </w:pPr>
      <w:r w:rsidRPr="009F68CE">
        <w:rPr>
          <w:sz w:val="28"/>
          <w:szCs w:val="28"/>
        </w:rPr>
        <w:lastRenderedPageBreak/>
        <w:t>7.</w:t>
      </w:r>
      <w:r>
        <w:rPr>
          <w:sz w:val="28"/>
          <w:szCs w:val="28"/>
        </w:rPr>
        <w:t xml:space="preserve"> </w:t>
      </w:r>
      <w:r w:rsidR="00892A3B" w:rsidRPr="009F68CE">
        <w:rPr>
          <w:sz w:val="28"/>
          <w:szCs w:val="28"/>
        </w:rPr>
        <w:t>Нормативная стоимость (единичные расценки) работ п</w:t>
      </w:r>
    </w:p>
    <w:p w14:paraId="713D7032" w14:textId="77777777" w:rsidR="009F68CE" w:rsidRDefault="00892A3B" w:rsidP="009F68CE">
      <w:pPr>
        <w:widowControl w:val="0"/>
        <w:autoSpaceDE w:val="0"/>
        <w:autoSpaceDN w:val="0"/>
        <w:adjustRightInd w:val="0"/>
        <w:spacing w:line="20" w:lineRule="atLeast"/>
        <w:jc w:val="center"/>
        <w:rPr>
          <w:sz w:val="28"/>
          <w:szCs w:val="28"/>
        </w:rPr>
      </w:pPr>
      <w:r w:rsidRPr="009F68CE">
        <w:rPr>
          <w:sz w:val="28"/>
          <w:szCs w:val="28"/>
        </w:rPr>
        <w:t xml:space="preserve">о благоустройству, входящих в состав дополнительного </w:t>
      </w:r>
    </w:p>
    <w:p w14:paraId="32F55AE9" w14:textId="5D0631A9" w:rsidR="00892A3B" w:rsidRPr="009F68CE" w:rsidRDefault="00892A3B" w:rsidP="009F68CE">
      <w:pPr>
        <w:widowControl w:val="0"/>
        <w:autoSpaceDE w:val="0"/>
        <w:autoSpaceDN w:val="0"/>
        <w:adjustRightInd w:val="0"/>
        <w:spacing w:line="20" w:lineRule="atLeast"/>
        <w:jc w:val="center"/>
        <w:rPr>
          <w:sz w:val="28"/>
          <w:szCs w:val="28"/>
        </w:rPr>
      </w:pPr>
      <w:r w:rsidRPr="009F68CE">
        <w:rPr>
          <w:sz w:val="28"/>
          <w:szCs w:val="28"/>
        </w:rPr>
        <w:t>перечня работ:</w:t>
      </w:r>
    </w:p>
    <w:p w14:paraId="09AD78A9" w14:textId="77777777" w:rsidR="00892A3B" w:rsidRPr="008C2D7D" w:rsidRDefault="00892A3B" w:rsidP="00892A3B">
      <w:pPr>
        <w:widowControl w:val="0"/>
        <w:autoSpaceDE w:val="0"/>
        <w:autoSpaceDN w:val="0"/>
        <w:adjustRightInd w:val="0"/>
        <w:spacing w:line="20" w:lineRule="atLeast"/>
        <w:ind w:firstLine="540"/>
        <w:jc w:val="right"/>
        <w:rPr>
          <w:sz w:val="28"/>
          <w:szCs w:val="28"/>
        </w:rPr>
      </w:pPr>
    </w:p>
    <w:tbl>
      <w:tblPr>
        <w:tblW w:w="9654" w:type="dxa"/>
        <w:tblInd w:w="93" w:type="dxa"/>
        <w:tblLayout w:type="fixed"/>
        <w:tblLook w:val="04A0" w:firstRow="1" w:lastRow="0" w:firstColumn="1" w:lastColumn="0" w:noHBand="0" w:noVBand="1"/>
      </w:tblPr>
      <w:tblGrid>
        <w:gridCol w:w="700"/>
        <w:gridCol w:w="4702"/>
        <w:gridCol w:w="1559"/>
        <w:gridCol w:w="2693"/>
      </w:tblGrid>
      <w:tr w:rsidR="00892A3B" w:rsidRPr="008C2D7D" w14:paraId="6DD34A16" w14:textId="77777777" w:rsidTr="00FB0914">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14:paraId="5EFAA0F7" w14:textId="77777777" w:rsidR="00892A3B" w:rsidRPr="008C2D7D" w:rsidRDefault="00892A3B" w:rsidP="00FB0914">
            <w:pPr>
              <w:spacing w:line="20" w:lineRule="atLeast"/>
              <w:jc w:val="center"/>
              <w:rPr>
                <w:sz w:val="28"/>
                <w:szCs w:val="28"/>
              </w:rPr>
            </w:pPr>
            <w:r w:rsidRPr="008C2D7D">
              <w:rPr>
                <w:sz w:val="28"/>
                <w:szCs w:val="28"/>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14:paraId="4FFE1F10" w14:textId="77777777" w:rsidR="00892A3B" w:rsidRPr="008C2D7D" w:rsidRDefault="00892A3B" w:rsidP="00FB0914">
            <w:pPr>
              <w:spacing w:line="20" w:lineRule="atLeast"/>
              <w:jc w:val="center"/>
              <w:rPr>
                <w:sz w:val="28"/>
                <w:szCs w:val="28"/>
              </w:rPr>
            </w:pPr>
            <w:r w:rsidRPr="008C2D7D">
              <w:rPr>
                <w:sz w:val="28"/>
                <w:szCs w:val="28"/>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2FA81E7" w14:textId="77777777" w:rsidR="00892A3B" w:rsidRPr="008C2D7D" w:rsidRDefault="00892A3B" w:rsidP="00FB0914">
            <w:pPr>
              <w:spacing w:line="20" w:lineRule="atLeast"/>
              <w:jc w:val="center"/>
              <w:rPr>
                <w:sz w:val="28"/>
                <w:szCs w:val="28"/>
              </w:rPr>
            </w:pPr>
            <w:r w:rsidRPr="008C2D7D">
              <w:rPr>
                <w:sz w:val="28"/>
                <w:szCs w:val="28"/>
              </w:rPr>
              <w:t>Единица измерения</w:t>
            </w:r>
          </w:p>
        </w:tc>
        <w:tc>
          <w:tcPr>
            <w:tcW w:w="2693" w:type="dxa"/>
            <w:tcBorders>
              <w:top w:val="single" w:sz="4" w:space="0" w:color="auto"/>
              <w:left w:val="nil"/>
              <w:bottom w:val="single" w:sz="4" w:space="0" w:color="auto"/>
              <w:right w:val="single" w:sz="4" w:space="0" w:color="auto"/>
            </w:tcBorders>
            <w:vAlign w:val="center"/>
          </w:tcPr>
          <w:p w14:paraId="3F5653A2" w14:textId="77777777" w:rsidR="00892A3B" w:rsidRPr="008C2D7D" w:rsidRDefault="00892A3B" w:rsidP="00FB0914">
            <w:pPr>
              <w:spacing w:line="20" w:lineRule="atLeast"/>
              <w:jc w:val="center"/>
              <w:rPr>
                <w:sz w:val="28"/>
                <w:szCs w:val="28"/>
              </w:rPr>
            </w:pPr>
            <w:r w:rsidRPr="008C2D7D">
              <w:rPr>
                <w:sz w:val="28"/>
                <w:szCs w:val="28"/>
              </w:rPr>
              <w:t>Ориентировочная стоимость финансовых затрат на 1 единицу измерения, с учетом НДС (тыс. руб.)</w:t>
            </w:r>
          </w:p>
        </w:tc>
      </w:tr>
      <w:tr w:rsidR="00892A3B" w:rsidRPr="008C2D7D" w14:paraId="714A4D47" w14:textId="77777777" w:rsidTr="00FB0914">
        <w:trPr>
          <w:trHeight w:val="603"/>
        </w:trPr>
        <w:tc>
          <w:tcPr>
            <w:tcW w:w="700" w:type="dxa"/>
            <w:tcBorders>
              <w:top w:val="nil"/>
              <w:left w:val="single" w:sz="4" w:space="0" w:color="auto"/>
              <w:bottom w:val="single" w:sz="4" w:space="0" w:color="auto"/>
              <w:right w:val="single" w:sz="4" w:space="0" w:color="auto"/>
            </w:tcBorders>
            <w:noWrap/>
            <w:vAlign w:val="center"/>
          </w:tcPr>
          <w:p w14:paraId="5DCE1ED5" w14:textId="77777777" w:rsidR="00892A3B" w:rsidRPr="008C2D7D" w:rsidRDefault="00892A3B" w:rsidP="00FB0914">
            <w:pPr>
              <w:spacing w:line="20" w:lineRule="atLeast"/>
              <w:jc w:val="center"/>
              <w:rPr>
                <w:sz w:val="28"/>
                <w:szCs w:val="28"/>
              </w:rPr>
            </w:pPr>
            <w:r w:rsidRPr="008C2D7D">
              <w:rPr>
                <w:sz w:val="28"/>
                <w:szCs w:val="28"/>
              </w:rPr>
              <w:t>1</w:t>
            </w:r>
          </w:p>
        </w:tc>
        <w:tc>
          <w:tcPr>
            <w:tcW w:w="4702" w:type="dxa"/>
            <w:tcBorders>
              <w:top w:val="nil"/>
              <w:left w:val="nil"/>
              <w:bottom w:val="single" w:sz="4" w:space="0" w:color="auto"/>
              <w:right w:val="single" w:sz="4" w:space="0" w:color="auto"/>
            </w:tcBorders>
            <w:vAlign w:val="bottom"/>
          </w:tcPr>
          <w:p w14:paraId="4781C07F" w14:textId="77777777" w:rsidR="00892A3B" w:rsidRPr="008C2D7D" w:rsidRDefault="00892A3B" w:rsidP="00FB0914">
            <w:pPr>
              <w:spacing w:line="20" w:lineRule="atLeast"/>
              <w:rPr>
                <w:sz w:val="28"/>
                <w:szCs w:val="28"/>
              </w:rPr>
            </w:pPr>
            <w:r w:rsidRPr="008C2D7D">
              <w:rPr>
                <w:sz w:val="28"/>
                <w:szCs w:val="28"/>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14:paraId="57C2B049" w14:textId="77777777" w:rsidR="00892A3B" w:rsidRPr="008C2D7D" w:rsidRDefault="00892A3B" w:rsidP="00FB0914">
            <w:pPr>
              <w:spacing w:line="20" w:lineRule="atLeast"/>
              <w:jc w:val="center"/>
              <w:rPr>
                <w:sz w:val="28"/>
                <w:szCs w:val="28"/>
                <w:vertAlign w:val="superscript"/>
              </w:rPr>
            </w:pPr>
            <w:r w:rsidRPr="008C2D7D">
              <w:rPr>
                <w:sz w:val="28"/>
                <w:szCs w:val="28"/>
              </w:rPr>
              <w:t>м</w:t>
            </w:r>
            <w:r w:rsidRPr="008C2D7D">
              <w:rPr>
                <w:sz w:val="28"/>
                <w:szCs w:val="28"/>
                <w:vertAlign w:val="superscript"/>
              </w:rPr>
              <w:t>2</w:t>
            </w:r>
          </w:p>
        </w:tc>
        <w:tc>
          <w:tcPr>
            <w:tcW w:w="2693" w:type="dxa"/>
            <w:tcBorders>
              <w:top w:val="nil"/>
              <w:left w:val="nil"/>
              <w:bottom w:val="single" w:sz="4" w:space="0" w:color="auto"/>
              <w:right w:val="single" w:sz="4" w:space="0" w:color="auto"/>
            </w:tcBorders>
            <w:noWrap/>
            <w:vAlign w:val="center"/>
          </w:tcPr>
          <w:p w14:paraId="62F1CCCA" w14:textId="77777777" w:rsidR="00892A3B" w:rsidRPr="008C2D7D" w:rsidRDefault="00892A3B" w:rsidP="00FB0914">
            <w:pPr>
              <w:spacing w:line="20" w:lineRule="atLeast"/>
              <w:jc w:val="center"/>
              <w:rPr>
                <w:sz w:val="28"/>
                <w:szCs w:val="28"/>
              </w:rPr>
            </w:pPr>
            <w:r w:rsidRPr="008C2D7D">
              <w:rPr>
                <w:sz w:val="28"/>
                <w:szCs w:val="28"/>
              </w:rPr>
              <w:t>0,231</w:t>
            </w:r>
          </w:p>
        </w:tc>
      </w:tr>
      <w:tr w:rsidR="00892A3B" w:rsidRPr="008C2D7D" w14:paraId="05263F71" w14:textId="77777777" w:rsidTr="00FB0914">
        <w:trPr>
          <w:trHeight w:val="379"/>
        </w:trPr>
        <w:tc>
          <w:tcPr>
            <w:tcW w:w="700" w:type="dxa"/>
            <w:tcBorders>
              <w:top w:val="nil"/>
              <w:left w:val="single" w:sz="4" w:space="0" w:color="auto"/>
              <w:bottom w:val="single" w:sz="4" w:space="0" w:color="auto"/>
              <w:right w:val="single" w:sz="4" w:space="0" w:color="auto"/>
            </w:tcBorders>
            <w:noWrap/>
            <w:vAlign w:val="center"/>
          </w:tcPr>
          <w:p w14:paraId="4A838C36" w14:textId="77777777" w:rsidR="00892A3B" w:rsidRPr="008C2D7D" w:rsidRDefault="00892A3B" w:rsidP="00FB0914">
            <w:pPr>
              <w:spacing w:line="20" w:lineRule="atLeast"/>
              <w:jc w:val="center"/>
              <w:rPr>
                <w:sz w:val="28"/>
                <w:szCs w:val="28"/>
              </w:rPr>
            </w:pPr>
          </w:p>
          <w:p w14:paraId="33A6D15B" w14:textId="77777777" w:rsidR="00892A3B" w:rsidRPr="008C2D7D" w:rsidRDefault="00892A3B" w:rsidP="00FB0914">
            <w:pPr>
              <w:spacing w:line="20" w:lineRule="atLeast"/>
              <w:jc w:val="center"/>
              <w:rPr>
                <w:sz w:val="28"/>
                <w:szCs w:val="28"/>
              </w:rPr>
            </w:pPr>
            <w:r w:rsidRPr="008C2D7D">
              <w:rPr>
                <w:sz w:val="28"/>
                <w:szCs w:val="28"/>
              </w:rPr>
              <w:t>2</w:t>
            </w:r>
          </w:p>
        </w:tc>
        <w:tc>
          <w:tcPr>
            <w:tcW w:w="4702" w:type="dxa"/>
            <w:tcBorders>
              <w:top w:val="nil"/>
              <w:left w:val="nil"/>
              <w:bottom w:val="single" w:sz="4" w:space="0" w:color="auto"/>
              <w:right w:val="single" w:sz="4" w:space="0" w:color="auto"/>
            </w:tcBorders>
            <w:vAlign w:val="bottom"/>
          </w:tcPr>
          <w:p w14:paraId="21BA4C74" w14:textId="77777777" w:rsidR="00892A3B" w:rsidRPr="008C2D7D" w:rsidRDefault="00892A3B" w:rsidP="00FB0914">
            <w:pPr>
              <w:spacing w:line="20" w:lineRule="atLeast"/>
              <w:rPr>
                <w:sz w:val="28"/>
                <w:szCs w:val="28"/>
              </w:rPr>
            </w:pPr>
          </w:p>
          <w:p w14:paraId="0313C10E" w14:textId="77777777" w:rsidR="00892A3B" w:rsidRPr="008C2D7D" w:rsidRDefault="00892A3B" w:rsidP="00FB0914">
            <w:pPr>
              <w:spacing w:line="20" w:lineRule="atLeast"/>
              <w:rPr>
                <w:sz w:val="28"/>
                <w:szCs w:val="28"/>
              </w:rPr>
            </w:pPr>
            <w:r w:rsidRPr="008C2D7D">
              <w:rPr>
                <w:sz w:val="28"/>
                <w:szCs w:val="28"/>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14:paraId="21F7DD69" w14:textId="77777777" w:rsidR="00892A3B" w:rsidRPr="008C2D7D" w:rsidRDefault="00892A3B" w:rsidP="00FB0914">
            <w:pPr>
              <w:spacing w:line="20" w:lineRule="atLeast"/>
              <w:jc w:val="center"/>
              <w:rPr>
                <w:sz w:val="28"/>
                <w:szCs w:val="28"/>
              </w:rPr>
            </w:pPr>
            <w:r w:rsidRPr="008C2D7D">
              <w:rPr>
                <w:sz w:val="28"/>
                <w:szCs w:val="28"/>
              </w:rPr>
              <w:t>м</w:t>
            </w:r>
            <w:r w:rsidRPr="008C2D7D">
              <w:rPr>
                <w:sz w:val="28"/>
                <w:szCs w:val="28"/>
                <w:vertAlign w:val="superscript"/>
              </w:rPr>
              <w:t>2</w:t>
            </w:r>
          </w:p>
        </w:tc>
        <w:tc>
          <w:tcPr>
            <w:tcW w:w="2693" w:type="dxa"/>
            <w:tcBorders>
              <w:top w:val="nil"/>
              <w:left w:val="nil"/>
              <w:bottom w:val="single" w:sz="4" w:space="0" w:color="auto"/>
              <w:right w:val="single" w:sz="4" w:space="0" w:color="auto"/>
            </w:tcBorders>
            <w:noWrap/>
            <w:vAlign w:val="center"/>
          </w:tcPr>
          <w:p w14:paraId="3CF5C476" w14:textId="77777777" w:rsidR="00892A3B" w:rsidRPr="008C2D7D" w:rsidRDefault="00892A3B" w:rsidP="00FB0914">
            <w:pPr>
              <w:spacing w:line="20" w:lineRule="atLeast"/>
              <w:jc w:val="center"/>
              <w:rPr>
                <w:sz w:val="28"/>
                <w:szCs w:val="28"/>
              </w:rPr>
            </w:pPr>
          </w:p>
          <w:p w14:paraId="3B7EA900" w14:textId="77777777" w:rsidR="00892A3B" w:rsidRPr="008C2D7D" w:rsidRDefault="00892A3B" w:rsidP="00FB0914">
            <w:pPr>
              <w:spacing w:line="20" w:lineRule="atLeast"/>
              <w:jc w:val="center"/>
              <w:rPr>
                <w:sz w:val="28"/>
                <w:szCs w:val="28"/>
              </w:rPr>
            </w:pPr>
            <w:r w:rsidRPr="008C2D7D">
              <w:rPr>
                <w:sz w:val="28"/>
                <w:szCs w:val="28"/>
              </w:rPr>
              <w:t>0,199</w:t>
            </w:r>
          </w:p>
        </w:tc>
      </w:tr>
      <w:tr w:rsidR="00892A3B" w:rsidRPr="008C2D7D" w14:paraId="483E1D4D" w14:textId="77777777" w:rsidTr="00FB0914">
        <w:trPr>
          <w:trHeight w:val="393"/>
        </w:trPr>
        <w:tc>
          <w:tcPr>
            <w:tcW w:w="700" w:type="dxa"/>
            <w:tcBorders>
              <w:top w:val="nil"/>
              <w:left w:val="single" w:sz="4" w:space="0" w:color="auto"/>
              <w:bottom w:val="single" w:sz="4" w:space="0" w:color="auto"/>
              <w:right w:val="single" w:sz="4" w:space="0" w:color="auto"/>
            </w:tcBorders>
            <w:noWrap/>
            <w:vAlign w:val="center"/>
          </w:tcPr>
          <w:p w14:paraId="275C8EBF" w14:textId="77777777" w:rsidR="00892A3B" w:rsidRPr="008C2D7D" w:rsidRDefault="00892A3B" w:rsidP="00FB0914">
            <w:pPr>
              <w:spacing w:line="20" w:lineRule="atLeast"/>
              <w:jc w:val="center"/>
              <w:rPr>
                <w:sz w:val="28"/>
                <w:szCs w:val="28"/>
              </w:rPr>
            </w:pPr>
            <w:r w:rsidRPr="008C2D7D">
              <w:rPr>
                <w:sz w:val="28"/>
                <w:szCs w:val="28"/>
              </w:rPr>
              <w:t>3</w:t>
            </w:r>
          </w:p>
        </w:tc>
        <w:tc>
          <w:tcPr>
            <w:tcW w:w="4702" w:type="dxa"/>
            <w:tcBorders>
              <w:top w:val="nil"/>
              <w:left w:val="nil"/>
              <w:bottom w:val="single" w:sz="4" w:space="0" w:color="auto"/>
              <w:right w:val="single" w:sz="4" w:space="0" w:color="auto"/>
            </w:tcBorders>
            <w:vAlign w:val="bottom"/>
          </w:tcPr>
          <w:p w14:paraId="24DCEDCF" w14:textId="77777777" w:rsidR="00892A3B" w:rsidRPr="008C2D7D" w:rsidRDefault="00892A3B" w:rsidP="00FB0914">
            <w:pPr>
              <w:spacing w:line="20" w:lineRule="atLeast"/>
              <w:rPr>
                <w:sz w:val="28"/>
                <w:szCs w:val="28"/>
              </w:rPr>
            </w:pPr>
            <w:r w:rsidRPr="008C2D7D">
              <w:rPr>
                <w:sz w:val="28"/>
                <w:szCs w:val="28"/>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14:paraId="4A9BEF6C" w14:textId="77777777" w:rsidR="00892A3B" w:rsidRPr="008C2D7D" w:rsidRDefault="00892A3B" w:rsidP="00FB0914">
            <w:pPr>
              <w:spacing w:line="20" w:lineRule="atLeast"/>
              <w:jc w:val="center"/>
              <w:rPr>
                <w:sz w:val="28"/>
                <w:szCs w:val="28"/>
              </w:rPr>
            </w:pPr>
            <w:r w:rsidRPr="008C2D7D">
              <w:rPr>
                <w:sz w:val="28"/>
                <w:szCs w:val="28"/>
              </w:rPr>
              <w:t>штук</w:t>
            </w:r>
          </w:p>
        </w:tc>
        <w:tc>
          <w:tcPr>
            <w:tcW w:w="2693" w:type="dxa"/>
            <w:tcBorders>
              <w:top w:val="nil"/>
              <w:left w:val="nil"/>
              <w:bottom w:val="single" w:sz="4" w:space="0" w:color="auto"/>
              <w:right w:val="single" w:sz="4" w:space="0" w:color="auto"/>
            </w:tcBorders>
            <w:noWrap/>
            <w:vAlign w:val="center"/>
          </w:tcPr>
          <w:p w14:paraId="5B3CD82D" w14:textId="77777777" w:rsidR="00892A3B" w:rsidRPr="008C2D7D" w:rsidRDefault="00892A3B" w:rsidP="00FB0914">
            <w:pPr>
              <w:spacing w:line="20" w:lineRule="atLeast"/>
              <w:jc w:val="center"/>
              <w:rPr>
                <w:sz w:val="28"/>
                <w:szCs w:val="28"/>
              </w:rPr>
            </w:pPr>
            <w:r w:rsidRPr="008C2D7D">
              <w:rPr>
                <w:sz w:val="28"/>
                <w:szCs w:val="28"/>
              </w:rPr>
              <w:t>1,263</w:t>
            </w:r>
          </w:p>
        </w:tc>
      </w:tr>
      <w:tr w:rsidR="00892A3B" w:rsidRPr="008C2D7D" w14:paraId="013BEE13" w14:textId="77777777" w:rsidTr="00FB0914">
        <w:trPr>
          <w:trHeight w:val="379"/>
        </w:trPr>
        <w:tc>
          <w:tcPr>
            <w:tcW w:w="700" w:type="dxa"/>
            <w:tcBorders>
              <w:top w:val="nil"/>
              <w:left w:val="single" w:sz="4" w:space="0" w:color="auto"/>
              <w:bottom w:val="single" w:sz="4" w:space="0" w:color="auto"/>
              <w:right w:val="single" w:sz="4" w:space="0" w:color="auto"/>
            </w:tcBorders>
            <w:noWrap/>
            <w:vAlign w:val="center"/>
          </w:tcPr>
          <w:p w14:paraId="11F6DC7B" w14:textId="77777777" w:rsidR="00892A3B" w:rsidRPr="008C2D7D" w:rsidRDefault="00892A3B" w:rsidP="00FB0914">
            <w:pPr>
              <w:spacing w:line="20" w:lineRule="atLeast"/>
              <w:jc w:val="center"/>
              <w:rPr>
                <w:sz w:val="28"/>
                <w:szCs w:val="28"/>
              </w:rPr>
            </w:pPr>
            <w:r w:rsidRPr="008C2D7D">
              <w:rPr>
                <w:sz w:val="28"/>
                <w:szCs w:val="28"/>
              </w:rPr>
              <w:t>4</w:t>
            </w:r>
          </w:p>
        </w:tc>
        <w:tc>
          <w:tcPr>
            <w:tcW w:w="4702" w:type="dxa"/>
            <w:tcBorders>
              <w:top w:val="nil"/>
              <w:left w:val="nil"/>
              <w:bottom w:val="single" w:sz="4" w:space="0" w:color="auto"/>
              <w:right w:val="single" w:sz="4" w:space="0" w:color="auto"/>
            </w:tcBorders>
            <w:vAlign w:val="bottom"/>
          </w:tcPr>
          <w:p w14:paraId="4675156D" w14:textId="77777777" w:rsidR="00892A3B" w:rsidRPr="008C2D7D" w:rsidRDefault="00892A3B" w:rsidP="00FB0914">
            <w:pPr>
              <w:spacing w:line="20" w:lineRule="atLeast"/>
              <w:rPr>
                <w:sz w:val="28"/>
                <w:szCs w:val="28"/>
              </w:rPr>
            </w:pPr>
            <w:r w:rsidRPr="008C2D7D">
              <w:rPr>
                <w:sz w:val="28"/>
                <w:szCs w:val="28"/>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14:paraId="14C3E006" w14:textId="77777777" w:rsidR="00892A3B" w:rsidRPr="008C2D7D" w:rsidRDefault="00892A3B" w:rsidP="00FB0914">
            <w:pPr>
              <w:spacing w:line="20" w:lineRule="atLeast"/>
              <w:jc w:val="center"/>
              <w:rPr>
                <w:sz w:val="28"/>
                <w:szCs w:val="28"/>
              </w:rPr>
            </w:pPr>
            <w:r w:rsidRPr="008C2D7D">
              <w:rPr>
                <w:sz w:val="28"/>
                <w:szCs w:val="28"/>
              </w:rPr>
              <w:t>штук</w:t>
            </w:r>
          </w:p>
        </w:tc>
        <w:tc>
          <w:tcPr>
            <w:tcW w:w="2693" w:type="dxa"/>
            <w:tcBorders>
              <w:top w:val="nil"/>
              <w:left w:val="nil"/>
              <w:bottom w:val="single" w:sz="4" w:space="0" w:color="auto"/>
              <w:right w:val="single" w:sz="4" w:space="0" w:color="auto"/>
            </w:tcBorders>
            <w:noWrap/>
            <w:vAlign w:val="center"/>
          </w:tcPr>
          <w:p w14:paraId="39760F76" w14:textId="77777777" w:rsidR="00892A3B" w:rsidRPr="008C2D7D" w:rsidRDefault="00892A3B" w:rsidP="00FB0914">
            <w:pPr>
              <w:spacing w:line="20" w:lineRule="atLeast"/>
              <w:jc w:val="center"/>
              <w:rPr>
                <w:sz w:val="28"/>
                <w:szCs w:val="28"/>
              </w:rPr>
            </w:pPr>
            <w:r w:rsidRPr="008C2D7D">
              <w:rPr>
                <w:sz w:val="28"/>
                <w:szCs w:val="28"/>
              </w:rPr>
              <w:t>0,437</w:t>
            </w:r>
          </w:p>
        </w:tc>
      </w:tr>
      <w:tr w:rsidR="00892A3B" w:rsidRPr="008C2D7D" w14:paraId="64B173A6" w14:textId="77777777" w:rsidTr="00FB0914">
        <w:trPr>
          <w:trHeight w:val="300"/>
        </w:trPr>
        <w:tc>
          <w:tcPr>
            <w:tcW w:w="700" w:type="dxa"/>
            <w:tcBorders>
              <w:top w:val="nil"/>
              <w:left w:val="single" w:sz="4" w:space="0" w:color="auto"/>
              <w:bottom w:val="single" w:sz="4" w:space="0" w:color="auto"/>
              <w:right w:val="single" w:sz="4" w:space="0" w:color="auto"/>
            </w:tcBorders>
            <w:noWrap/>
            <w:vAlign w:val="center"/>
          </w:tcPr>
          <w:p w14:paraId="7328F7F6" w14:textId="77777777" w:rsidR="00892A3B" w:rsidRPr="008C2D7D" w:rsidRDefault="00892A3B" w:rsidP="00FB0914">
            <w:pPr>
              <w:spacing w:line="20" w:lineRule="atLeast"/>
              <w:jc w:val="center"/>
              <w:rPr>
                <w:sz w:val="28"/>
                <w:szCs w:val="28"/>
              </w:rPr>
            </w:pPr>
            <w:r w:rsidRPr="008C2D7D">
              <w:rPr>
                <w:sz w:val="28"/>
                <w:szCs w:val="28"/>
              </w:rPr>
              <w:t>5</w:t>
            </w:r>
          </w:p>
        </w:tc>
        <w:tc>
          <w:tcPr>
            <w:tcW w:w="4702" w:type="dxa"/>
            <w:tcBorders>
              <w:top w:val="nil"/>
              <w:left w:val="nil"/>
              <w:bottom w:val="single" w:sz="4" w:space="0" w:color="auto"/>
              <w:right w:val="single" w:sz="4" w:space="0" w:color="auto"/>
            </w:tcBorders>
            <w:vAlign w:val="bottom"/>
          </w:tcPr>
          <w:p w14:paraId="05BD86E4" w14:textId="77777777" w:rsidR="00892A3B" w:rsidRPr="008C2D7D" w:rsidRDefault="00892A3B" w:rsidP="00FB0914">
            <w:pPr>
              <w:spacing w:line="20" w:lineRule="atLeast"/>
              <w:rPr>
                <w:sz w:val="28"/>
                <w:szCs w:val="28"/>
              </w:rPr>
            </w:pPr>
            <w:r w:rsidRPr="008C2D7D">
              <w:rPr>
                <w:sz w:val="28"/>
                <w:szCs w:val="28"/>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14:paraId="52EC94D8" w14:textId="77777777" w:rsidR="00892A3B" w:rsidRPr="008C2D7D" w:rsidRDefault="00892A3B" w:rsidP="00FB0914">
            <w:pPr>
              <w:spacing w:line="20" w:lineRule="atLeast"/>
              <w:jc w:val="center"/>
              <w:rPr>
                <w:sz w:val="28"/>
                <w:szCs w:val="28"/>
              </w:rPr>
            </w:pPr>
            <w:r w:rsidRPr="008C2D7D">
              <w:rPr>
                <w:sz w:val="28"/>
                <w:szCs w:val="28"/>
              </w:rPr>
              <w:t>штук</w:t>
            </w:r>
          </w:p>
        </w:tc>
        <w:tc>
          <w:tcPr>
            <w:tcW w:w="2693" w:type="dxa"/>
            <w:tcBorders>
              <w:top w:val="nil"/>
              <w:left w:val="nil"/>
              <w:bottom w:val="single" w:sz="4" w:space="0" w:color="auto"/>
              <w:right w:val="single" w:sz="4" w:space="0" w:color="auto"/>
            </w:tcBorders>
            <w:noWrap/>
            <w:vAlign w:val="center"/>
          </w:tcPr>
          <w:p w14:paraId="59170F43" w14:textId="77777777" w:rsidR="00892A3B" w:rsidRPr="008C2D7D" w:rsidRDefault="00892A3B" w:rsidP="00FB0914">
            <w:pPr>
              <w:spacing w:line="20" w:lineRule="atLeast"/>
              <w:jc w:val="center"/>
              <w:rPr>
                <w:sz w:val="28"/>
                <w:szCs w:val="28"/>
              </w:rPr>
            </w:pPr>
            <w:r w:rsidRPr="008C2D7D">
              <w:rPr>
                <w:sz w:val="28"/>
                <w:szCs w:val="28"/>
              </w:rPr>
              <w:t>2,084</w:t>
            </w:r>
          </w:p>
        </w:tc>
      </w:tr>
      <w:tr w:rsidR="00892A3B" w:rsidRPr="008C2D7D" w14:paraId="389EC30A" w14:textId="77777777" w:rsidTr="00FB0914">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14:paraId="06AEA03E" w14:textId="77777777" w:rsidR="00892A3B" w:rsidRPr="008C2D7D" w:rsidRDefault="00892A3B" w:rsidP="00FB0914">
            <w:pPr>
              <w:spacing w:line="20" w:lineRule="atLeast"/>
              <w:jc w:val="center"/>
              <w:rPr>
                <w:sz w:val="28"/>
                <w:szCs w:val="28"/>
              </w:rPr>
            </w:pPr>
            <w:r w:rsidRPr="008C2D7D">
              <w:rPr>
                <w:sz w:val="28"/>
                <w:szCs w:val="28"/>
              </w:rPr>
              <w:t>6</w:t>
            </w:r>
          </w:p>
        </w:tc>
        <w:tc>
          <w:tcPr>
            <w:tcW w:w="4702" w:type="dxa"/>
            <w:tcBorders>
              <w:top w:val="single" w:sz="4" w:space="0" w:color="auto"/>
              <w:left w:val="nil"/>
              <w:bottom w:val="single" w:sz="4" w:space="0" w:color="auto"/>
              <w:right w:val="single" w:sz="4" w:space="0" w:color="auto"/>
            </w:tcBorders>
            <w:vAlign w:val="bottom"/>
          </w:tcPr>
          <w:p w14:paraId="74462471" w14:textId="77777777" w:rsidR="00892A3B" w:rsidRPr="008C2D7D" w:rsidRDefault="00892A3B" w:rsidP="00FB0914">
            <w:pPr>
              <w:spacing w:line="20" w:lineRule="atLeast"/>
              <w:rPr>
                <w:sz w:val="28"/>
                <w:szCs w:val="28"/>
              </w:rPr>
            </w:pPr>
            <w:r w:rsidRPr="008C2D7D">
              <w:rPr>
                <w:sz w:val="28"/>
                <w:szCs w:val="28"/>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14:paraId="41F0EC8D" w14:textId="77777777" w:rsidR="00892A3B" w:rsidRPr="008C2D7D" w:rsidRDefault="00892A3B" w:rsidP="00FB0914">
            <w:pPr>
              <w:spacing w:line="20" w:lineRule="atLeast"/>
              <w:jc w:val="center"/>
              <w:rPr>
                <w:sz w:val="28"/>
                <w:szCs w:val="28"/>
              </w:rPr>
            </w:pPr>
            <w:r w:rsidRPr="008C2D7D">
              <w:rPr>
                <w:sz w:val="28"/>
                <w:szCs w:val="28"/>
              </w:rPr>
              <w:t>штук</w:t>
            </w:r>
          </w:p>
        </w:tc>
        <w:tc>
          <w:tcPr>
            <w:tcW w:w="2693" w:type="dxa"/>
            <w:tcBorders>
              <w:top w:val="single" w:sz="4" w:space="0" w:color="auto"/>
              <w:left w:val="nil"/>
              <w:bottom w:val="single" w:sz="4" w:space="0" w:color="auto"/>
              <w:right w:val="single" w:sz="4" w:space="0" w:color="auto"/>
            </w:tcBorders>
            <w:noWrap/>
            <w:vAlign w:val="center"/>
          </w:tcPr>
          <w:p w14:paraId="52AFAD78" w14:textId="77777777" w:rsidR="00892A3B" w:rsidRPr="008C2D7D" w:rsidRDefault="00892A3B" w:rsidP="00FB0914">
            <w:pPr>
              <w:spacing w:line="20" w:lineRule="atLeast"/>
              <w:jc w:val="center"/>
              <w:rPr>
                <w:sz w:val="28"/>
                <w:szCs w:val="28"/>
              </w:rPr>
            </w:pPr>
            <w:r w:rsidRPr="008C2D7D">
              <w:rPr>
                <w:sz w:val="28"/>
                <w:szCs w:val="28"/>
              </w:rPr>
              <w:t>2,084</w:t>
            </w:r>
          </w:p>
        </w:tc>
      </w:tr>
      <w:tr w:rsidR="00892A3B" w:rsidRPr="008C2D7D" w14:paraId="54A8D530" w14:textId="77777777" w:rsidTr="00FB0914">
        <w:trPr>
          <w:trHeight w:val="300"/>
        </w:trPr>
        <w:tc>
          <w:tcPr>
            <w:tcW w:w="700" w:type="dxa"/>
            <w:tcBorders>
              <w:top w:val="nil"/>
              <w:left w:val="single" w:sz="4" w:space="0" w:color="auto"/>
              <w:bottom w:val="single" w:sz="4" w:space="0" w:color="auto"/>
              <w:right w:val="single" w:sz="4" w:space="0" w:color="auto"/>
            </w:tcBorders>
            <w:noWrap/>
            <w:vAlign w:val="center"/>
          </w:tcPr>
          <w:p w14:paraId="3DAD266F" w14:textId="77777777" w:rsidR="00892A3B" w:rsidRPr="008C2D7D" w:rsidRDefault="00892A3B" w:rsidP="00FB0914">
            <w:pPr>
              <w:spacing w:line="20" w:lineRule="atLeast"/>
              <w:jc w:val="center"/>
              <w:rPr>
                <w:sz w:val="28"/>
                <w:szCs w:val="28"/>
              </w:rPr>
            </w:pPr>
            <w:r w:rsidRPr="008C2D7D">
              <w:rPr>
                <w:sz w:val="28"/>
                <w:szCs w:val="28"/>
              </w:rPr>
              <w:t>7</w:t>
            </w:r>
          </w:p>
        </w:tc>
        <w:tc>
          <w:tcPr>
            <w:tcW w:w="4702" w:type="dxa"/>
            <w:tcBorders>
              <w:top w:val="nil"/>
              <w:left w:val="nil"/>
              <w:bottom w:val="single" w:sz="4" w:space="0" w:color="auto"/>
              <w:right w:val="nil"/>
            </w:tcBorders>
            <w:vAlign w:val="bottom"/>
          </w:tcPr>
          <w:p w14:paraId="36A834F6" w14:textId="77777777" w:rsidR="00892A3B" w:rsidRPr="008C2D7D" w:rsidRDefault="00892A3B" w:rsidP="00FB0914">
            <w:pPr>
              <w:spacing w:line="20" w:lineRule="atLeast"/>
              <w:rPr>
                <w:sz w:val="28"/>
                <w:szCs w:val="28"/>
              </w:rPr>
            </w:pPr>
            <w:r w:rsidRPr="008C2D7D">
              <w:rPr>
                <w:sz w:val="28"/>
                <w:szCs w:val="28"/>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14:paraId="6E048387" w14:textId="77777777" w:rsidR="00892A3B" w:rsidRPr="008C2D7D" w:rsidRDefault="00892A3B" w:rsidP="00FB0914">
            <w:pPr>
              <w:spacing w:line="20" w:lineRule="atLeast"/>
              <w:jc w:val="center"/>
              <w:rPr>
                <w:sz w:val="28"/>
                <w:szCs w:val="28"/>
              </w:rPr>
            </w:pPr>
            <w:r w:rsidRPr="008C2D7D">
              <w:rPr>
                <w:sz w:val="28"/>
                <w:szCs w:val="28"/>
              </w:rPr>
              <w:t>штук</w:t>
            </w:r>
          </w:p>
        </w:tc>
        <w:tc>
          <w:tcPr>
            <w:tcW w:w="2693" w:type="dxa"/>
            <w:tcBorders>
              <w:top w:val="single" w:sz="4" w:space="0" w:color="auto"/>
              <w:left w:val="nil"/>
              <w:bottom w:val="single" w:sz="4" w:space="0" w:color="auto"/>
              <w:right w:val="single" w:sz="4" w:space="0" w:color="auto"/>
            </w:tcBorders>
            <w:noWrap/>
            <w:vAlign w:val="center"/>
          </w:tcPr>
          <w:p w14:paraId="3E36BACB" w14:textId="74DA05A4" w:rsidR="00892A3B" w:rsidRPr="008C2D7D" w:rsidRDefault="00892A3B" w:rsidP="00FB0914">
            <w:pPr>
              <w:spacing w:line="20" w:lineRule="atLeast"/>
              <w:jc w:val="center"/>
              <w:rPr>
                <w:sz w:val="28"/>
                <w:szCs w:val="28"/>
              </w:rPr>
            </w:pPr>
            <w:r w:rsidRPr="008C2D7D">
              <w:rPr>
                <w:sz w:val="28"/>
                <w:szCs w:val="28"/>
              </w:rPr>
              <w:t>0,437</w:t>
            </w:r>
          </w:p>
        </w:tc>
      </w:tr>
    </w:tbl>
    <w:p w14:paraId="6C076B4D" w14:textId="603A4147" w:rsidR="00892A3B" w:rsidRPr="008C2D7D" w:rsidRDefault="00892A3B" w:rsidP="009F68CE">
      <w:pPr>
        <w:spacing w:line="20" w:lineRule="atLeast"/>
        <w:jc w:val="both"/>
        <w:rPr>
          <w:sz w:val="28"/>
          <w:szCs w:val="28"/>
        </w:rPr>
      </w:pPr>
    </w:p>
    <w:p w14:paraId="73AC5325" w14:textId="77777777" w:rsidR="00892A3B" w:rsidRPr="008C2D7D" w:rsidRDefault="00892A3B" w:rsidP="00892A3B">
      <w:pPr>
        <w:spacing w:line="20" w:lineRule="atLeast"/>
        <w:jc w:val="both"/>
        <w:rPr>
          <w:sz w:val="28"/>
          <w:szCs w:val="28"/>
        </w:rPr>
      </w:pPr>
    </w:p>
    <w:p w14:paraId="754AA829" w14:textId="33F72C27" w:rsidR="009F68CE" w:rsidRDefault="009F68CE" w:rsidP="00892A3B">
      <w:pPr>
        <w:snapToGrid w:val="0"/>
        <w:jc w:val="both"/>
        <w:rPr>
          <w:sz w:val="28"/>
          <w:szCs w:val="28"/>
        </w:rPr>
      </w:pPr>
      <w:r>
        <w:rPr>
          <w:sz w:val="28"/>
          <w:szCs w:val="28"/>
        </w:rPr>
        <w:t>Ведущий специалист администрации</w:t>
      </w:r>
    </w:p>
    <w:p w14:paraId="26919E4C" w14:textId="4C2223A8" w:rsidR="00892A3B" w:rsidRDefault="00892A3B" w:rsidP="00892A3B">
      <w:pPr>
        <w:snapToGrid w:val="0"/>
        <w:jc w:val="both"/>
        <w:rPr>
          <w:sz w:val="28"/>
          <w:szCs w:val="28"/>
        </w:rPr>
      </w:pPr>
      <w:r>
        <w:rPr>
          <w:sz w:val="28"/>
          <w:szCs w:val="28"/>
        </w:rPr>
        <w:t>сельского поселения Кубань</w:t>
      </w:r>
    </w:p>
    <w:p w14:paraId="3B729FA1" w14:textId="5667FA4E" w:rsidR="00892A3B" w:rsidRDefault="00892A3B" w:rsidP="00892A3B">
      <w:pPr>
        <w:snapToGrid w:val="0"/>
        <w:jc w:val="both"/>
        <w:rPr>
          <w:sz w:val="28"/>
          <w:szCs w:val="28"/>
        </w:rPr>
      </w:pPr>
      <w:r>
        <w:rPr>
          <w:sz w:val="28"/>
          <w:szCs w:val="28"/>
        </w:rPr>
        <w:t>Гулькевичского района</w:t>
      </w:r>
      <w:r>
        <w:rPr>
          <w:sz w:val="28"/>
          <w:szCs w:val="28"/>
        </w:rPr>
        <w:tab/>
        <w:t xml:space="preserve">                                              </w:t>
      </w:r>
      <w:r w:rsidR="009F68CE">
        <w:rPr>
          <w:sz w:val="28"/>
          <w:szCs w:val="28"/>
        </w:rPr>
        <w:t xml:space="preserve">         </w:t>
      </w:r>
      <w:r>
        <w:rPr>
          <w:sz w:val="28"/>
          <w:szCs w:val="28"/>
        </w:rPr>
        <w:t xml:space="preserve">                </w:t>
      </w:r>
      <w:r w:rsidR="009F68CE">
        <w:rPr>
          <w:sz w:val="28"/>
          <w:szCs w:val="28"/>
        </w:rPr>
        <w:t>И.А. Мальцева</w:t>
      </w:r>
    </w:p>
    <w:p w14:paraId="6DFA6F21" w14:textId="77777777" w:rsidR="009F68CE" w:rsidRDefault="009F68CE" w:rsidP="00892A3B">
      <w:pPr>
        <w:snapToGrid w:val="0"/>
        <w:jc w:val="both"/>
        <w:rPr>
          <w:sz w:val="28"/>
          <w:szCs w:val="28"/>
        </w:rPr>
      </w:pPr>
    </w:p>
    <w:p w14:paraId="3B863B4D" w14:textId="77777777" w:rsidR="009F68CE" w:rsidRDefault="009F68CE" w:rsidP="00892A3B">
      <w:pPr>
        <w:snapToGrid w:val="0"/>
        <w:jc w:val="both"/>
        <w:rPr>
          <w:sz w:val="28"/>
          <w:szCs w:val="28"/>
        </w:rPr>
      </w:pPr>
    </w:p>
    <w:p w14:paraId="279DCB9F" w14:textId="77777777" w:rsidR="009F68CE" w:rsidRDefault="009F68CE" w:rsidP="00892A3B">
      <w:pPr>
        <w:snapToGrid w:val="0"/>
        <w:jc w:val="both"/>
        <w:rPr>
          <w:sz w:val="28"/>
          <w:szCs w:val="28"/>
        </w:rPr>
      </w:pPr>
    </w:p>
    <w:p w14:paraId="6B9953A6" w14:textId="77777777" w:rsidR="009F68CE" w:rsidRDefault="009F68CE" w:rsidP="00892A3B">
      <w:pPr>
        <w:snapToGrid w:val="0"/>
        <w:jc w:val="both"/>
        <w:rPr>
          <w:sz w:val="28"/>
          <w:szCs w:val="28"/>
        </w:rPr>
      </w:pPr>
    </w:p>
    <w:p w14:paraId="742AECAE" w14:textId="77777777" w:rsidR="009F68CE" w:rsidRDefault="009F68CE" w:rsidP="00892A3B">
      <w:pPr>
        <w:snapToGrid w:val="0"/>
        <w:jc w:val="both"/>
        <w:rPr>
          <w:sz w:val="28"/>
          <w:szCs w:val="28"/>
        </w:rPr>
      </w:pPr>
    </w:p>
    <w:p w14:paraId="4DC658CB" w14:textId="77777777" w:rsidR="005F69FC" w:rsidRDefault="005F69FC" w:rsidP="005F69FC">
      <w:pPr>
        <w:ind w:left="5245"/>
        <w:jc w:val="center"/>
        <w:rPr>
          <w:sz w:val="28"/>
          <w:szCs w:val="28"/>
        </w:rPr>
      </w:pPr>
      <w:r>
        <w:rPr>
          <w:sz w:val="28"/>
          <w:szCs w:val="28"/>
        </w:rPr>
        <w:lastRenderedPageBreak/>
        <w:t>ПРИЛОЖЕНИЕ № 7</w:t>
      </w:r>
    </w:p>
    <w:p w14:paraId="4D494EE5" w14:textId="77777777" w:rsidR="005F69FC" w:rsidRDefault="005F69FC" w:rsidP="005F69FC">
      <w:pPr>
        <w:ind w:left="5245"/>
        <w:jc w:val="center"/>
        <w:rPr>
          <w:bCs/>
          <w:sz w:val="28"/>
          <w:szCs w:val="28"/>
        </w:rPr>
      </w:pPr>
      <w:r>
        <w:rPr>
          <w:sz w:val="28"/>
          <w:szCs w:val="28"/>
        </w:rPr>
        <w:t xml:space="preserve">к муниципальной программе </w:t>
      </w:r>
    </w:p>
    <w:p w14:paraId="3BEB61B8" w14:textId="77777777" w:rsidR="005F69FC" w:rsidRDefault="005F69FC" w:rsidP="005F69FC">
      <w:pPr>
        <w:ind w:left="5245"/>
        <w:jc w:val="center"/>
        <w:rPr>
          <w:sz w:val="28"/>
          <w:szCs w:val="28"/>
        </w:rPr>
      </w:pPr>
      <w:r>
        <w:rPr>
          <w:bCs/>
          <w:sz w:val="28"/>
          <w:szCs w:val="28"/>
        </w:rPr>
        <w:t xml:space="preserve">«Формирование современной городской среды» </w:t>
      </w:r>
      <w:r>
        <w:rPr>
          <w:sz w:val="28"/>
          <w:szCs w:val="28"/>
        </w:rPr>
        <w:t>на территории сельского поселения Кубань Гулькевичского района</w:t>
      </w:r>
    </w:p>
    <w:p w14:paraId="1064774B" w14:textId="29A9777D" w:rsidR="005F69FC" w:rsidRDefault="005F69FC" w:rsidP="005F69FC">
      <w:pPr>
        <w:ind w:left="5245"/>
        <w:jc w:val="center"/>
        <w:rPr>
          <w:sz w:val="28"/>
          <w:szCs w:val="28"/>
        </w:rPr>
      </w:pPr>
      <w:r>
        <w:rPr>
          <w:sz w:val="28"/>
          <w:szCs w:val="28"/>
        </w:rPr>
        <w:t>на 2018-2024 годы»</w:t>
      </w:r>
    </w:p>
    <w:p w14:paraId="79413263" w14:textId="77777777" w:rsidR="005F69FC" w:rsidRDefault="005F69FC" w:rsidP="005F69FC">
      <w:pPr>
        <w:jc w:val="center"/>
        <w:rPr>
          <w:sz w:val="28"/>
          <w:szCs w:val="28"/>
        </w:rPr>
      </w:pPr>
    </w:p>
    <w:p w14:paraId="5536FE5E" w14:textId="77777777" w:rsidR="005F69FC" w:rsidRDefault="005F69FC" w:rsidP="005F69FC">
      <w:pPr>
        <w:jc w:val="center"/>
        <w:rPr>
          <w:sz w:val="28"/>
          <w:szCs w:val="28"/>
        </w:rPr>
      </w:pPr>
    </w:p>
    <w:p w14:paraId="3BC104AE" w14:textId="77777777" w:rsidR="00E566FA" w:rsidRDefault="00E566FA" w:rsidP="005F69FC">
      <w:pPr>
        <w:jc w:val="center"/>
        <w:rPr>
          <w:sz w:val="28"/>
          <w:szCs w:val="28"/>
        </w:rPr>
      </w:pPr>
    </w:p>
    <w:p w14:paraId="39C94679" w14:textId="77777777" w:rsidR="005F69FC" w:rsidRDefault="005F69FC" w:rsidP="005F69FC">
      <w:pPr>
        <w:autoSpaceDE w:val="0"/>
        <w:jc w:val="center"/>
        <w:rPr>
          <w:sz w:val="28"/>
          <w:szCs w:val="28"/>
        </w:rPr>
      </w:pPr>
      <w:r>
        <w:rPr>
          <w:sz w:val="28"/>
          <w:szCs w:val="28"/>
        </w:rPr>
        <w:t>ПОРЯДОК</w:t>
      </w:r>
    </w:p>
    <w:p w14:paraId="79A16021" w14:textId="77777777" w:rsidR="005F69FC" w:rsidRDefault="005F69FC" w:rsidP="005F69FC">
      <w:pPr>
        <w:autoSpaceDE w:val="0"/>
        <w:jc w:val="center"/>
        <w:rPr>
          <w:sz w:val="28"/>
          <w:szCs w:val="28"/>
        </w:rPr>
      </w:pPr>
      <w:r>
        <w:rPr>
          <w:sz w:val="28"/>
          <w:szCs w:val="28"/>
        </w:rPr>
        <w:t xml:space="preserve">разработки, обсуждения с заинтересованными лицами </w:t>
      </w:r>
    </w:p>
    <w:p w14:paraId="54E1FBFC" w14:textId="77777777" w:rsidR="00E566FA" w:rsidRDefault="005F69FC" w:rsidP="005F69FC">
      <w:pPr>
        <w:autoSpaceDE w:val="0"/>
        <w:jc w:val="center"/>
        <w:rPr>
          <w:sz w:val="28"/>
          <w:szCs w:val="28"/>
        </w:rPr>
      </w:pPr>
      <w:r>
        <w:rPr>
          <w:sz w:val="28"/>
          <w:szCs w:val="28"/>
        </w:rPr>
        <w:t xml:space="preserve">и утверждения дизайн - проектов благоустройства </w:t>
      </w:r>
    </w:p>
    <w:p w14:paraId="3D48C782" w14:textId="77777777" w:rsidR="00E566FA" w:rsidRDefault="005F69FC" w:rsidP="005F69FC">
      <w:pPr>
        <w:autoSpaceDE w:val="0"/>
        <w:jc w:val="center"/>
        <w:rPr>
          <w:sz w:val="28"/>
          <w:szCs w:val="28"/>
        </w:rPr>
      </w:pPr>
      <w:r>
        <w:rPr>
          <w:sz w:val="28"/>
          <w:szCs w:val="28"/>
        </w:rPr>
        <w:t xml:space="preserve">дворовых территорий и наиболее посещаемой территории </w:t>
      </w:r>
    </w:p>
    <w:p w14:paraId="5A85C3B5" w14:textId="77777777" w:rsidR="00E566FA" w:rsidRDefault="005F69FC" w:rsidP="005F69FC">
      <w:pPr>
        <w:autoSpaceDE w:val="0"/>
        <w:jc w:val="center"/>
        <w:rPr>
          <w:sz w:val="28"/>
          <w:szCs w:val="28"/>
        </w:rPr>
      </w:pPr>
      <w:r>
        <w:rPr>
          <w:sz w:val="28"/>
          <w:szCs w:val="28"/>
        </w:rPr>
        <w:t>общего пользования, включ</w:t>
      </w:r>
      <w:r w:rsidR="00E566FA">
        <w:rPr>
          <w:sz w:val="28"/>
          <w:szCs w:val="28"/>
        </w:rPr>
        <w:t>аемых в муниципальную программу</w:t>
      </w:r>
    </w:p>
    <w:p w14:paraId="5A64DE39" w14:textId="58B1E592" w:rsidR="005F69FC" w:rsidRDefault="005F69FC" w:rsidP="005F69FC">
      <w:pPr>
        <w:autoSpaceDE w:val="0"/>
        <w:jc w:val="center"/>
        <w:rPr>
          <w:sz w:val="28"/>
          <w:szCs w:val="28"/>
        </w:rPr>
      </w:pPr>
      <w:r>
        <w:rPr>
          <w:sz w:val="28"/>
          <w:szCs w:val="28"/>
        </w:rPr>
        <w:t xml:space="preserve">«Формирование современной городской среды» </w:t>
      </w:r>
    </w:p>
    <w:p w14:paraId="6AAE224C" w14:textId="77777777" w:rsidR="005F69FC" w:rsidRDefault="005F69FC" w:rsidP="005F69FC">
      <w:pPr>
        <w:autoSpaceDE w:val="0"/>
        <w:jc w:val="center"/>
        <w:rPr>
          <w:sz w:val="28"/>
          <w:szCs w:val="28"/>
        </w:rPr>
      </w:pPr>
      <w:r>
        <w:rPr>
          <w:sz w:val="28"/>
          <w:szCs w:val="28"/>
        </w:rPr>
        <w:t>на территории сельского поселения Кубань</w:t>
      </w:r>
    </w:p>
    <w:p w14:paraId="3566A589" w14:textId="77777777" w:rsidR="005F69FC" w:rsidRDefault="005F69FC" w:rsidP="005F69FC">
      <w:pPr>
        <w:autoSpaceDE w:val="0"/>
        <w:jc w:val="center"/>
        <w:rPr>
          <w:sz w:val="28"/>
        </w:rPr>
      </w:pPr>
      <w:r>
        <w:rPr>
          <w:sz w:val="28"/>
          <w:szCs w:val="28"/>
        </w:rPr>
        <w:t>Гулькевичского района</w:t>
      </w:r>
    </w:p>
    <w:p w14:paraId="3AB4209D" w14:textId="77777777" w:rsidR="005F69FC" w:rsidRDefault="005F69FC" w:rsidP="005F69FC">
      <w:pPr>
        <w:autoSpaceDE w:val="0"/>
        <w:ind w:firstLine="851"/>
        <w:jc w:val="center"/>
        <w:rPr>
          <w:sz w:val="28"/>
        </w:rPr>
      </w:pPr>
    </w:p>
    <w:p w14:paraId="2B53EEF8" w14:textId="77777777" w:rsidR="005F69FC" w:rsidRDefault="005F69FC" w:rsidP="00E566FA">
      <w:pPr>
        <w:ind w:firstLine="709"/>
        <w:jc w:val="both"/>
        <w:rPr>
          <w:sz w:val="28"/>
          <w:szCs w:val="28"/>
        </w:rPr>
      </w:pPr>
      <w:r>
        <w:rPr>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и наиболее посещаемой территории общего пользования, включаемых в муниципальную программу «Формирования современной городской среды» на территории сельского поселения Кубань Гулькевичского района на 2017 год (далее - Порядок).</w:t>
      </w:r>
    </w:p>
    <w:p w14:paraId="4E0361F5" w14:textId="77777777" w:rsidR="005F69FC" w:rsidRDefault="005F69FC" w:rsidP="00E566FA">
      <w:pPr>
        <w:ind w:firstLine="709"/>
        <w:jc w:val="both"/>
        <w:rPr>
          <w:sz w:val="28"/>
          <w:szCs w:val="28"/>
        </w:rPr>
      </w:pPr>
      <w:r>
        <w:rPr>
          <w:sz w:val="28"/>
          <w:szCs w:val="28"/>
        </w:rPr>
        <w:t>2. Для целей Порядка применяются следующие понятия:</w:t>
      </w:r>
    </w:p>
    <w:p w14:paraId="72D1C0E1" w14:textId="77777777" w:rsidR="005F69FC" w:rsidRDefault="005F69FC" w:rsidP="00E566FA">
      <w:pPr>
        <w:pStyle w:val="aff"/>
        <w:spacing w:before="0" w:after="0"/>
        <w:ind w:firstLine="709"/>
        <w:jc w:val="both"/>
        <w:rPr>
          <w:sz w:val="28"/>
          <w:szCs w:val="28"/>
        </w:rPr>
      </w:pPr>
      <w:r>
        <w:rPr>
          <w:sz w:val="28"/>
          <w:szCs w:val="28"/>
        </w:rPr>
        <w:t xml:space="preserve">дворовая территория - </w:t>
      </w:r>
      <w:r>
        <w:rPr>
          <w:color w:val="000000"/>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Pr>
          <w:sz w:val="28"/>
          <w:szCs w:val="28"/>
        </w:rPr>
        <w:t>;</w:t>
      </w:r>
    </w:p>
    <w:p w14:paraId="73E15F83" w14:textId="77777777" w:rsidR="005F69FC" w:rsidRDefault="005F69FC" w:rsidP="00E566FA">
      <w:pPr>
        <w:pStyle w:val="aff"/>
        <w:spacing w:before="0" w:after="0"/>
        <w:ind w:firstLine="709"/>
        <w:jc w:val="both"/>
        <w:rPr>
          <w:sz w:val="28"/>
          <w:szCs w:val="28"/>
        </w:rPr>
      </w:pPr>
      <w:r>
        <w:rPr>
          <w:sz w:val="28"/>
          <w:szCs w:val="28"/>
        </w:rPr>
        <w:t>наиболее посещаемая территория общего пользования -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14:paraId="281A1476" w14:textId="77777777" w:rsidR="005F69FC" w:rsidRDefault="005F69FC" w:rsidP="00E566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заинтересованные лица - собственники помещений в многоквартирных домах, граждане и организации.</w:t>
      </w:r>
    </w:p>
    <w:p w14:paraId="0B8FADB0" w14:textId="77777777" w:rsidR="005F69FC" w:rsidRDefault="005F69FC" w:rsidP="00E566FA">
      <w:pPr>
        <w:ind w:firstLine="709"/>
        <w:jc w:val="both"/>
        <w:rPr>
          <w:sz w:val="28"/>
          <w:szCs w:val="28"/>
        </w:rPr>
      </w:pPr>
      <w:r>
        <w:rPr>
          <w:sz w:val="28"/>
          <w:szCs w:val="28"/>
        </w:rPr>
        <w:t xml:space="preserve">3. Разработка дизайн - проекта обеспечивается администрацией сельского поселения Кубань Гулькевичского района. </w:t>
      </w:r>
    </w:p>
    <w:p w14:paraId="220702F8" w14:textId="77777777" w:rsidR="005F69FC" w:rsidRDefault="005F69FC" w:rsidP="00E566FA">
      <w:pPr>
        <w:ind w:firstLine="709"/>
        <w:jc w:val="both"/>
        <w:rPr>
          <w:sz w:val="28"/>
          <w:szCs w:val="28"/>
        </w:rPr>
      </w:pPr>
      <w:r>
        <w:rPr>
          <w:sz w:val="28"/>
          <w:szCs w:val="28"/>
        </w:rPr>
        <w:t xml:space="preserve">4. Дизайн-проект разрабатывается в отношении дворовых территорий и наиболее посещаемой территории общего пользования, прошедших отбор, исходя из бальной оценки критериев отбора дворовых территорий </w:t>
      </w:r>
      <w:r>
        <w:rPr>
          <w:sz w:val="28"/>
          <w:szCs w:val="28"/>
        </w:rPr>
        <w:lastRenderedPageBreak/>
        <w:t>многоквартирных домов и даты представления предложений заинтересованных лиц на включение наиболее посещаемой территории общего пользования, в пределах выделенных лимитов бюджетных ассигнований.</w:t>
      </w:r>
    </w:p>
    <w:p w14:paraId="0209A942" w14:textId="77777777" w:rsidR="005F69FC" w:rsidRDefault="005F69FC" w:rsidP="00E566FA">
      <w:pPr>
        <w:ind w:firstLine="709"/>
        <w:jc w:val="both"/>
        <w:rPr>
          <w:sz w:val="28"/>
          <w:szCs w:val="28"/>
        </w:rPr>
      </w:pPr>
      <w:r>
        <w:rPr>
          <w:sz w:val="28"/>
          <w:szCs w:val="28"/>
        </w:rPr>
        <w:t>В случае поступления заявок от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14:paraId="47AEEF31" w14:textId="77777777" w:rsidR="005F69FC" w:rsidRDefault="005F69FC" w:rsidP="00E566FA">
      <w:pPr>
        <w:ind w:firstLine="709"/>
        <w:jc w:val="both"/>
        <w:rPr>
          <w:sz w:val="28"/>
          <w:szCs w:val="28"/>
        </w:rPr>
      </w:pPr>
      <w:r>
        <w:rPr>
          <w:sz w:val="28"/>
          <w:szCs w:val="28"/>
        </w:rPr>
        <w:t>4.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1D1AF6B5" w14:textId="52C9FD6B" w:rsidR="005F69FC" w:rsidRDefault="005F69FC" w:rsidP="00E566FA">
      <w:pPr>
        <w:ind w:firstLine="709"/>
        <w:jc w:val="both"/>
        <w:rPr>
          <w:sz w:val="28"/>
          <w:szCs w:val="28"/>
        </w:rPr>
      </w:pPr>
      <w:r>
        <w:rPr>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w:t>
      </w:r>
      <w:r w:rsidR="00E566FA">
        <w:rPr>
          <w:sz w:val="28"/>
          <w:szCs w:val="28"/>
        </w:rPr>
        <w:t>или в</w:t>
      </w:r>
      <w:r>
        <w:rPr>
          <w:sz w:val="28"/>
          <w:szCs w:val="28"/>
        </w:rPr>
        <w:t xml:space="preserve"> упрощенном виде - изображение дворовой территории на топографической съемке в масштабе с отображением текстового и визуального описания </w:t>
      </w:r>
      <w:r w:rsidR="00E566FA">
        <w:rPr>
          <w:sz w:val="28"/>
          <w:szCs w:val="28"/>
        </w:rPr>
        <w:t>проекта благоустройства</w:t>
      </w:r>
      <w:r>
        <w:rPr>
          <w:sz w:val="28"/>
          <w:szCs w:val="28"/>
        </w:rPr>
        <w:t xml:space="preserve">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w:t>
      </w:r>
      <w:r w:rsidR="00E566FA">
        <w:rPr>
          <w:sz w:val="28"/>
          <w:szCs w:val="28"/>
        </w:rPr>
        <w:t>расчетом стоимости</w:t>
      </w:r>
      <w:r>
        <w:rPr>
          <w:sz w:val="28"/>
          <w:szCs w:val="28"/>
        </w:rPr>
        <w:t xml:space="preserve"> работ, исходя из единичных расценок.  </w:t>
      </w:r>
    </w:p>
    <w:p w14:paraId="2E77484F" w14:textId="77777777" w:rsidR="005F69FC" w:rsidRDefault="005F69FC" w:rsidP="00E566FA">
      <w:pPr>
        <w:ind w:firstLine="709"/>
        <w:jc w:val="both"/>
        <w:rPr>
          <w:sz w:val="28"/>
          <w:szCs w:val="28"/>
        </w:rPr>
      </w:pPr>
      <w:r>
        <w:rPr>
          <w:sz w:val="28"/>
          <w:szCs w:val="28"/>
        </w:rPr>
        <w:t>6. Разработка дизайн-проекта осуществляется с учетом местных нормативов градостроительного проектирования сельского поселения Кубань Гулькевичского района.</w:t>
      </w:r>
    </w:p>
    <w:p w14:paraId="311DCE46" w14:textId="77777777" w:rsidR="005F69FC" w:rsidRDefault="005F69FC" w:rsidP="00E566FA">
      <w:pPr>
        <w:ind w:firstLine="709"/>
        <w:jc w:val="both"/>
        <w:rPr>
          <w:sz w:val="28"/>
          <w:szCs w:val="28"/>
        </w:rPr>
      </w:pPr>
      <w:r>
        <w:rPr>
          <w:sz w:val="28"/>
          <w:szCs w:val="28"/>
        </w:rPr>
        <w:t>7. Разработка дизайн - проекта включает следующие стадии:</w:t>
      </w:r>
    </w:p>
    <w:p w14:paraId="5F7F2985" w14:textId="77777777" w:rsidR="005F69FC" w:rsidRDefault="005F69FC" w:rsidP="00E566FA">
      <w:pPr>
        <w:ind w:firstLine="709"/>
        <w:jc w:val="both"/>
        <w:rPr>
          <w:sz w:val="28"/>
          <w:szCs w:val="28"/>
        </w:rPr>
      </w:pPr>
      <w:r>
        <w:rPr>
          <w:sz w:val="28"/>
          <w:szCs w:val="28"/>
        </w:rPr>
        <w:t>осмотр дворовой территории, предлагаемой к благоустройству, совместно с представителем заинтересованных лиц;</w:t>
      </w:r>
    </w:p>
    <w:p w14:paraId="2C68C835" w14:textId="77777777" w:rsidR="005F69FC" w:rsidRDefault="005F69FC" w:rsidP="00E566FA">
      <w:pPr>
        <w:ind w:firstLine="709"/>
        <w:jc w:val="both"/>
        <w:rPr>
          <w:sz w:val="28"/>
          <w:szCs w:val="28"/>
        </w:rPr>
      </w:pPr>
      <w:r>
        <w:rPr>
          <w:sz w:val="28"/>
          <w:szCs w:val="28"/>
        </w:rPr>
        <w:t>разработка дизайн - проекта;</w:t>
      </w:r>
    </w:p>
    <w:p w14:paraId="4AD55A84" w14:textId="77777777" w:rsidR="005F69FC" w:rsidRDefault="005F69FC" w:rsidP="00E566FA">
      <w:pPr>
        <w:ind w:firstLine="709"/>
        <w:jc w:val="both"/>
        <w:rPr>
          <w:sz w:val="28"/>
          <w:szCs w:val="28"/>
        </w:rPr>
      </w:pPr>
      <w:r>
        <w:rPr>
          <w:sz w:val="28"/>
          <w:szCs w:val="28"/>
        </w:rPr>
        <w:t>согласование дизайн-проекта благоустройства дворовой территории с представителем заинтересованных лиц;</w:t>
      </w:r>
    </w:p>
    <w:p w14:paraId="75FE5BCE" w14:textId="77777777" w:rsidR="005F69FC" w:rsidRDefault="005F69FC" w:rsidP="00E566FA">
      <w:pPr>
        <w:ind w:firstLine="709"/>
        <w:jc w:val="both"/>
        <w:rPr>
          <w:sz w:val="28"/>
          <w:szCs w:val="28"/>
        </w:rPr>
      </w:pPr>
      <w:r>
        <w:rPr>
          <w:sz w:val="28"/>
          <w:szCs w:val="28"/>
        </w:rPr>
        <w:t>утверждение дизайн-проекта.</w:t>
      </w:r>
    </w:p>
    <w:p w14:paraId="3A14F695" w14:textId="77777777" w:rsidR="005F69FC" w:rsidRDefault="005F69FC" w:rsidP="00E566FA">
      <w:pPr>
        <w:ind w:firstLine="709"/>
        <w:jc w:val="both"/>
        <w:rPr>
          <w:sz w:val="28"/>
          <w:szCs w:val="28"/>
        </w:rPr>
      </w:pPr>
      <w:r>
        <w:rPr>
          <w:sz w:val="28"/>
          <w:szCs w:val="28"/>
        </w:rPr>
        <w:t xml:space="preserve">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w:t>
      </w:r>
      <w:r>
        <w:rPr>
          <w:color w:val="000000"/>
          <w:sz w:val="28"/>
          <w:szCs w:val="28"/>
        </w:rPr>
        <w:t>постоянно действующую общественную комиссию по</w:t>
      </w:r>
      <w:r>
        <w:rPr>
          <w:sz w:val="28"/>
          <w:szCs w:val="28"/>
        </w:rPr>
        <w:t xml:space="preserve"> координации хода реализации муниципальной программы согласованный дизайн-проект или мотивированные замечания.</w:t>
      </w:r>
    </w:p>
    <w:p w14:paraId="514478A3" w14:textId="333A6F8E" w:rsidR="005F69FC" w:rsidRDefault="005F69FC" w:rsidP="00E566FA">
      <w:pPr>
        <w:ind w:firstLine="709"/>
        <w:jc w:val="both"/>
        <w:rPr>
          <w:sz w:val="28"/>
          <w:szCs w:val="28"/>
        </w:rPr>
      </w:pPr>
      <w:r>
        <w:rPr>
          <w:sz w:val="28"/>
          <w:szCs w:val="28"/>
        </w:rPr>
        <w:t xml:space="preserve">9. Дизайн - проект утверждается </w:t>
      </w:r>
      <w:r>
        <w:rPr>
          <w:color w:val="000000"/>
          <w:sz w:val="28"/>
          <w:szCs w:val="28"/>
        </w:rPr>
        <w:t>общественной комиссией по</w:t>
      </w:r>
      <w:r>
        <w:rPr>
          <w:sz w:val="28"/>
          <w:szCs w:val="28"/>
        </w:rPr>
        <w:t xml:space="preserve"> координации хода реализации муниципальной программы, решение об утверждении оформляется в виде протокола заседания комиссии.</w:t>
      </w:r>
      <w:r w:rsidR="00E566FA">
        <w:rPr>
          <w:sz w:val="28"/>
          <w:szCs w:val="28"/>
        </w:rPr>
        <w:t>».</w:t>
      </w:r>
    </w:p>
    <w:p w14:paraId="4AD4DC22" w14:textId="77777777" w:rsidR="005F69FC" w:rsidRDefault="005F69FC" w:rsidP="005F69FC">
      <w:pPr>
        <w:ind w:firstLine="851"/>
        <w:jc w:val="both"/>
        <w:rPr>
          <w:sz w:val="28"/>
          <w:szCs w:val="28"/>
        </w:rPr>
      </w:pPr>
    </w:p>
    <w:p w14:paraId="630DD2CD" w14:textId="77777777" w:rsidR="005F69FC" w:rsidRDefault="005F69FC" w:rsidP="005F69FC">
      <w:pPr>
        <w:ind w:firstLine="851"/>
        <w:jc w:val="both"/>
        <w:rPr>
          <w:sz w:val="28"/>
          <w:szCs w:val="28"/>
        </w:rPr>
      </w:pPr>
    </w:p>
    <w:p w14:paraId="3503CDDB" w14:textId="77777777" w:rsidR="00E566FA" w:rsidRDefault="00E566FA" w:rsidP="00E566FA">
      <w:pPr>
        <w:snapToGrid w:val="0"/>
        <w:jc w:val="both"/>
        <w:rPr>
          <w:sz w:val="28"/>
          <w:szCs w:val="28"/>
        </w:rPr>
      </w:pPr>
      <w:r>
        <w:rPr>
          <w:sz w:val="28"/>
          <w:szCs w:val="28"/>
        </w:rPr>
        <w:t>Ведущий специалист администрации</w:t>
      </w:r>
    </w:p>
    <w:p w14:paraId="6DFD29A4" w14:textId="77777777" w:rsidR="00E566FA" w:rsidRDefault="00E566FA" w:rsidP="00E566FA">
      <w:pPr>
        <w:snapToGrid w:val="0"/>
        <w:jc w:val="both"/>
        <w:rPr>
          <w:sz w:val="28"/>
          <w:szCs w:val="28"/>
        </w:rPr>
      </w:pPr>
      <w:r>
        <w:rPr>
          <w:sz w:val="28"/>
          <w:szCs w:val="28"/>
        </w:rPr>
        <w:t>сельского поселения Кубань</w:t>
      </w:r>
    </w:p>
    <w:p w14:paraId="2DC6C646" w14:textId="62D0634E" w:rsidR="009F68CE" w:rsidRDefault="00E566FA" w:rsidP="00E566FA">
      <w:pPr>
        <w:snapToGrid w:val="0"/>
        <w:jc w:val="both"/>
        <w:rPr>
          <w:sz w:val="28"/>
          <w:szCs w:val="28"/>
        </w:rPr>
      </w:pPr>
      <w:r>
        <w:rPr>
          <w:sz w:val="28"/>
          <w:szCs w:val="28"/>
        </w:rPr>
        <w:t>Гулькевичского района</w:t>
      </w:r>
      <w:r>
        <w:rPr>
          <w:sz w:val="28"/>
          <w:szCs w:val="28"/>
        </w:rPr>
        <w:tab/>
        <w:t xml:space="preserve">                                                                       И.А. Мальцева</w:t>
      </w:r>
    </w:p>
    <w:sectPr w:rsidR="009F68CE">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0CF8" w14:textId="77777777" w:rsidR="00982FD6" w:rsidRDefault="00982FD6" w:rsidP="0037053A">
      <w:r>
        <w:separator/>
      </w:r>
    </w:p>
  </w:endnote>
  <w:endnote w:type="continuationSeparator" w:id="0">
    <w:p w14:paraId="29A5742F" w14:textId="77777777" w:rsidR="00982FD6" w:rsidRDefault="00982FD6" w:rsidP="0037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2B5C" w14:textId="77777777" w:rsidR="00982FD6" w:rsidRDefault="00982FD6" w:rsidP="0037053A">
      <w:r>
        <w:separator/>
      </w:r>
    </w:p>
  </w:footnote>
  <w:footnote w:type="continuationSeparator" w:id="0">
    <w:p w14:paraId="5AF9D633" w14:textId="77777777" w:rsidR="00982FD6" w:rsidRDefault="00982FD6" w:rsidP="0037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E4CF" w14:textId="77777777" w:rsidR="0083235C" w:rsidRDefault="0083235C" w:rsidP="0083235C">
    <w:pPr>
      <w:pStyle w:val="a9"/>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lvl w:ilvl="0">
      <w:start w:val="1"/>
      <w:numFmt w:val="decimal"/>
      <w:lvlText w:val="%1."/>
      <w:lvlJc w:val="left"/>
      <w:pPr>
        <w:tabs>
          <w:tab w:val="num" w:pos="0"/>
        </w:tabs>
        <w:ind w:left="1072" w:hanging="504"/>
      </w:pPr>
      <w:rPr>
        <w:rFonts w:ascii="Times New Roman" w:hAnsi="Times New Roman" w:cs="Times New Roman"/>
        <w:sz w:val="28"/>
        <w:szCs w:val="28"/>
      </w:rPr>
    </w:lvl>
    <w:lvl w:ilvl="1">
      <w:start w:val="1"/>
      <w:numFmt w:val="decimal"/>
      <w:lvlText w:val="%1.%2."/>
      <w:lvlJc w:val="left"/>
      <w:pPr>
        <w:tabs>
          <w:tab w:val="num" w:pos="0"/>
        </w:tabs>
        <w:ind w:left="720" w:hanging="720"/>
      </w:pPr>
      <w:rPr>
        <w:rFonts w:ascii="Times New Roman" w:hAnsi="Times New Roman" w:cs="Times New Roman"/>
        <w:b w:val="0"/>
        <w:color w:val="auto"/>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5" w15:restartNumberingAfterBreak="0">
    <w:nsid w:val="1E683A20"/>
    <w:multiLevelType w:val="hybridMultilevel"/>
    <w:tmpl w:val="2E7E0460"/>
    <w:lvl w:ilvl="0" w:tplc="FF5CFCC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BA5BBD"/>
    <w:multiLevelType w:val="hybridMultilevel"/>
    <w:tmpl w:val="0A0EFA52"/>
    <w:lvl w:ilvl="0" w:tplc="C9541D6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0C4F13"/>
    <w:multiLevelType w:val="hybridMultilevel"/>
    <w:tmpl w:val="AE1286C4"/>
    <w:lvl w:ilvl="0" w:tplc="1390BC7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E85C6D"/>
    <w:multiLevelType w:val="hybridMultilevel"/>
    <w:tmpl w:val="ECE0075E"/>
    <w:lvl w:ilvl="0" w:tplc="DFB838DA">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A43AA9"/>
    <w:multiLevelType w:val="hybridMultilevel"/>
    <w:tmpl w:val="B0AEAF98"/>
    <w:lvl w:ilvl="0" w:tplc="C8BC55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E096BF7"/>
    <w:multiLevelType w:val="hybridMultilevel"/>
    <w:tmpl w:val="044AEE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1F23E0"/>
    <w:multiLevelType w:val="hybridMultilevel"/>
    <w:tmpl w:val="849A9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D00C14"/>
    <w:multiLevelType w:val="hybridMultilevel"/>
    <w:tmpl w:val="CED68860"/>
    <w:lvl w:ilvl="0" w:tplc="1DD6F6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5CC7D65"/>
    <w:multiLevelType w:val="hybridMultilevel"/>
    <w:tmpl w:val="A9AA4FB4"/>
    <w:lvl w:ilvl="0" w:tplc="795C35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18"/>
  </w:num>
  <w:num w:numId="3">
    <w:abstractNumId w:val="6"/>
  </w:num>
  <w:num w:numId="4">
    <w:abstractNumId w:val="19"/>
  </w:num>
  <w:num w:numId="5">
    <w:abstractNumId w:val="15"/>
  </w:num>
  <w:num w:numId="6">
    <w:abstractNumId w:val="13"/>
  </w:num>
  <w:num w:numId="7">
    <w:abstractNumId w:val="5"/>
  </w:num>
  <w:num w:numId="8">
    <w:abstractNumId w:val="4"/>
  </w:num>
  <w:num w:numId="9">
    <w:abstractNumId w:val="7"/>
  </w:num>
  <w:num w:numId="10">
    <w:abstractNumId w:val="16"/>
  </w:num>
  <w:num w:numId="11">
    <w:abstractNumId w:val="2"/>
  </w:num>
  <w:num w:numId="12">
    <w:abstractNumId w:val="17"/>
  </w:num>
  <w:num w:numId="13">
    <w:abstractNumId w:val="9"/>
  </w:num>
  <w:num w:numId="14">
    <w:abstractNumId w:val="0"/>
  </w:num>
  <w:num w:numId="15">
    <w:abstractNumId w:val="3"/>
  </w:num>
  <w:num w:numId="16">
    <w:abstractNumId w:val="11"/>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27C4"/>
    <w:rsid w:val="000003C4"/>
    <w:rsid w:val="000065C5"/>
    <w:rsid w:val="00056ECE"/>
    <w:rsid w:val="00074DFD"/>
    <w:rsid w:val="00076DBA"/>
    <w:rsid w:val="000773AE"/>
    <w:rsid w:val="00081C82"/>
    <w:rsid w:val="000B5A5F"/>
    <w:rsid w:val="000C1325"/>
    <w:rsid w:val="000C13E6"/>
    <w:rsid w:val="000E5A67"/>
    <w:rsid w:val="00106B9D"/>
    <w:rsid w:val="001102FF"/>
    <w:rsid w:val="0013090F"/>
    <w:rsid w:val="00142C46"/>
    <w:rsid w:val="001512C9"/>
    <w:rsid w:val="001661B0"/>
    <w:rsid w:val="00167351"/>
    <w:rsid w:val="00196387"/>
    <w:rsid w:val="001A0376"/>
    <w:rsid w:val="001B5353"/>
    <w:rsid w:val="001B7395"/>
    <w:rsid w:val="001C4C02"/>
    <w:rsid w:val="001C575C"/>
    <w:rsid w:val="001C7A99"/>
    <w:rsid w:val="001D1091"/>
    <w:rsid w:val="001E273E"/>
    <w:rsid w:val="001F431A"/>
    <w:rsid w:val="001F5509"/>
    <w:rsid w:val="001F6D85"/>
    <w:rsid w:val="001F70E9"/>
    <w:rsid w:val="002005F1"/>
    <w:rsid w:val="00200E5F"/>
    <w:rsid w:val="00203391"/>
    <w:rsid w:val="002170E9"/>
    <w:rsid w:val="002373B2"/>
    <w:rsid w:val="00294680"/>
    <w:rsid w:val="002B3C58"/>
    <w:rsid w:val="002D1689"/>
    <w:rsid w:val="002D5C13"/>
    <w:rsid w:val="002E31AC"/>
    <w:rsid w:val="00300C23"/>
    <w:rsid w:val="00304A57"/>
    <w:rsid w:val="003125A5"/>
    <w:rsid w:val="00326F03"/>
    <w:rsid w:val="00345A55"/>
    <w:rsid w:val="003659C5"/>
    <w:rsid w:val="00366BDC"/>
    <w:rsid w:val="0037053A"/>
    <w:rsid w:val="00390657"/>
    <w:rsid w:val="00391236"/>
    <w:rsid w:val="003B6B47"/>
    <w:rsid w:val="003C3764"/>
    <w:rsid w:val="003C7711"/>
    <w:rsid w:val="003D2034"/>
    <w:rsid w:val="003E09C5"/>
    <w:rsid w:val="003E480E"/>
    <w:rsid w:val="00423924"/>
    <w:rsid w:val="00432A1D"/>
    <w:rsid w:val="00434A6C"/>
    <w:rsid w:val="00437C50"/>
    <w:rsid w:val="00440E38"/>
    <w:rsid w:val="00451763"/>
    <w:rsid w:val="00464C7C"/>
    <w:rsid w:val="0046502A"/>
    <w:rsid w:val="004663D1"/>
    <w:rsid w:val="00475CC8"/>
    <w:rsid w:val="004807A1"/>
    <w:rsid w:val="00497B18"/>
    <w:rsid w:val="004B1125"/>
    <w:rsid w:val="004B4B9E"/>
    <w:rsid w:val="004B509B"/>
    <w:rsid w:val="004C1AE1"/>
    <w:rsid w:val="004C4B46"/>
    <w:rsid w:val="00521840"/>
    <w:rsid w:val="00525C2C"/>
    <w:rsid w:val="00534C02"/>
    <w:rsid w:val="00540D0C"/>
    <w:rsid w:val="00552F29"/>
    <w:rsid w:val="00564831"/>
    <w:rsid w:val="00576398"/>
    <w:rsid w:val="00590E76"/>
    <w:rsid w:val="005A0D01"/>
    <w:rsid w:val="005C16C6"/>
    <w:rsid w:val="005C215A"/>
    <w:rsid w:val="005C29C0"/>
    <w:rsid w:val="005D6DF3"/>
    <w:rsid w:val="005E1F68"/>
    <w:rsid w:val="005E2755"/>
    <w:rsid w:val="005F67AA"/>
    <w:rsid w:val="005F69FC"/>
    <w:rsid w:val="0060704B"/>
    <w:rsid w:val="00625F62"/>
    <w:rsid w:val="00626CA1"/>
    <w:rsid w:val="00631F12"/>
    <w:rsid w:val="006440C0"/>
    <w:rsid w:val="0064452B"/>
    <w:rsid w:val="00647F3D"/>
    <w:rsid w:val="0065328B"/>
    <w:rsid w:val="00657C87"/>
    <w:rsid w:val="00681825"/>
    <w:rsid w:val="006A2D31"/>
    <w:rsid w:val="006A53AC"/>
    <w:rsid w:val="006A6E5E"/>
    <w:rsid w:val="006B2C74"/>
    <w:rsid w:val="006C4E10"/>
    <w:rsid w:val="006C6C3A"/>
    <w:rsid w:val="006C7278"/>
    <w:rsid w:val="006D5224"/>
    <w:rsid w:val="006D7758"/>
    <w:rsid w:val="006E6DB6"/>
    <w:rsid w:val="006F6266"/>
    <w:rsid w:val="00730940"/>
    <w:rsid w:val="00764343"/>
    <w:rsid w:val="007747F4"/>
    <w:rsid w:val="007833D1"/>
    <w:rsid w:val="0079103D"/>
    <w:rsid w:val="00795830"/>
    <w:rsid w:val="00797969"/>
    <w:rsid w:val="007A1A1F"/>
    <w:rsid w:val="007A6AE2"/>
    <w:rsid w:val="007B4AE2"/>
    <w:rsid w:val="007C1D8C"/>
    <w:rsid w:val="007C691E"/>
    <w:rsid w:val="007D3EEF"/>
    <w:rsid w:val="007D4866"/>
    <w:rsid w:val="007D6E5A"/>
    <w:rsid w:val="007E7414"/>
    <w:rsid w:val="008016CC"/>
    <w:rsid w:val="008273E3"/>
    <w:rsid w:val="0083235C"/>
    <w:rsid w:val="00834369"/>
    <w:rsid w:val="008344AE"/>
    <w:rsid w:val="00840B29"/>
    <w:rsid w:val="00842476"/>
    <w:rsid w:val="00847221"/>
    <w:rsid w:val="00861F09"/>
    <w:rsid w:val="00864AAB"/>
    <w:rsid w:val="0087775A"/>
    <w:rsid w:val="0088743F"/>
    <w:rsid w:val="00892A3B"/>
    <w:rsid w:val="008A6FED"/>
    <w:rsid w:val="008D65F4"/>
    <w:rsid w:val="00912993"/>
    <w:rsid w:val="0091570E"/>
    <w:rsid w:val="009226F6"/>
    <w:rsid w:val="00922D54"/>
    <w:rsid w:val="00941CD7"/>
    <w:rsid w:val="0094708B"/>
    <w:rsid w:val="00963319"/>
    <w:rsid w:val="009674AE"/>
    <w:rsid w:val="00982FD6"/>
    <w:rsid w:val="00993AA1"/>
    <w:rsid w:val="009A406E"/>
    <w:rsid w:val="009B719C"/>
    <w:rsid w:val="009C5640"/>
    <w:rsid w:val="009D550D"/>
    <w:rsid w:val="009E66D2"/>
    <w:rsid w:val="009E79C2"/>
    <w:rsid w:val="009F4A65"/>
    <w:rsid w:val="009F68CE"/>
    <w:rsid w:val="009F7A1F"/>
    <w:rsid w:val="00A02959"/>
    <w:rsid w:val="00A26592"/>
    <w:rsid w:val="00A27C3C"/>
    <w:rsid w:val="00A364A8"/>
    <w:rsid w:val="00A408BC"/>
    <w:rsid w:val="00A44D33"/>
    <w:rsid w:val="00A6385F"/>
    <w:rsid w:val="00A64809"/>
    <w:rsid w:val="00A7215F"/>
    <w:rsid w:val="00A745D8"/>
    <w:rsid w:val="00AA52CD"/>
    <w:rsid w:val="00AC6C83"/>
    <w:rsid w:val="00AD25CC"/>
    <w:rsid w:val="00AE5CBE"/>
    <w:rsid w:val="00B0159D"/>
    <w:rsid w:val="00B11E30"/>
    <w:rsid w:val="00B161ED"/>
    <w:rsid w:val="00B23FFC"/>
    <w:rsid w:val="00B56C45"/>
    <w:rsid w:val="00B67374"/>
    <w:rsid w:val="00B76B16"/>
    <w:rsid w:val="00B814CF"/>
    <w:rsid w:val="00B842D0"/>
    <w:rsid w:val="00BA542A"/>
    <w:rsid w:val="00BC535A"/>
    <w:rsid w:val="00C1178F"/>
    <w:rsid w:val="00C227C4"/>
    <w:rsid w:val="00C24CF0"/>
    <w:rsid w:val="00C3178A"/>
    <w:rsid w:val="00C653F2"/>
    <w:rsid w:val="00C67D16"/>
    <w:rsid w:val="00C70D72"/>
    <w:rsid w:val="00C71A47"/>
    <w:rsid w:val="00C826D3"/>
    <w:rsid w:val="00C839CB"/>
    <w:rsid w:val="00C86118"/>
    <w:rsid w:val="00C95932"/>
    <w:rsid w:val="00CB4BEA"/>
    <w:rsid w:val="00CC4797"/>
    <w:rsid w:val="00CC7504"/>
    <w:rsid w:val="00CD1C4E"/>
    <w:rsid w:val="00CE5733"/>
    <w:rsid w:val="00D10698"/>
    <w:rsid w:val="00D14FA0"/>
    <w:rsid w:val="00D228AA"/>
    <w:rsid w:val="00D23ADD"/>
    <w:rsid w:val="00D44D91"/>
    <w:rsid w:val="00D5112E"/>
    <w:rsid w:val="00D53890"/>
    <w:rsid w:val="00D5451B"/>
    <w:rsid w:val="00D55F7B"/>
    <w:rsid w:val="00D632DF"/>
    <w:rsid w:val="00D66758"/>
    <w:rsid w:val="00D6759B"/>
    <w:rsid w:val="00D80881"/>
    <w:rsid w:val="00D94F04"/>
    <w:rsid w:val="00DA61DC"/>
    <w:rsid w:val="00DC6272"/>
    <w:rsid w:val="00DD0E39"/>
    <w:rsid w:val="00DD4DEA"/>
    <w:rsid w:val="00DD6FAB"/>
    <w:rsid w:val="00DE67CC"/>
    <w:rsid w:val="00DF2090"/>
    <w:rsid w:val="00E0155E"/>
    <w:rsid w:val="00E11E61"/>
    <w:rsid w:val="00E13586"/>
    <w:rsid w:val="00E36401"/>
    <w:rsid w:val="00E566FA"/>
    <w:rsid w:val="00E70265"/>
    <w:rsid w:val="00EC1971"/>
    <w:rsid w:val="00EC6771"/>
    <w:rsid w:val="00EE0895"/>
    <w:rsid w:val="00EE3E7A"/>
    <w:rsid w:val="00F15CAD"/>
    <w:rsid w:val="00F16EE7"/>
    <w:rsid w:val="00F2052E"/>
    <w:rsid w:val="00F20FFF"/>
    <w:rsid w:val="00F26EA8"/>
    <w:rsid w:val="00F27F22"/>
    <w:rsid w:val="00F4587F"/>
    <w:rsid w:val="00F51820"/>
    <w:rsid w:val="00F815AA"/>
    <w:rsid w:val="00FA3364"/>
    <w:rsid w:val="00FE5488"/>
    <w:rsid w:val="00FF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62FF5"/>
  <w15:docId w15:val="{077EF019-F918-4634-9725-9A073C51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155E"/>
    <w:rPr>
      <w:rFonts w:ascii="Times New Roman" w:eastAsia="Times New Roman" w:hAnsi="Times New Roman"/>
      <w:sz w:val="24"/>
      <w:szCs w:val="24"/>
    </w:rPr>
  </w:style>
  <w:style w:type="paragraph" w:styleId="10">
    <w:name w:val="heading 1"/>
    <w:basedOn w:val="a0"/>
    <w:next w:val="a0"/>
    <w:link w:val="11"/>
    <w:qFormat/>
    <w:locked/>
    <w:rsid w:val="003C3764"/>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0"/>
    <w:next w:val="a0"/>
    <w:link w:val="20"/>
    <w:qFormat/>
    <w:locked/>
    <w:rsid w:val="003C3764"/>
    <w:pPr>
      <w:keepNext/>
      <w:jc w:val="center"/>
      <w:outlineLvl w:val="1"/>
    </w:pPr>
    <w:rPr>
      <w:b/>
      <w:sz w:val="28"/>
    </w:rPr>
  </w:style>
  <w:style w:type="paragraph" w:styleId="30">
    <w:name w:val="heading 3"/>
    <w:basedOn w:val="a0"/>
    <w:next w:val="a0"/>
    <w:link w:val="31"/>
    <w:qFormat/>
    <w:locked/>
    <w:rsid w:val="003C3764"/>
    <w:pPr>
      <w:keepNext/>
      <w:jc w:val="center"/>
      <w:outlineLvl w:val="2"/>
    </w:pPr>
    <w:rPr>
      <w:sz w:val="28"/>
    </w:rPr>
  </w:style>
  <w:style w:type="paragraph" w:styleId="4">
    <w:name w:val="heading 4"/>
    <w:basedOn w:val="a0"/>
    <w:next w:val="a0"/>
    <w:link w:val="40"/>
    <w:qFormat/>
    <w:locked/>
    <w:rsid w:val="003C3764"/>
    <w:pPr>
      <w:keepNext/>
      <w:spacing w:before="240" w:after="60"/>
      <w:outlineLvl w:val="3"/>
    </w:pPr>
    <w:rPr>
      <w:b/>
      <w:bCs/>
      <w:sz w:val="28"/>
      <w:szCs w:val="28"/>
    </w:rPr>
  </w:style>
  <w:style w:type="paragraph" w:styleId="5">
    <w:name w:val="heading 5"/>
    <w:basedOn w:val="a0"/>
    <w:next w:val="a0"/>
    <w:link w:val="50"/>
    <w:qFormat/>
    <w:locked/>
    <w:rsid w:val="003C3764"/>
    <w:pPr>
      <w:keepNext/>
      <w:jc w:val="right"/>
      <w:outlineLvl w:val="4"/>
    </w:pPr>
    <w:rPr>
      <w:b/>
      <w:sz w:val="28"/>
    </w:rPr>
  </w:style>
  <w:style w:type="paragraph" w:styleId="6">
    <w:name w:val="heading 6"/>
    <w:basedOn w:val="a0"/>
    <w:next w:val="a0"/>
    <w:link w:val="60"/>
    <w:qFormat/>
    <w:locked/>
    <w:rsid w:val="003C3764"/>
    <w:pPr>
      <w:keepNext/>
      <w:jc w:val="center"/>
      <w:outlineLvl w:val="5"/>
    </w:pPr>
    <w:rPr>
      <w:b/>
    </w:rPr>
  </w:style>
  <w:style w:type="paragraph" w:styleId="7">
    <w:name w:val="heading 7"/>
    <w:basedOn w:val="a0"/>
    <w:next w:val="a0"/>
    <w:link w:val="70"/>
    <w:qFormat/>
    <w:locked/>
    <w:rsid w:val="003C3764"/>
    <w:pPr>
      <w:keepNext/>
      <w:outlineLvl w:val="6"/>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227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6D7758"/>
    <w:rPr>
      <w:rFonts w:ascii="Tahoma" w:hAnsi="Tahoma" w:cs="Tahoma"/>
      <w:sz w:val="16"/>
      <w:szCs w:val="16"/>
    </w:rPr>
  </w:style>
  <w:style w:type="character" w:customStyle="1" w:styleId="a6">
    <w:name w:val="Текст выноски Знак"/>
    <w:link w:val="a5"/>
    <w:uiPriority w:val="99"/>
    <w:semiHidden/>
    <w:locked/>
    <w:rsid w:val="006D7758"/>
    <w:rPr>
      <w:rFonts w:ascii="Tahoma" w:hAnsi="Tahoma" w:cs="Tahoma"/>
      <w:sz w:val="16"/>
      <w:szCs w:val="16"/>
      <w:lang w:eastAsia="ru-RU"/>
    </w:rPr>
  </w:style>
  <w:style w:type="paragraph" w:styleId="a7">
    <w:name w:val="Body Text"/>
    <w:basedOn w:val="a0"/>
    <w:link w:val="a8"/>
    <w:rsid w:val="00DE67CC"/>
    <w:pPr>
      <w:spacing w:after="120"/>
    </w:pPr>
  </w:style>
  <w:style w:type="character" w:customStyle="1" w:styleId="a8">
    <w:name w:val="Основной текст Знак"/>
    <w:link w:val="a7"/>
    <w:rsid w:val="003727AA"/>
    <w:rPr>
      <w:rFonts w:ascii="Times New Roman" w:eastAsia="Times New Roman" w:hAnsi="Times New Roman"/>
      <w:sz w:val="24"/>
      <w:szCs w:val="24"/>
    </w:rPr>
  </w:style>
  <w:style w:type="character" w:customStyle="1" w:styleId="apple-converted-space">
    <w:name w:val="apple-converted-space"/>
    <w:rsid w:val="00DE67CC"/>
    <w:rPr>
      <w:rFonts w:cs="Times New Roman"/>
    </w:rPr>
  </w:style>
  <w:style w:type="paragraph" w:styleId="a9">
    <w:name w:val="header"/>
    <w:basedOn w:val="a0"/>
    <w:link w:val="aa"/>
    <w:uiPriority w:val="99"/>
    <w:rsid w:val="00E11E61"/>
    <w:pPr>
      <w:tabs>
        <w:tab w:val="center" w:pos="4677"/>
        <w:tab w:val="right" w:pos="9355"/>
      </w:tabs>
    </w:pPr>
    <w:rPr>
      <w:sz w:val="20"/>
      <w:szCs w:val="20"/>
    </w:rPr>
  </w:style>
  <w:style w:type="character" w:customStyle="1" w:styleId="aa">
    <w:name w:val="Верхний колонтитул Знак"/>
    <w:link w:val="a9"/>
    <w:uiPriority w:val="99"/>
    <w:rsid w:val="00E11E61"/>
    <w:rPr>
      <w:rFonts w:ascii="Times New Roman" w:eastAsia="Times New Roman" w:hAnsi="Times New Roman"/>
      <w:sz w:val="20"/>
      <w:szCs w:val="20"/>
    </w:rPr>
  </w:style>
  <w:style w:type="character" w:styleId="ab">
    <w:name w:val="page number"/>
    <w:basedOn w:val="a1"/>
    <w:rsid w:val="00E11E61"/>
  </w:style>
  <w:style w:type="paragraph" w:styleId="ac">
    <w:name w:val="List Paragraph"/>
    <w:basedOn w:val="a0"/>
    <w:qFormat/>
    <w:rsid w:val="00E11E61"/>
    <w:pPr>
      <w:ind w:left="720"/>
      <w:contextualSpacing/>
    </w:pPr>
  </w:style>
  <w:style w:type="paragraph" w:customStyle="1" w:styleId="Default">
    <w:name w:val="Default"/>
    <w:rsid w:val="00E11E61"/>
    <w:pPr>
      <w:autoSpaceDE w:val="0"/>
      <w:autoSpaceDN w:val="0"/>
      <w:adjustRightInd w:val="0"/>
    </w:pPr>
    <w:rPr>
      <w:rFonts w:ascii="Times New Roman" w:hAnsi="Times New Roman"/>
      <w:color w:val="000000"/>
      <w:sz w:val="24"/>
      <w:szCs w:val="24"/>
      <w:lang w:eastAsia="en-US"/>
    </w:rPr>
  </w:style>
  <w:style w:type="paragraph" w:styleId="ad">
    <w:name w:val="footer"/>
    <w:basedOn w:val="a0"/>
    <w:link w:val="ae"/>
    <w:uiPriority w:val="99"/>
    <w:unhideWhenUsed/>
    <w:rsid w:val="00E11E61"/>
    <w:pPr>
      <w:tabs>
        <w:tab w:val="center" w:pos="4677"/>
        <w:tab w:val="right" w:pos="9355"/>
      </w:tabs>
    </w:pPr>
    <w:rPr>
      <w:sz w:val="20"/>
      <w:szCs w:val="20"/>
    </w:rPr>
  </w:style>
  <w:style w:type="character" w:customStyle="1" w:styleId="ae">
    <w:name w:val="Нижний колонтитул Знак"/>
    <w:link w:val="ad"/>
    <w:uiPriority w:val="99"/>
    <w:rsid w:val="00E11E61"/>
    <w:rPr>
      <w:rFonts w:ascii="Times New Roman" w:eastAsia="Times New Roman" w:hAnsi="Times New Roman"/>
      <w:sz w:val="20"/>
      <w:szCs w:val="20"/>
    </w:rPr>
  </w:style>
  <w:style w:type="character" w:customStyle="1" w:styleId="11">
    <w:name w:val="Заголовок 1 Знак"/>
    <w:link w:val="10"/>
    <w:rsid w:val="003C3764"/>
    <w:rPr>
      <w:rFonts w:ascii="Arial" w:eastAsia="Times New Roman" w:hAnsi="Arial"/>
      <w:b/>
      <w:bCs/>
      <w:color w:val="000080"/>
    </w:rPr>
  </w:style>
  <w:style w:type="character" w:customStyle="1" w:styleId="20">
    <w:name w:val="Заголовок 2 Знак"/>
    <w:link w:val="2"/>
    <w:rsid w:val="003C3764"/>
    <w:rPr>
      <w:rFonts w:ascii="Times New Roman" w:eastAsia="Times New Roman" w:hAnsi="Times New Roman"/>
      <w:b/>
      <w:sz w:val="28"/>
      <w:szCs w:val="24"/>
    </w:rPr>
  </w:style>
  <w:style w:type="character" w:customStyle="1" w:styleId="31">
    <w:name w:val="Заголовок 3 Знак"/>
    <w:link w:val="30"/>
    <w:rsid w:val="003C3764"/>
    <w:rPr>
      <w:rFonts w:ascii="Times New Roman" w:eastAsia="Times New Roman" w:hAnsi="Times New Roman"/>
      <w:sz w:val="28"/>
      <w:szCs w:val="24"/>
    </w:rPr>
  </w:style>
  <w:style w:type="character" w:customStyle="1" w:styleId="40">
    <w:name w:val="Заголовок 4 Знак"/>
    <w:link w:val="4"/>
    <w:rsid w:val="003C3764"/>
    <w:rPr>
      <w:rFonts w:ascii="Times New Roman" w:eastAsia="Times New Roman" w:hAnsi="Times New Roman"/>
      <w:b/>
      <w:bCs/>
      <w:sz w:val="28"/>
      <w:szCs w:val="28"/>
    </w:rPr>
  </w:style>
  <w:style w:type="character" w:customStyle="1" w:styleId="50">
    <w:name w:val="Заголовок 5 Знак"/>
    <w:link w:val="5"/>
    <w:rsid w:val="003C3764"/>
    <w:rPr>
      <w:rFonts w:ascii="Times New Roman" w:eastAsia="Times New Roman" w:hAnsi="Times New Roman"/>
      <w:b/>
      <w:sz w:val="28"/>
      <w:szCs w:val="24"/>
    </w:rPr>
  </w:style>
  <w:style w:type="character" w:customStyle="1" w:styleId="60">
    <w:name w:val="Заголовок 6 Знак"/>
    <w:link w:val="6"/>
    <w:rsid w:val="003C3764"/>
    <w:rPr>
      <w:rFonts w:ascii="Times New Roman" w:eastAsia="Times New Roman" w:hAnsi="Times New Roman"/>
      <w:b/>
      <w:sz w:val="24"/>
      <w:szCs w:val="24"/>
    </w:rPr>
  </w:style>
  <w:style w:type="character" w:customStyle="1" w:styleId="70">
    <w:name w:val="Заголовок 7 Знак"/>
    <w:link w:val="7"/>
    <w:rsid w:val="003C3764"/>
    <w:rPr>
      <w:rFonts w:ascii="Times New Roman" w:eastAsia="Times New Roman" w:hAnsi="Times New Roman"/>
      <w:b/>
      <w:sz w:val="24"/>
      <w:szCs w:val="24"/>
    </w:rPr>
  </w:style>
  <w:style w:type="numbering" w:customStyle="1" w:styleId="12">
    <w:name w:val="Нет списка1"/>
    <w:next w:val="a3"/>
    <w:uiPriority w:val="99"/>
    <w:semiHidden/>
    <w:unhideWhenUsed/>
    <w:rsid w:val="003C3764"/>
  </w:style>
  <w:style w:type="paragraph" w:customStyle="1" w:styleId="ConsPlusCell">
    <w:name w:val="ConsPlusCell"/>
    <w:rsid w:val="003C3764"/>
    <w:pPr>
      <w:autoSpaceDE w:val="0"/>
      <w:autoSpaceDN w:val="0"/>
      <w:adjustRightInd w:val="0"/>
    </w:pPr>
    <w:rPr>
      <w:rFonts w:ascii="Arial" w:eastAsia="Times New Roman" w:hAnsi="Arial" w:cs="Arial"/>
    </w:rPr>
  </w:style>
  <w:style w:type="paragraph" w:styleId="21">
    <w:name w:val="Body Text Indent 2"/>
    <w:basedOn w:val="a0"/>
    <w:link w:val="22"/>
    <w:rsid w:val="003C3764"/>
    <w:pPr>
      <w:ind w:firstLine="708"/>
      <w:jc w:val="both"/>
    </w:pPr>
    <w:rPr>
      <w:sz w:val="28"/>
      <w:szCs w:val="20"/>
    </w:rPr>
  </w:style>
  <w:style w:type="character" w:customStyle="1" w:styleId="22">
    <w:name w:val="Основной текст с отступом 2 Знак"/>
    <w:link w:val="21"/>
    <w:rsid w:val="003C3764"/>
    <w:rPr>
      <w:rFonts w:ascii="Times New Roman" w:eastAsia="Times New Roman" w:hAnsi="Times New Roman"/>
      <w:sz w:val="28"/>
    </w:rPr>
  </w:style>
  <w:style w:type="paragraph" w:styleId="af">
    <w:name w:val="Body Text Indent"/>
    <w:basedOn w:val="a0"/>
    <w:link w:val="af0"/>
    <w:rsid w:val="003C3764"/>
    <w:pPr>
      <w:spacing w:after="120"/>
      <w:ind w:left="283"/>
    </w:pPr>
  </w:style>
  <w:style w:type="character" w:customStyle="1" w:styleId="af0">
    <w:name w:val="Основной текст с отступом Знак"/>
    <w:link w:val="af"/>
    <w:rsid w:val="003C3764"/>
    <w:rPr>
      <w:rFonts w:ascii="Times New Roman" w:eastAsia="Times New Roman" w:hAnsi="Times New Roman"/>
      <w:sz w:val="24"/>
      <w:szCs w:val="24"/>
    </w:rPr>
  </w:style>
  <w:style w:type="paragraph" w:customStyle="1" w:styleId="ConsPlusNormal">
    <w:name w:val="ConsPlusNormal"/>
    <w:rsid w:val="003C3764"/>
    <w:pPr>
      <w:widowControl w:val="0"/>
      <w:autoSpaceDE w:val="0"/>
      <w:autoSpaceDN w:val="0"/>
      <w:adjustRightInd w:val="0"/>
      <w:ind w:firstLine="720"/>
    </w:pPr>
    <w:rPr>
      <w:rFonts w:ascii="Arial" w:eastAsia="Times New Roman" w:hAnsi="Arial" w:cs="Arial"/>
    </w:rPr>
  </w:style>
  <w:style w:type="character" w:customStyle="1" w:styleId="af1">
    <w:name w:val="Цветовое выделение"/>
    <w:rsid w:val="003C3764"/>
    <w:rPr>
      <w:b/>
      <w:bCs/>
      <w:color w:val="000080"/>
      <w:sz w:val="20"/>
      <w:szCs w:val="20"/>
    </w:rPr>
  </w:style>
  <w:style w:type="paragraph" w:styleId="af2">
    <w:name w:val="footnote text"/>
    <w:basedOn w:val="a0"/>
    <w:link w:val="af3"/>
    <w:semiHidden/>
    <w:rsid w:val="003C3764"/>
    <w:rPr>
      <w:sz w:val="20"/>
      <w:szCs w:val="20"/>
    </w:rPr>
  </w:style>
  <w:style w:type="character" w:customStyle="1" w:styleId="af3">
    <w:name w:val="Текст сноски Знак"/>
    <w:link w:val="af2"/>
    <w:semiHidden/>
    <w:rsid w:val="003C3764"/>
    <w:rPr>
      <w:rFonts w:ascii="Times New Roman" w:eastAsia="Times New Roman" w:hAnsi="Times New Roman"/>
    </w:rPr>
  </w:style>
  <w:style w:type="character" w:styleId="af4">
    <w:name w:val="footnote reference"/>
    <w:semiHidden/>
    <w:rsid w:val="003C3764"/>
    <w:rPr>
      <w:vertAlign w:val="superscript"/>
    </w:rPr>
  </w:style>
  <w:style w:type="paragraph" w:customStyle="1" w:styleId="af5">
    <w:name w:val="Заголовок статьи"/>
    <w:basedOn w:val="a0"/>
    <w:next w:val="a0"/>
    <w:rsid w:val="003C3764"/>
    <w:pPr>
      <w:autoSpaceDE w:val="0"/>
      <w:autoSpaceDN w:val="0"/>
      <w:adjustRightInd w:val="0"/>
      <w:ind w:left="1612" w:hanging="892"/>
      <w:jc w:val="both"/>
    </w:pPr>
    <w:rPr>
      <w:rFonts w:ascii="Arial" w:hAnsi="Arial"/>
      <w:sz w:val="20"/>
      <w:szCs w:val="20"/>
    </w:rPr>
  </w:style>
  <w:style w:type="paragraph" w:styleId="23">
    <w:name w:val="Body Text 2"/>
    <w:basedOn w:val="a0"/>
    <w:link w:val="24"/>
    <w:rsid w:val="003C3764"/>
    <w:pPr>
      <w:spacing w:after="120" w:line="480" w:lineRule="auto"/>
    </w:pPr>
  </w:style>
  <w:style w:type="character" w:customStyle="1" w:styleId="24">
    <w:name w:val="Основной текст 2 Знак"/>
    <w:link w:val="23"/>
    <w:rsid w:val="003C3764"/>
    <w:rPr>
      <w:rFonts w:ascii="Times New Roman" w:eastAsia="Times New Roman" w:hAnsi="Times New Roman"/>
      <w:sz w:val="24"/>
      <w:szCs w:val="24"/>
    </w:rPr>
  </w:style>
  <w:style w:type="paragraph" w:styleId="32">
    <w:name w:val="Body Text Indent 3"/>
    <w:basedOn w:val="a0"/>
    <w:link w:val="33"/>
    <w:rsid w:val="003C3764"/>
    <w:pPr>
      <w:spacing w:after="120"/>
      <w:ind w:left="283"/>
    </w:pPr>
    <w:rPr>
      <w:sz w:val="16"/>
      <w:szCs w:val="16"/>
    </w:rPr>
  </w:style>
  <w:style w:type="character" w:customStyle="1" w:styleId="33">
    <w:name w:val="Основной текст с отступом 3 Знак"/>
    <w:link w:val="32"/>
    <w:rsid w:val="003C3764"/>
    <w:rPr>
      <w:rFonts w:ascii="Times New Roman" w:eastAsia="Times New Roman" w:hAnsi="Times New Roman"/>
      <w:sz w:val="16"/>
      <w:szCs w:val="16"/>
    </w:rPr>
  </w:style>
  <w:style w:type="paragraph" w:customStyle="1" w:styleId="210">
    <w:name w:val="Основной текст 21"/>
    <w:basedOn w:val="a0"/>
    <w:rsid w:val="003C3764"/>
    <w:pPr>
      <w:suppressAutoHyphens/>
      <w:jc w:val="both"/>
    </w:pPr>
    <w:rPr>
      <w:sz w:val="28"/>
      <w:szCs w:val="20"/>
      <w:lang w:eastAsia="ar-SA"/>
    </w:rPr>
  </w:style>
  <w:style w:type="paragraph" w:styleId="34">
    <w:name w:val="Body Text 3"/>
    <w:basedOn w:val="a0"/>
    <w:link w:val="35"/>
    <w:rsid w:val="003C3764"/>
    <w:pPr>
      <w:jc w:val="center"/>
    </w:pPr>
    <w:rPr>
      <w:b/>
      <w:sz w:val="28"/>
    </w:rPr>
  </w:style>
  <w:style w:type="character" w:customStyle="1" w:styleId="35">
    <w:name w:val="Основной текст 3 Знак"/>
    <w:link w:val="34"/>
    <w:rsid w:val="003C3764"/>
    <w:rPr>
      <w:rFonts w:ascii="Times New Roman" w:eastAsia="Times New Roman" w:hAnsi="Times New Roman"/>
      <w:b/>
      <w:sz w:val="28"/>
      <w:szCs w:val="24"/>
    </w:rPr>
  </w:style>
  <w:style w:type="paragraph" w:customStyle="1" w:styleId="ConsPlusTitle">
    <w:name w:val="ConsPlusTitle"/>
    <w:rsid w:val="003C3764"/>
    <w:pPr>
      <w:widowControl w:val="0"/>
      <w:autoSpaceDE w:val="0"/>
      <w:autoSpaceDN w:val="0"/>
      <w:adjustRightInd w:val="0"/>
    </w:pPr>
    <w:rPr>
      <w:rFonts w:ascii="Arial" w:eastAsia="Times New Roman" w:hAnsi="Arial"/>
      <w:b/>
    </w:rPr>
  </w:style>
  <w:style w:type="character" w:styleId="af6">
    <w:name w:val="Strong"/>
    <w:qFormat/>
    <w:locked/>
    <w:rsid w:val="003C3764"/>
    <w:rPr>
      <w:b/>
      <w:bCs/>
    </w:rPr>
  </w:style>
  <w:style w:type="character" w:styleId="af7">
    <w:name w:val="Hyperlink"/>
    <w:rsid w:val="003C3764"/>
    <w:rPr>
      <w:color w:val="0000FF"/>
      <w:u w:val="single"/>
    </w:rPr>
  </w:style>
  <w:style w:type="character" w:customStyle="1" w:styleId="13">
    <w:name w:val="Текст выноски Знак1"/>
    <w:uiPriority w:val="99"/>
    <w:semiHidden/>
    <w:rsid w:val="003C3764"/>
    <w:rPr>
      <w:rFonts w:ascii="Tahoma" w:hAnsi="Tahoma" w:cs="Tahoma"/>
      <w:sz w:val="16"/>
      <w:szCs w:val="16"/>
    </w:rPr>
  </w:style>
  <w:style w:type="paragraph" w:customStyle="1" w:styleId="af8">
    <w:name w:val="Знак Знак Знак Знак"/>
    <w:basedOn w:val="a0"/>
    <w:rsid w:val="003C3764"/>
    <w:rPr>
      <w:rFonts w:ascii="Verdana" w:hAnsi="Verdana" w:cs="Verdana"/>
      <w:sz w:val="20"/>
      <w:szCs w:val="20"/>
      <w:lang w:val="en-US" w:eastAsia="en-US"/>
    </w:rPr>
  </w:style>
  <w:style w:type="paragraph" w:customStyle="1" w:styleId="af9">
    <w:name w:val="Знак Знак Знак Знак Знак Знак Знак"/>
    <w:basedOn w:val="a0"/>
    <w:rsid w:val="003C3764"/>
    <w:pPr>
      <w:spacing w:after="160" w:line="240" w:lineRule="exact"/>
    </w:pPr>
    <w:rPr>
      <w:rFonts w:ascii="Verdana" w:hAnsi="Verdana"/>
      <w:sz w:val="20"/>
      <w:szCs w:val="20"/>
      <w:lang w:val="en-US" w:eastAsia="en-US"/>
    </w:rPr>
  </w:style>
  <w:style w:type="paragraph" w:customStyle="1" w:styleId="Style5">
    <w:name w:val="Style5"/>
    <w:basedOn w:val="a0"/>
    <w:uiPriority w:val="99"/>
    <w:rsid w:val="003C3764"/>
    <w:pPr>
      <w:widowControl w:val="0"/>
      <w:autoSpaceDE w:val="0"/>
      <w:autoSpaceDN w:val="0"/>
      <w:adjustRightInd w:val="0"/>
    </w:pPr>
  </w:style>
  <w:style w:type="character" w:customStyle="1" w:styleId="FontStyle23">
    <w:name w:val="Font Style23"/>
    <w:uiPriority w:val="99"/>
    <w:rsid w:val="003C3764"/>
    <w:rPr>
      <w:rFonts w:ascii="Times New Roman" w:hAnsi="Times New Roman" w:cs="Times New Roman"/>
      <w:b/>
      <w:bCs/>
      <w:sz w:val="18"/>
      <w:szCs w:val="18"/>
    </w:rPr>
  </w:style>
  <w:style w:type="paragraph" w:customStyle="1" w:styleId="14">
    <w:name w:val="Обычный1"/>
    <w:rsid w:val="003C3764"/>
    <w:pPr>
      <w:widowControl w:val="0"/>
    </w:pPr>
    <w:rPr>
      <w:rFonts w:ascii="Times New Roman" w:eastAsia="Times New Roman" w:hAnsi="Times New Roman"/>
      <w:snapToGrid w:val="0"/>
    </w:rPr>
  </w:style>
  <w:style w:type="paragraph" w:customStyle="1" w:styleId="ConsPlusNonformat">
    <w:name w:val="ConsPlusNonformat"/>
    <w:rsid w:val="003C3764"/>
    <w:pPr>
      <w:widowControl w:val="0"/>
      <w:autoSpaceDE w:val="0"/>
      <w:autoSpaceDN w:val="0"/>
      <w:adjustRightInd w:val="0"/>
    </w:pPr>
    <w:rPr>
      <w:rFonts w:ascii="Courier New" w:eastAsia="Times New Roman" w:hAnsi="Courier New" w:cs="Courier New"/>
    </w:rPr>
  </w:style>
  <w:style w:type="paragraph" w:styleId="afa">
    <w:name w:val="No Spacing"/>
    <w:link w:val="afb"/>
    <w:uiPriority w:val="1"/>
    <w:qFormat/>
    <w:rsid w:val="003C3764"/>
    <w:rPr>
      <w:rFonts w:eastAsia="Times New Roman"/>
      <w:sz w:val="22"/>
      <w:szCs w:val="22"/>
    </w:rPr>
  </w:style>
  <w:style w:type="paragraph" w:customStyle="1" w:styleId="afc">
    <w:name w:val="Знак"/>
    <w:basedOn w:val="a0"/>
    <w:rsid w:val="003C3764"/>
    <w:rPr>
      <w:rFonts w:ascii="Verdana" w:hAnsi="Verdana" w:cs="Verdana"/>
      <w:sz w:val="20"/>
      <w:szCs w:val="20"/>
      <w:lang w:val="en-US" w:eastAsia="en-US"/>
    </w:rPr>
  </w:style>
  <w:style w:type="character" w:customStyle="1" w:styleId="afd">
    <w:name w:val="Гипертекстовая ссылка"/>
    <w:rsid w:val="003C3764"/>
    <w:rPr>
      <w:color w:val="106BBE"/>
    </w:rPr>
  </w:style>
  <w:style w:type="paragraph" w:customStyle="1" w:styleId="afe">
    <w:name w:val="Прижатый влево"/>
    <w:basedOn w:val="a0"/>
    <w:next w:val="a0"/>
    <w:rsid w:val="003C3764"/>
    <w:pPr>
      <w:widowControl w:val="0"/>
      <w:autoSpaceDE w:val="0"/>
      <w:autoSpaceDN w:val="0"/>
      <w:adjustRightInd w:val="0"/>
    </w:pPr>
    <w:rPr>
      <w:rFonts w:ascii="Arial" w:hAnsi="Arial" w:cs="Arial"/>
    </w:rPr>
  </w:style>
  <w:style w:type="paragraph" w:styleId="3">
    <w:name w:val="List Bullet 3"/>
    <w:basedOn w:val="a0"/>
    <w:unhideWhenUsed/>
    <w:rsid w:val="003C3764"/>
    <w:pPr>
      <w:numPr>
        <w:numId w:val="14"/>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3C3764"/>
    <w:rPr>
      <w:rFonts w:eastAsia="Batang"/>
    </w:rPr>
  </w:style>
  <w:style w:type="character" w:customStyle="1" w:styleId="26">
    <w:name w:val="Маркированный 2 Знак Знак"/>
    <w:link w:val="25"/>
    <w:rsid w:val="003C3764"/>
    <w:rPr>
      <w:rFonts w:ascii="Times New Roman" w:eastAsia="Batang" w:hAnsi="Times New Roman"/>
      <w:sz w:val="22"/>
      <w:szCs w:val="22"/>
      <w:lang w:val="en-US" w:eastAsia="en-US" w:bidi="en-US"/>
    </w:rPr>
  </w:style>
  <w:style w:type="paragraph" w:customStyle="1" w:styleId="1">
    <w:name w:val="Нумерованный список 1 Знак"/>
    <w:basedOn w:val="a"/>
    <w:link w:val="15"/>
    <w:qFormat/>
    <w:rsid w:val="003C3764"/>
    <w:pPr>
      <w:widowControl w:val="0"/>
      <w:numPr>
        <w:numId w:val="10"/>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3C3764"/>
    <w:pPr>
      <w:numPr>
        <w:numId w:val="15"/>
      </w:numPr>
      <w:contextualSpacing/>
    </w:pPr>
  </w:style>
  <w:style w:type="character" w:customStyle="1" w:styleId="15">
    <w:name w:val="Нумерованный список 1 Знак Знак"/>
    <w:link w:val="1"/>
    <w:rsid w:val="003C3764"/>
    <w:rPr>
      <w:rFonts w:ascii="Times New Roman" w:eastAsia="Batang" w:hAnsi="Times New Roman"/>
      <w:sz w:val="22"/>
      <w:szCs w:val="22"/>
      <w:lang w:val="en-US" w:eastAsia="en-US" w:bidi="en-US"/>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3C3764"/>
    <w:pPr>
      <w:spacing w:before="75" w:after="120"/>
    </w:pPr>
  </w:style>
  <w:style w:type="paragraph" w:customStyle="1" w:styleId="msolistparagraphcxspmiddle">
    <w:name w:val="msolistparagraphcxspmiddle"/>
    <w:basedOn w:val="a0"/>
    <w:rsid w:val="003C3764"/>
    <w:pPr>
      <w:spacing w:before="100" w:beforeAutospacing="1" w:after="100" w:afterAutospacing="1"/>
    </w:pPr>
  </w:style>
  <w:style w:type="paragraph" w:customStyle="1" w:styleId="aff0">
    <w:name w:val="Знак Знак"/>
    <w:basedOn w:val="a0"/>
    <w:rsid w:val="003C3764"/>
    <w:pPr>
      <w:spacing w:before="100" w:beforeAutospacing="1" w:after="100" w:afterAutospacing="1"/>
    </w:pPr>
    <w:rPr>
      <w:rFonts w:ascii="Tahoma" w:hAnsi="Tahoma"/>
      <w:sz w:val="20"/>
      <w:szCs w:val="20"/>
      <w:lang w:val="en-US" w:eastAsia="en-US"/>
    </w:rPr>
  </w:style>
  <w:style w:type="paragraph" w:customStyle="1" w:styleId="printj">
    <w:name w:val="printj"/>
    <w:basedOn w:val="a0"/>
    <w:rsid w:val="003C3764"/>
    <w:pPr>
      <w:spacing w:before="100" w:beforeAutospacing="1" w:after="100" w:afterAutospacing="1"/>
    </w:pPr>
  </w:style>
  <w:style w:type="paragraph" w:customStyle="1" w:styleId="aff1">
    <w:name w:val="Таблицы (моноширинный)"/>
    <w:basedOn w:val="a0"/>
    <w:next w:val="a0"/>
    <w:rsid w:val="003C3764"/>
    <w:pPr>
      <w:autoSpaceDE w:val="0"/>
      <w:autoSpaceDN w:val="0"/>
      <w:adjustRightInd w:val="0"/>
      <w:jc w:val="both"/>
    </w:pPr>
    <w:rPr>
      <w:rFonts w:ascii="Courier New" w:hAnsi="Courier New" w:cs="Courier New"/>
      <w:sz w:val="20"/>
      <w:szCs w:val="20"/>
    </w:rPr>
  </w:style>
  <w:style w:type="paragraph" w:customStyle="1" w:styleId="Preformatted">
    <w:name w:val="Preformatted"/>
    <w:basedOn w:val="a0"/>
    <w:rsid w:val="003C37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pPr>
    <w:rPr>
      <w:rFonts w:ascii="Courier New" w:hAnsi="Courier New"/>
      <w:sz w:val="20"/>
      <w:szCs w:val="20"/>
    </w:rPr>
  </w:style>
  <w:style w:type="character" w:customStyle="1" w:styleId="36">
    <w:name w:val="Основной текст (3)_"/>
    <w:link w:val="37"/>
    <w:rsid w:val="003C3764"/>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rsid w:val="003C37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3C3764"/>
    <w:pPr>
      <w:widowControl w:val="0"/>
      <w:shd w:val="clear" w:color="auto" w:fill="FFFFFF"/>
      <w:spacing w:before="780" w:line="317" w:lineRule="exact"/>
      <w:jc w:val="center"/>
    </w:pPr>
    <w:rPr>
      <w:b/>
      <w:bCs/>
      <w:sz w:val="28"/>
      <w:szCs w:val="28"/>
    </w:rPr>
  </w:style>
  <w:style w:type="character" w:customStyle="1" w:styleId="27">
    <w:name w:val="Основной текст (2)"/>
    <w:rsid w:val="003C37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rsid w:val="003C3764"/>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rsid w:val="003C3764"/>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rsid w:val="003C3764"/>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rsid w:val="003C37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rsid w:val="003C376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2">
    <w:name w:val="endnote text"/>
    <w:basedOn w:val="a0"/>
    <w:link w:val="aff3"/>
    <w:uiPriority w:val="99"/>
    <w:semiHidden/>
    <w:unhideWhenUsed/>
    <w:rsid w:val="003C3764"/>
    <w:rPr>
      <w:rFonts w:ascii="Calibri" w:hAnsi="Calibri"/>
      <w:sz w:val="20"/>
      <w:szCs w:val="20"/>
      <w:lang w:eastAsia="zh-TW"/>
    </w:rPr>
  </w:style>
  <w:style w:type="character" w:customStyle="1" w:styleId="aff3">
    <w:name w:val="Текст концевой сноски Знак"/>
    <w:link w:val="aff2"/>
    <w:uiPriority w:val="99"/>
    <w:semiHidden/>
    <w:rsid w:val="003C3764"/>
    <w:rPr>
      <w:rFonts w:eastAsia="Times New Roman"/>
      <w:lang w:eastAsia="zh-TW"/>
    </w:rPr>
  </w:style>
  <w:style w:type="character" w:styleId="aff4">
    <w:name w:val="endnote reference"/>
    <w:uiPriority w:val="99"/>
    <w:semiHidden/>
    <w:unhideWhenUsed/>
    <w:rsid w:val="003C3764"/>
    <w:rPr>
      <w:vertAlign w:val="superscript"/>
    </w:rPr>
  </w:style>
  <w:style w:type="character" w:customStyle="1" w:styleId="afb">
    <w:name w:val="Без интервала Знак"/>
    <w:link w:val="afa"/>
    <w:uiPriority w:val="1"/>
    <w:locked/>
    <w:rsid w:val="003C3764"/>
    <w:rPr>
      <w:rFonts w:eastAsia="Times New Roman"/>
      <w:sz w:val="22"/>
      <w:szCs w:val="22"/>
    </w:rPr>
  </w:style>
  <w:style w:type="paragraph" w:customStyle="1" w:styleId="aff5">
    <w:name w:val="Содержимое таблицы"/>
    <w:basedOn w:val="a0"/>
    <w:rsid w:val="00540D0C"/>
    <w:pPr>
      <w:widowControl w:val="0"/>
      <w:suppressLineNumbers/>
      <w:suppressAutoHyphens/>
      <w:autoSpaceDE w:val="0"/>
      <w:ind w:firstLine="720"/>
      <w:jc w:val="both"/>
    </w:pPr>
    <w:rPr>
      <w:rFonts w:ascii="Arial" w:eastAsia="Calibri" w:hAnsi="Arial" w:cs="Arial"/>
      <w:sz w:val="22"/>
      <w:szCs w:val="22"/>
      <w:lang w:eastAsia="zh-CN"/>
    </w:rPr>
  </w:style>
  <w:style w:type="paragraph" w:customStyle="1" w:styleId="29">
    <w:name w:val="Обычный2"/>
    <w:rsid w:val="00892A3B"/>
    <w:pPr>
      <w:suppressAutoHyphens/>
      <w:autoSpaceDE w:val="0"/>
    </w:pPr>
    <w:rPr>
      <w:rFonts w:ascii="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303">
      <w:bodyDiv w:val="1"/>
      <w:marLeft w:val="0"/>
      <w:marRight w:val="0"/>
      <w:marTop w:val="0"/>
      <w:marBottom w:val="0"/>
      <w:divBdr>
        <w:top w:val="none" w:sz="0" w:space="0" w:color="auto"/>
        <w:left w:val="none" w:sz="0" w:space="0" w:color="auto"/>
        <w:bottom w:val="none" w:sz="0" w:space="0" w:color="auto"/>
        <w:right w:val="none" w:sz="0" w:space="0" w:color="auto"/>
      </w:divBdr>
    </w:div>
    <w:div w:id="1905485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12F1-6175-4A79-BF17-CD872113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34</Pages>
  <Words>7864</Words>
  <Characters>44831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33</cp:revision>
  <cp:lastPrinted>2019-11-20T13:57:00Z</cp:lastPrinted>
  <dcterms:created xsi:type="dcterms:W3CDTF">2018-11-23T11:48:00Z</dcterms:created>
  <dcterms:modified xsi:type="dcterms:W3CDTF">2021-06-07T14:00:00Z</dcterms:modified>
</cp:coreProperties>
</file>