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34"/>
        <w:gridCol w:w="1701"/>
        <w:gridCol w:w="5528"/>
        <w:gridCol w:w="425"/>
        <w:gridCol w:w="1559"/>
      </w:tblGrid>
      <w:tr w:rsidR="00E2454A" w:rsidRPr="00E2454A" w14:paraId="792F0C22" w14:textId="77777777" w:rsidTr="00BE51F9">
        <w:trPr>
          <w:trHeight w:hRule="exact" w:val="795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64985D2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8"/>
                <w:lang w:eastAsia="zh-CN"/>
              </w:rPr>
              <w:t xml:space="preserve">АДМИНИСТРАЦИЯ СЕЛЬСКОГО ПОСЕЛЕНИЯ КУБАНЬ </w:t>
            </w:r>
          </w:p>
          <w:p w14:paraId="4D9F73EC" w14:textId="77777777" w:rsidR="00E2454A" w:rsidRPr="00E2454A" w:rsidRDefault="00E2454A" w:rsidP="00E2454A">
            <w:pPr>
              <w:keepNext/>
              <w:tabs>
                <w:tab w:val="num" w:pos="0"/>
              </w:tabs>
              <w:suppressAutoHyphens/>
              <w:ind w:firstLine="567"/>
              <w:jc w:val="center"/>
              <w:outlineLvl w:val="0"/>
              <w:rPr>
                <w:b/>
                <w:sz w:val="28"/>
                <w:szCs w:val="20"/>
                <w:lang w:eastAsia="zh-CN"/>
              </w:rPr>
            </w:pPr>
            <w:r w:rsidRPr="00E2454A">
              <w:rPr>
                <w:b/>
                <w:sz w:val="28"/>
                <w:szCs w:val="20"/>
                <w:lang w:eastAsia="zh-CN"/>
              </w:rPr>
              <w:t>ГУЛЬКЕВИЧСКОГО РАЙОНА</w:t>
            </w:r>
          </w:p>
        </w:tc>
      </w:tr>
      <w:tr w:rsidR="00E2454A" w:rsidRPr="00E2454A" w14:paraId="7422D393" w14:textId="77777777" w:rsidTr="00BE51F9">
        <w:trPr>
          <w:trHeight w:hRule="exact" w:val="401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1CF167AB" w14:textId="77777777" w:rsidR="00E2454A" w:rsidRPr="00E2454A" w:rsidRDefault="00E2454A" w:rsidP="00E2454A">
            <w:pPr>
              <w:suppressAutoHyphens/>
              <w:snapToGrid w:val="0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b/>
                <w:spacing w:val="60"/>
                <w:sz w:val="36"/>
                <w:szCs w:val="36"/>
                <w:lang w:eastAsia="zh-CN"/>
              </w:rPr>
              <w:t xml:space="preserve">    ПОСТАНОВЛЕНИЕ</w:t>
            </w:r>
          </w:p>
        </w:tc>
      </w:tr>
      <w:tr w:rsidR="00E2454A" w:rsidRPr="00E2454A" w14:paraId="3FD5DA87" w14:textId="77777777" w:rsidTr="00BE51F9">
        <w:trPr>
          <w:trHeight w:hRule="exact" w:val="567"/>
        </w:trPr>
        <w:tc>
          <w:tcPr>
            <w:tcW w:w="534" w:type="dxa"/>
            <w:shd w:val="clear" w:color="auto" w:fill="auto"/>
            <w:vAlign w:val="bottom"/>
          </w:tcPr>
          <w:p w14:paraId="771BA10A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79FDF963" w14:textId="4B2DEFFB" w:rsidR="00E2454A" w:rsidRPr="00E2454A" w:rsidRDefault="00EE24B5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30.10.2024</w:t>
            </w:r>
            <w:bookmarkStart w:id="0" w:name="_GoBack"/>
            <w:bookmarkEnd w:id="0"/>
          </w:p>
        </w:tc>
        <w:tc>
          <w:tcPr>
            <w:tcW w:w="5528" w:type="dxa"/>
            <w:shd w:val="clear" w:color="auto" w:fill="auto"/>
            <w:vAlign w:val="bottom"/>
          </w:tcPr>
          <w:p w14:paraId="1F553571" w14:textId="77777777" w:rsidR="00E2454A" w:rsidRPr="00E2454A" w:rsidRDefault="00E2454A" w:rsidP="00E2454A">
            <w:pPr>
              <w:suppressAutoHyphens/>
              <w:snapToGrid w:val="0"/>
              <w:rPr>
                <w:b/>
                <w:sz w:val="28"/>
                <w:szCs w:val="20"/>
                <w:lang w:eastAsia="zh-CN"/>
              </w:rPr>
            </w:pPr>
          </w:p>
        </w:tc>
        <w:tc>
          <w:tcPr>
            <w:tcW w:w="425" w:type="dxa"/>
            <w:shd w:val="clear" w:color="auto" w:fill="auto"/>
            <w:vAlign w:val="bottom"/>
          </w:tcPr>
          <w:p w14:paraId="22EFE7E0" w14:textId="77777777" w:rsidR="00E2454A" w:rsidRPr="00E2454A" w:rsidRDefault="00E2454A" w:rsidP="00E2454A">
            <w:pPr>
              <w:suppressAutoHyphens/>
              <w:snapToGrid w:val="0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№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  <w:shd w:val="clear" w:color="auto" w:fill="auto"/>
            <w:vAlign w:val="bottom"/>
          </w:tcPr>
          <w:p w14:paraId="689F3C36" w14:textId="64667F49" w:rsidR="00E2454A" w:rsidRPr="00E2454A" w:rsidRDefault="00EE24B5" w:rsidP="00E2454A">
            <w:pPr>
              <w:suppressAutoHyphens/>
              <w:snapToGrid w:val="0"/>
              <w:rPr>
                <w:b/>
                <w:sz w:val="20"/>
                <w:szCs w:val="20"/>
                <w:lang w:eastAsia="zh-CN"/>
              </w:rPr>
            </w:pPr>
            <w:r>
              <w:rPr>
                <w:b/>
                <w:sz w:val="28"/>
                <w:szCs w:val="20"/>
                <w:lang w:eastAsia="zh-CN"/>
              </w:rPr>
              <w:t>102</w:t>
            </w:r>
          </w:p>
        </w:tc>
      </w:tr>
      <w:tr w:rsidR="00E2454A" w:rsidRPr="00E2454A" w14:paraId="07892C51" w14:textId="77777777" w:rsidTr="00BE51F9">
        <w:trPr>
          <w:trHeight w:hRule="exact" w:val="454"/>
        </w:trPr>
        <w:tc>
          <w:tcPr>
            <w:tcW w:w="9747" w:type="dxa"/>
            <w:gridSpan w:val="5"/>
            <w:shd w:val="clear" w:color="auto" w:fill="auto"/>
            <w:vAlign w:val="bottom"/>
          </w:tcPr>
          <w:p w14:paraId="0A2D5100" w14:textId="77777777" w:rsidR="00E2454A" w:rsidRPr="00E2454A" w:rsidRDefault="00E2454A" w:rsidP="00E2454A">
            <w:pPr>
              <w:suppressAutoHyphens/>
              <w:snapToGrid w:val="0"/>
              <w:ind w:firstLine="284"/>
              <w:jc w:val="center"/>
              <w:rPr>
                <w:sz w:val="20"/>
                <w:szCs w:val="20"/>
                <w:lang w:eastAsia="zh-CN"/>
              </w:rPr>
            </w:pPr>
            <w:r w:rsidRPr="00E2454A">
              <w:rPr>
                <w:lang w:eastAsia="zh-CN"/>
              </w:rPr>
              <w:t>поселок Кубань</w:t>
            </w:r>
          </w:p>
        </w:tc>
      </w:tr>
    </w:tbl>
    <w:p w14:paraId="3475E58F" w14:textId="77777777" w:rsidR="00E2454A" w:rsidRPr="00E2454A" w:rsidRDefault="00E2454A" w:rsidP="00E2454A">
      <w:pPr>
        <w:suppressAutoHyphens/>
        <w:jc w:val="center"/>
        <w:rPr>
          <w:bCs/>
          <w:sz w:val="20"/>
          <w:szCs w:val="20"/>
          <w:lang w:eastAsia="zh-CN"/>
        </w:rPr>
      </w:pPr>
    </w:p>
    <w:p w14:paraId="3434F2AB" w14:textId="77777777" w:rsidR="00E2454A" w:rsidRPr="00E2454A" w:rsidRDefault="00E2454A" w:rsidP="00F27933">
      <w:pPr>
        <w:jc w:val="center"/>
        <w:rPr>
          <w:bCs/>
          <w:sz w:val="20"/>
          <w:szCs w:val="28"/>
        </w:rPr>
      </w:pPr>
    </w:p>
    <w:p w14:paraId="37562F67" w14:textId="129C00A1" w:rsidR="00241ECB" w:rsidRDefault="00241ECB" w:rsidP="00F2793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</w:t>
      </w:r>
      <w:r w:rsidR="00E73538">
        <w:rPr>
          <w:b/>
          <w:bCs/>
          <w:sz w:val="28"/>
          <w:szCs w:val="28"/>
        </w:rPr>
        <w:t>й в постановление администрации</w:t>
      </w:r>
    </w:p>
    <w:p w14:paraId="49101E7D" w14:textId="7FDE11FD" w:rsidR="00241ECB" w:rsidRDefault="00241ECB" w:rsidP="00F2793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сельского поселения Кубань Гулькевичского района</w:t>
      </w:r>
    </w:p>
    <w:p w14:paraId="1D252F81" w14:textId="391E085C" w:rsidR="00E73538" w:rsidRDefault="00241ECB" w:rsidP="00241EC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 24 апреля 2024 г. № 41 «</w:t>
      </w:r>
      <w:r w:rsidR="00E73538">
        <w:rPr>
          <w:b/>
          <w:bCs/>
          <w:sz w:val="28"/>
          <w:szCs w:val="28"/>
        </w:rPr>
        <w:t>Об утверждении Положения</w:t>
      </w:r>
    </w:p>
    <w:p w14:paraId="2DE486E2" w14:textId="60A3E6DA" w:rsidR="00E73538" w:rsidRDefault="00241ECB" w:rsidP="00241ECB">
      <w:pPr>
        <w:jc w:val="center"/>
        <w:rPr>
          <w:b/>
          <w:bCs/>
          <w:sz w:val="28"/>
          <w:szCs w:val="28"/>
        </w:rPr>
      </w:pPr>
      <w:r w:rsidRPr="00241ECB">
        <w:rPr>
          <w:b/>
          <w:bCs/>
          <w:sz w:val="28"/>
          <w:szCs w:val="28"/>
        </w:rPr>
        <w:t>об организации</w:t>
      </w:r>
      <w:r w:rsidR="00E73538">
        <w:rPr>
          <w:b/>
          <w:bCs/>
          <w:sz w:val="28"/>
          <w:szCs w:val="28"/>
        </w:rPr>
        <w:t xml:space="preserve"> </w:t>
      </w:r>
      <w:r w:rsidRPr="00241ECB">
        <w:rPr>
          <w:b/>
          <w:bCs/>
          <w:sz w:val="28"/>
          <w:szCs w:val="28"/>
        </w:rPr>
        <w:t>снабж</w:t>
      </w:r>
      <w:r w:rsidR="00E73538">
        <w:rPr>
          <w:b/>
          <w:bCs/>
          <w:sz w:val="28"/>
          <w:szCs w:val="28"/>
        </w:rPr>
        <w:t>ения населения твердым топливом</w:t>
      </w:r>
    </w:p>
    <w:p w14:paraId="2E8A1E65" w14:textId="3A26172C" w:rsidR="00E73538" w:rsidRDefault="00241ECB" w:rsidP="00241ECB">
      <w:pPr>
        <w:jc w:val="center"/>
        <w:rPr>
          <w:b/>
          <w:bCs/>
          <w:sz w:val="28"/>
          <w:szCs w:val="28"/>
        </w:rPr>
      </w:pPr>
      <w:r w:rsidRPr="00241ECB">
        <w:rPr>
          <w:b/>
          <w:bCs/>
          <w:sz w:val="28"/>
          <w:szCs w:val="28"/>
        </w:rPr>
        <w:t>на территории</w:t>
      </w:r>
      <w:r w:rsidR="00E73538">
        <w:rPr>
          <w:b/>
          <w:bCs/>
          <w:sz w:val="28"/>
          <w:szCs w:val="28"/>
        </w:rPr>
        <w:t xml:space="preserve"> сельского поселения Кубань</w:t>
      </w:r>
    </w:p>
    <w:p w14:paraId="7F62F2CF" w14:textId="03BCDFB0" w:rsidR="006E6DB6" w:rsidRPr="00E2454A" w:rsidRDefault="00241ECB" w:rsidP="00241ECB">
      <w:pPr>
        <w:jc w:val="center"/>
        <w:rPr>
          <w:sz w:val="20"/>
        </w:rPr>
      </w:pPr>
      <w:r w:rsidRPr="00241ECB">
        <w:rPr>
          <w:b/>
          <w:bCs/>
          <w:sz w:val="28"/>
          <w:szCs w:val="28"/>
        </w:rPr>
        <w:t>Гулькевичского района</w:t>
      </w:r>
      <w:r>
        <w:rPr>
          <w:b/>
          <w:bCs/>
          <w:sz w:val="28"/>
          <w:szCs w:val="28"/>
        </w:rPr>
        <w:t>»</w:t>
      </w:r>
    </w:p>
    <w:p w14:paraId="1209E73D" w14:textId="77777777" w:rsidR="00EA5BAE" w:rsidRDefault="00EA5BAE" w:rsidP="00E2454A">
      <w:pPr>
        <w:jc w:val="center"/>
        <w:rPr>
          <w:sz w:val="20"/>
        </w:rPr>
      </w:pPr>
    </w:p>
    <w:p w14:paraId="69091987" w14:textId="77777777" w:rsidR="00E73538" w:rsidRPr="00E2454A" w:rsidRDefault="00E73538" w:rsidP="00E2454A">
      <w:pPr>
        <w:jc w:val="center"/>
        <w:rPr>
          <w:sz w:val="20"/>
        </w:rPr>
      </w:pPr>
    </w:p>
    <w:p w14:paraId="7913FC73" w14:textId="78A09856" w:rsidR="00241ECB" w:rsidRDefault="00241ECB" w:rsidP="000B0C9C">
      <w:pPr>
        <w:ind w:firstLine="709"/>
        <w:jc w:val="both"/>
        <w:rPr>
          <w:rFonts w:eastAsia="Calibri"/>
          <w:bCs/>
          <w:sz w:val="28"/>
          <w:szCs w:val="28"/>
        </w:rPr>
      </w:pPr>
      <w:r w:rsidRPr="00241ECB">
        <w:rPr>
          <w:rFonts w:eastAsia="Calibri"/>
          <w:bCs/>
          <w:sz w:val="28"/>
          <w:szCs w:val="28"/>
        </w:rPr>
        <w:t>В соответствии с пунктом 4 части 1 статьи 14 Федерально</w:t>
      </w:r>
      <w:r w:rsidR="000E392E">
        <w:rPr>
          <w:rFonts w:eastAsia="Calibri"/>
          <w:bCs/>
          <w:sz w:val="28"/>
          <w:szCs w:val="28"/>
        </w:rPr>
        <w:t>го закона               от 6 октября 2003 г.</w:t>
      </w:r>
      <w:r w:rsidRPr="00241ECB">
        <w:rPr>
          <w:rFonts w:eastAsia="Calibri"/>
          <w:bCs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на основании устава сельского посе</w:t>
      </w:r>
      <w:r>
        <w:rPr>
          <w:rFonts w:eastAsia="Calibri"/>
          <w:bCs/>
          <w:sz w:val="28"/>
          <w:szCs w:val="28"/>
        </w:rPr>
        <w:t>ления Кубань Гулькевичского района,</w:t>
      </w:r>
      <w:r w:rsidRPr="00241ECB">
        <w:rPr>
          <w:rFonts w:eastAsia="Calibri"/>
          <w:bCs/>
          <w:sz w:val="28"/>
          <w:szCs w:val="28"/>
        </w:rPr>
        <w:t xml:space="preserve"> </w:t>
      </w:r>
      <w:proofErr w:type="gramStart"/>
      <w:r w:rsidRPr="00241ECB">
        <w:rPr>
          <w:rFonts w:eastAsia="Calibri"/>
          <w:bCs/>
          <w:sz w:val="28"/>
          <w:szCs w:val="28"/>
        </w:rPr>
        <w:t>п</w:t>
      </w:r>
      <w:proofErr w:type="gramEnd"/>
      <w:r w:rsidRPr="00241ECB">
        <w:rPr>
          <w:rFonts w:eastAsia="Calibri"/>
          <w:bCs/>
          <w:sz w:val="28"/>
          <w:szCs w:val="28"/>
        </w:rPr>
        <w:t xml:space="preserve"> о с т а н о в л я ю:</w:t>
      </w:r>
    </w:p>
    <w:p w14:paraId="323AFB2A" w14:textId="7E95CBD8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bookmarkStart w:id="1" w:name="sub_1"/>
      <w:bookmarkStart w:id="2" w:name="sub_4"/>
      <w:r w:rsidRPr="00741D2F">
        <w:rPr>
          <w:sz w:val="28"/>
          <w:szCs w:val="28"/>
        </w:rPr>
        <w:t xml:space="preserve">1. </w:t>
      </w:r>
      <w:bookmarkEnd w:id="1"/>
      <w:r w:rsidRPr="00741D2F">
        <w:rPr>
          <w:sz w:val="28"/>
          <w:szCs w:val="28"/>
        </w:rPr>
        <w:t xml:space="preserve">Внести </w:t>
      </w:r>
      <w:r>
        <w:rPr>
          <w:sz w:val="28"/>
          <w:szCs w:val="28"/>
        </w:rPr>
        <w:t xml:space="preserve">в </w:t>
      </w:r>
      <w:r w:rsidRPr="00741D2F">
        <w:rPr>
          <w:sz w:val="28"/>
          <w:szCs w:val="28"/>
        </w:rPr>
        <w:t>постановлени</w:t>
      </w:r>
      <w:r>
        <w:rPr>
          <w:sz w:val="28"/>
          <w:szCs w:val="28"/>
        </w:rPr>
        <w:t>е</w:t>
      </w:r>
      <w:r w:rsidRPr="00741D2F">
        <w:rPr>
          <w:sz w:val="28"/>
          <w:szCs w:val="28"/>
        </w:rPr>
        <w:t xml:space="preserve"> </w:t>
      </w:r>
      <w:r w:rsidRPr="00E73538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Pr="00E73538">
        <w:rPr>
          <w:sz w:val="28"/>
          <w:szCs w:val="28"/>
        </w:rPr>
        <w:t>сельского поселения Кубань Гулькевичского района</w:t>
      </w:r>
      <w:r>
        <w:rPr>
          <w:sz w:val="28"/>
          <w:szCs w:val="28"/>
        </w:rPr>
        <w:t xml:space="preserve"> </w:t>
      </w:r>
      <w:r w:rsidRPr="00E73538">
        <w:rPr>
          <w:sz w:val="28"/>
          <w:szCs w:val="28"/>
        </w:rPr>
        <w:t>от 24 апреля 2024 г. № 41 «Об утверждении Положения</w:t>
      </w:r>
      <w:r>
        <w:rPr>
          <w:sz w:val="28"/>
          <w:szCs w:val="28"/>
        </w:rPr>
        <w:t xml:space="preserve"> </w:t>
      </w:r>
      <w:r w:rsidRPr="00E73538">
        <w:rPr>
          <w:sz w:val="28"/>
          <w:szCs w:val="28"/>
        </w:rPr>
        <w:t>об организации снабжения населения твердым топливом</w:t>
      </w:r>
      <w:r>
        <w:rPr>
          <w:sz w:val="28"/>
          <w:szCs w:val="28"/>
        </w:rPr>
        <w:t xml:space="preserve"> </w:t>
      </w:r>
      <w:r w:rsidRPr="00E73538">
        <w:rPr>
          <w:sz w:val="28"/>
          <w:szCs w:val="28"/>
        </w:rPr>
        <w:t>на территории сельского поселения Кубань</w:t>
      </w:r>
      <w:r>
        <w:rPr>
          <w:sz w:val="28"/>
          <w:szCs w:val="28"/>
        </w:rPr>
        <w:t xml:space="preserve"> </w:t>
      </w:r>
      <w:r w:rsidRPr="00E73538">
        <w:rPr>
          <w:sz w:val="28"/>
          <w:szCs w:val="28"/>
        </w:rPr>
        <w:t>Гулькевичского района»</w:t>
      </w:r>
      <w:r w:rsidRPr="00741D2F">
        <w:rPr>
          <w:sz w:val="28"/>
          <w:szCs w:val="28"/>
        </w:rPr>
        <w:t xml:space="preserve"> следующие изменения:</w:t>
      </w:r>
    </w:p>
    <w:p w14:paraId="1BC23587" w14:textId="77777777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 xml:space="preserve">1) пункт 4 </w:t>
      </w:r>
      <w:r>
        <w:rPr>
          <w:sz w:val="28"/>
          <w:szCs w:val="28"/>
        </w:rPr>
        <w:t xml:space="preserve">приложения </w:t>
      </w:r>
      <w:r w:rsidRPr="00741D2F">
        <w:rPr>
          <w:sz w:val="28"/>
          <w:szCs w:val="28"/>
        </w:rPr>
        <w:t>изложить в следующей редакции:</w:t>
      </w:r>
    </w:p>
    <w:p w14:paraId="048C4986" w14:textId="77777777" w:rsidR="00E73538" w:rsidRPr="00741D2F" w:rsidRDefault="00E73538" w:rsidP="000E392E">
      <w:pPr>
        <w:ind w:firstLine="709"/>
        <w:rPr>
          <w:sz w:val="28"/>
          <w:szCs w:val="28"/>
        </w:rPr>
      </w:pPr>
      <w:r w:rsidRPr="00741D2F">
        <w:rPr>
          <w:sz w:val="28"/>
          <w:szCs w:val="28"/>
        </w:rPr>
        <w:t>«4. Заключение Соглашения</w:t>
      </w:r>
    </w:p>
    <w:p w14:paraId="14ED461D" w14:textId="759A9D04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>Топливоснабжающая организация в целях заключения Соглашения подает в администрацию сельского поселения</w:t>
      </w:r>
      <w:r>
        <w:rPr>
          <w:sz w:val="28"/>
          <w:szCs w:val="28"/>
        </w:rPr>
        <w:t xml:space="preserve"> Кубань</w:t>
      </w:r>
      <w:r w:rsidRPr="00741D2F">
        <w:rPr>
          <w:sz w:val="28"/>
          <w:szCs w:val="28"/>
        </w:rPr>
        <w:t xml:space="preserve"> Гулькевичского района следующие документы:</w:t>
      </w:r>
    </w:p>
    <w:p w14:paraId="6DA7955B" w14:textId="77777777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>заявление о заключении Соглашения;</w:t>
      </w:r>
    </w:p>
    <w:p w14:paraId="5119C78F" w14:textId="440120B1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 xml:space="preserve">копию свидетельства о государственной регистрации и постановке </w:t>
      </w:r>
      <w:r w:rsidR="000E392E">
        <w:rPr>
          <w:sz w:val="28"/>
          <w:szCs w:val="28"/>
        </w:rPr>
        <w:t xml:space="preserve">        </w:t>
      </w:r>
      <w:r w:rsidRPr="00741D2F">
        <w:rPr>
          <w:sz w:val="28"/>
          <w:szCs w:val="28"/>
        </w:rPr>
        <w:t>на учет в налоговом органе;</w:t>
      </w:r>
    </w:p>
    <w:p w14:paraId="65098A65" w14:textId="029AB747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 xml:space="preserve">копии </w:t>
      </w:r>
      <w:r w:rsidRPr="00E73538">
        <w:rPr>
          <w:sz w:val="28"/>
          <w:szCs w:val="28"/>
        </w:rPr>
        <w:t>документов, подтверждающих наличие топливных ресурсов (договора аренды/покупки участков недр (угольных месторождений), лесозаготовительных участков, или договора на приобретение твердого топлива с ресурсодобывающими организациями), либо иной документ,</w:t>
      </w:r>
      <w:r>
        <w:rPr>
          <w:sz w:val="28"/>
          <w:szCs w:val="28"/>
        </w:rPr>
        <w:t xml:space="preserve"> подтверждающий наличие у т</w:t>
      </w:r>
      <w:r w:rsidRPr="00E73538">
        <w:rPr>
          <w:sz w:val="28"/>
          <w:szCs w:val="28"/>
        </w:rPr>
        <w:t>опливоснабжающей организаци</w:t>
      </w:r>
      <w:r>
        <w:rPr>
          <w:sz w:val="28"/>
          <w:szCs w:val="28"/>
        </w:rPr>
        <w:t>и</w:t>
      </w:r>
      <w:r w:rsidRPr="00E73538">
        <w:rPr>
          <w:sz w:val="28"/>
          <w:szCs w:val="28"/>
        </w:rPr>
        <w:t xml:space="preserve"> топливных ресурсов.</w:t>
      </w:r>
    </w:p>
    <w:p w14:paraId="3A0F2F8A" w14:textId="7A4FED1B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>Администрация сельского поселения</w:t>
      </w:r>
      <w:r>
        <w:rPr>
          <w:sz w:val="28"/>
          <w:szCs w:val="28"/>
        </w:rPr>
        <w:t xml:space="preserve"> Кубань</w:t>
      </w:r>
      <w:r w:rsidRPr="00741D2F">
        <w:rPr>
          <w:sz w:val="28"/>
          <w:szCs w:val="28"/>
        </w:rPr>
        <w:t xml:space="preserve"> Гулькевичского района </w:t>
      </w:r>
      <w:r>
        <w:rPr>
          <w:sz w:val="28"/>
          <w:szCs w:val="28"/>
        </w:rPr>
        <w:t xml:space="preserve">                 </w:t>
      </w:r>
      <w:r w:rsidRPr="00741D2F">
        <w:rPr>
          <w:sz w:val="28"/>
          <w:szCs w:val="28"/>
        </w:rPr>
        <w:t>в течение пяти рабочих дней проверяет достоверность сведений в поданных топливоснабжающей</w:t>
      </w:r>
      <w:r>
        <w:rPr>
          <w:sz w:val="28"/>
          <w:szCs w:val="28"/>
        </w:rPr>
        <w:t xml:space="preserve"> </w:t>
      </w:r>
      <w:r w:rsidRPr="00741D2F">
        <w:rPr>
          <w:sz w:val="28"/>
          <w:szCs w:val="28"/>
        </w:rPr>
        <w:t xml:space="preserve">организацией документах, готовит проект Соглашения </w:t>
      </w:r>
      <w:r w:rsidR="000E392E">
        <w:rPr>
          <w:sz w:val="28"/>
          <w:szCs w:val="28"/>
        </w:rPr>
        <w:t xml:space="preserve">     </w:t>
      </w:r>
      <w:r w:rsidRPr="00741D2F">
        <w:rPr>
          <w:sz w:val="28"/>
          <w:szCs w:val="28"/>
        </w:rPr>
        <w:lastRenderedPageBreak/>
        <w:t>и предоставляет его на подпись главе сельского поселения</w:t>
      </w:r>
      <w:r>
        <w:rPr>
          <w:sz w:val="28"/>
          <w:szCs w:val="28"/>
        </w:rPr>
        <w:t xml:space="preserve"> Кубань</w:t>
      </w:r>
      <w:r w:rsidRPr="00741D2F">
        <w:rPr>
          <w:sz w:val="28"/>
          <w:szCs w:val="28"/>
        </w:rPr>
        <w:t xml:space="preserve"> Гулькевичского района.</w:t>
      </w:r>
    </w:p>
    <w:p w14:paraId="739F9BB8" w14:textId="0E9D385E" w:rsidR="00E73538" w:rsidRPr="006122DA" w:rsidRDefault="00E73538" w:rsidP="00E73538">
      <w:pPr>
        <w:ind w:firstLine="709"/>
        <w:jc w:val="both"/>
        <w:rPr>
          <w:sz w:val="28"/>
          <w:szCs w:val="28"/>
        </w:rPr>
      </w:pPr>
      <w:r w:rsidRPr="00741D2F">
        <w:rPr>
          <w:sz w:val="28"/>
          <w:szCs w:val="28"/>
        </w:rPr>
        <w:t>В</w:t>
      </w:r>
      <w:r w:rsidRPr="006122DA">
        <w:rPr>
          <w:sz w:val="28"/>
          <w:szCs w:val="28"/>
        </w:rPr>
        <w:t xml:space="preserve"> случае наличия недостоверных сведений в поданных топливоснабжающей организацией документах, администрация сельского поселения</w:t>
      </w:r>
      <w:r w:rsidR="000E392E">
        <w:rPr>
          <w:sz w:val="28"/>
          <w:szCs w:val="28"/>
        </w:rPr>
        <w:t xml:space="preserve"> Кубань</w:t>
      </w:r>
      <w:r w:rsidRPr="006122DA">
        <w:rPr>
          <w:sz w:val="28"/>
          <w:szCs w:val="28"/>
        </w:rPr>
        <w:t xml:space="preserve"> Гулькевичского района отказывает в заключение Соглашения, с указанием причины отказа</w:t>
      </w:r>
      <w:proofErr w:type="gramStart"/>
      <w:r w:rsidRPr="006122DA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14:paraId="4D25D2D6" w14:textId="16D13A6B" w:rsidR="00E73538" w:rsidRDefault="00E73538" w:rsidP="00E73538">
      <w:pPr>
        <w:ind w:firstLine="709"/>
        <w:jc w:val="both"/>
        <w:rPr>
          <w:sz w:val="28"/>
          <w:szCs w:val="28"/>
        </w:rPr>
      </w:pPr>
      <w:r w:rsidRPr="009B372C">
        <w:rPr>
          <w:sz w:val="28"/>
          <w:szCs w:val="28"/>
        </w:rPr>
        <w:t xml:space="preserve">2) в приложении к </w:t>
      </w:r>
      <w:r>
        <w:rPr>
          <w:sz w:val="28"/>
          <w:szCs w:val="28"/>
        </w:rPr>
        <w:t>«</w:t>
      </w:r>
      <w:r w:rsidRPr="009B372C">
        <w:rPr>
          <w:sz w:val="28"/>
          <w:szCs w:val="28"/>
        </w:rPr>
        <w:t>Положению об организации снабжения населения твердым топливом на территории сельского поселения</w:t>
      </w:r>
      <w:r w:rsidR="000E392E">
        <w:rPr>
          <w:sz w:val="28"/>
          <w:szCs w:val="28"/>
        </w:rPr>
        <w:t xml:space="preserve"> Кубань</w:t>
      </w:r>
      <w:r w:rsidRPr="009B372C">
        <w:rPr>
          <w:sz w:val="28"/>
          <w:szCs w:val="28"/>
        </w:rPr>
        <w:t xml:space="preserve"> Гулькевичского района</w:t>
      </w:r>
      <w:r>
        <w:rPr>
          <w:sz w:val="28"/>
          <w:szCs w:val="28"/>
        </w:rPr>
        <w:t>»</w:t>
      </w:r>
      <w:r w:rsidRPr="009B372C">
        <w:rPr>
          <w:sz w:val="28"/>
          <w:szCs w:val="28"/>
        </w:rPr>
        <w:t xml:space="preserve"> </w:t>
      </w:r>
      <w:r>
        <w:rPr>
          <w:sz w:val="28"/>
          <w:szCs w:val="28"/>
        </w:rPr>
        <w:t>раздел «Предмет соглашения»</w:t>
      </w:r>
      <w:r w:rsidRPr="009B372C">
        <w:rPr>
          <w:sz w:val="28"/>
          <w:szCs w:val="28"/>
        </w:rPr>
        <w:t xml:space="preserve"> изложить в следующей редакции:</w:t>
      </w:r>
    </w:p>
    <w:p w14:paraId="3F163249" w14:textId="77777777" w:rsidR="00E73538" w:rsidRPr="00983E7D" w:rsidRDefault="00E73538" w:rsidP="00E73538">
      <w:pPr>
        <w:rPr>
          <w:sz w:val="28"/>
          <w:szCs w:val="28"/>
        </w:rPr>
      </w:pPr>
    </w:p>
    <w:p w14:paraId="5193EC7E" w14:textId="62F77C10" w:rsidR="00E73538" w:rsidRPr="00983E7D" w:rsidRDefault="00E73538" w:rsidP="00E73538">
      <w:pPr>
        <w:jc w:val="center"/>
        <w:rPr>
          <w:sz w:val="28"/>
          <w:szCs w:val="28"/>
        </w:rPr>
      </w:pPr>
      <w:r w:rsidRPr="00983E7D">
        <w:rPr>
          <w:sz w:val="28"/>
          <w:szCs w:val="28"/>
        </w:rPr>
        <w:t>«ПРЕДМЕТ СОГЛАШЕНИЯ</w:t>
      </w:r>
    </w:p>
    <w:p w14:paraId="32E46CAD" w14:textId="77777777" w:rsidR="00E73538" w:rsidRDefault="00E73538" w:rsidP="00E73538">
      <w:pPr>
        <w:ind w:firstLine="709"/>
        <w:jc w:val="both"/>
        <w:rPr>
          <w:sz w:val="28"/>
          <w:szCs w:val="28"/>
        </w:rPr>
      </w:pPr>
    </w:p>
    <w:p w14:paraId="0029E698" w14:textId="54AE4A0C" w:rsidR="00E73538" w:rsidRDefault="00E73538" w:rsidP="00E73538">
      <w:pPr>
        <w:ind w:firstLine="709"/>
        <w:jc w:val="both"/>
        <w:rPr>
          <w:rFonts w:ascii="Arial" w:hAnsi="Arial" w:cs="Arial"/>
        </w:rPr>
      </w:pPr>
      <w:r w:rsidRPr="00741D2F">
        <w:rPr>
          <w:sz w:val="28"/>
          <w:szCs w:val="28"/>
        </w:rPr>
        <w:t>1. В рамках исполнения Администрацией своих полномочий, а также в целях обеспечения населения сельского поселения</w:t>
      </w:r>
      <w:r w:rsidR="000E392E">
        <w:rPr>
          <w:sz w:val="28"/>
          <w:szCs w:val="28"/>
        </w:rPr>
        <w:t xml:space="preserve"> Кубань</w:t>
      </w:r>
      <w:r w:rsidRPr="00741D2F">
        <w:rPr>
          <w:sz w:val="28"/>
          <w:szCs w:val="28"/>
        </w:rPr>
        <w:t xml:space="preserve"> Гулькевичского района (далее – Население) мерами социальной поддержки Поставщик обязуется по заявкам населения осуществлять поставку твердого топлива (уголь, дрова)</w:t>
      </w:r>
      <w:r>
        <w:rPr>
          <w:sz w:val="28"/>
          <w:szCs w:val="28"/>
        </w:rPr>
        <w:t>.</w:t>
      </w:r>
      <w:r w:rsidRPr="00741D2F">
        <w:rPr>
          <w:sz w:val="28"/>
          <w:szCs w:val="28"/>
        </w:rPr>
        <w:t xml:space="preserve"> </w:t>
      </w:r>
    </w:p>
    <w:p w14:paraId="627FFC1B" w14:textId="77777777" w:rsidR="00E73538" w:rsidRPr="00741D2F" w:rsidRDefault="00E73538" w:rsidP="00E73538">
      <w:pPr>
        <w:ind w:firstLine="709"/>
        <w:jc w:val="both"/>
        <w:rPr>
          <w:sz w:val="28"/>
          <w:szCs w:val="28"/>
        </w:rPr>
      </w:pPr>
      <w:r w:rsidRPr="00983E7D">
        <w:rPr>
          <w:sz w:val="28"/>
          <w:szCs w:val="28"/>
        </w:rPr>
        <w:t>2. Поставщик самостоятельно принимает заявки от населения на поставку твердого топлива</w:t>
      </w:r>
      <w:proofErr w:type="gramStart"/>
      <w:r w:rsidRPr="00983E7D">
        <w:rPr>
          <w:sz w:val="28"/>
          <w:szCs w:val="28"/>
        </w:rPr>
        <w:t>.</w:t>
      </w:r>
      <w:r w:rsidRPr="00741D2F">
        <w:rPr>
          <w:sz w:val="28"/>
          <w:szCs w:val="28"/>
        </w:rPr>
        <w:t>».</w:t>
      </w:r>
      <w:proofErr w:type="gramEnd"/>
    </w:p>
    <w:p w14:paraId="126A1607" w14:textId="3AEE4138" w:rsidR="000B0C9C" w:rsidRDefault="00FB63ED" w:rsidP="000B0C9C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="000B0C9C">
        <w:rPr>
          <w:sz w:val="28"/>
          <w:szCs w:val="28"/>
        </w:rPr>
        <w:t>Ведущему специалисту администрации сельского поселения Кубань Гулькевичского района Бредихиной Л.В. о</w:t>
      </w:r>
      <w:r w:rsidR="000B0C9C" w:rsidRPr="00F04860">
        <w:rPr>
          <w:sz w:val="28"/>
          <w:szCs w:val="28"/>
          <w:lang w:eastAsia="ar-SA"/>
        </w:rPr>
        <w:t xml:space="preserve">публиковать настоящее постановление в общественно-политической газете Гулькевичского района </w:t>
      </w:r>
      <w:r w:rsidR="000B0C9C">
        <w:rPr>
          <w:sz w:val="28"/>
          <w:szCs w:val="28"/>
          <w:lang w:eastAsia="ar-SA"/>
        </w:rPr>
        <w:t xml:space="preserve">             </w:t>
      </w:r>
      <w:r w:rsidR="000B0C9C" w:rsidRPr="00F04860">
        <w:rPr>
          <w:sz w:val="28"/>
          <w:szCs w:val="28"/>
          <w:lang w:eastAsia="ar-SA"/>
        </w:rPr>
        <w:t xml:space="preserve">«В 24 часа» и разместить на сайте администрации </w:t>
      </w:r>
      <w:r w:rsidR="000B0C9C">
        <w:rPr>
          <w:sz w:val="28"/>
          <w:szCs w:val="28"/>
          <w:lang w:eastAsia="ar-SA"/>
        </w:rPr>
        <w:t>сельского поселения Кубань</w:t>
      </w:r>
      <w:r w:rsidR="000B0C9C" w:rsidRPr="00F04860">
        <w:rPr>
          <w:sz w:val="28"/>
          <w:szCs w:val="28"/>
          <w:lang w:eastAsia="ar-SA"/>
        </w:rPr>
        <w:t xml:space="preserve"> Гулькевичского района в информационно-телекоммуникационной сети «Интернет»</w:t>
      </w:r>
      <w:r w:rsidR="000B0C9C">
        <w:rPr>
          <w:sz w:val="28"/>
          <w:szCs w:val="28"/>
          <w:lang w:eastAsia="ar-SA"/>
        </w:rPr>
        <w:t xml:space="preserve"> </w:t>
      </w:r>
      <w:r w:rsidR="000B0C9C" w:rsidRPr="00A32B42">
        <w:rPr>
          <w:sz w:val="28"/>
          <w:szCs w:val="28"/>
          <w:lang w:eastAsia="ar-SA"/>
        </w:rPr>
        <w:t>https://kubangul.ru</w:t>
      </w:r>
      <w:r w:rsidR="000B0C9C">
        <w:rPr>
          <w:sz w:val="28"/>
          <w:szCs w:val="28"/>
          <w:lang w:eastAsia="ar-SA"/>
        </w:rPr>
        <w:t>.</w:t>
      </w:r>
    </w:p>
    <w:p w14:paraId="09DA9B21" w14:textId="75C62373" w:rsidR="000B0C9C" w:rsidRDefault="00FB63ED" w:rsidP="000E392E">
      <w:pPr>
        <w:pStyle w:val="13"/>
        <w:widowControl w:val="0"/>
        <w:shd w:val="clear" w:color="auto" w:fill="auto"/>
        <w:spacing w:after="0" w:line="240" w:lineRule="auto"/>
        <w:ind w:firstLine="709"/>
        <w:jc w:val="both"/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</w:pPr>
      <w:r>
        <w:rPr>
          <w:rFonts w:ascii="Times New Roman" w:hAnsi="Times New Roman"/>
          <w:b w:val="0"/>
          <w:bCs w:val="0"/>
          <w:sz w:val="28"/>
          <w:szCs w:val="28"/>
        </w:rPr>
        <w:t>3. </w:t>
      </w:r>
      <w:proofErr w:type="gramStart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Контроль за</w:t>
      </w:r>
      <w:proofErr w:type="gramEnd"/>
      <w:r w:rsidR="000B0C9C" w:rsidRPr="000B0C9C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выполнением настоящего постановления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возложить </w:t>
      </w:r>
      <w:r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 xml:space="preserve">                 </w:t>
      </w:r>
      <w:r w:rsidR="00E2454A">
        <w:rPr>
          <w:rFonts w:ascii="Times New Roman" w:eastAsia="Lucida Sans Unicode" w:hAnsi="Times New Roman"/>
          <w:b w:val="0"/>
          <w:bCs w:val="0"/>
          <w:sz w:val="28"/>
          <w:szCs w:val="28"/>
          <w:lang w:eastAsia="zh-CN"/>
        </w:rPr>
        <w:t>на главного специалиста администрации сельского поселения Кубань Гулькевичского района Мальцеву И.А.</w:t>
      </w:r>
    </w:p>
    <w:p w14:paraId="227DF4D7" w14:textId="5F4D4728" w:rsidR="000B0C9C" w:rsidRPr="00B11118" w:rsidRDefault="000B0C9C" w:rsidP="000E392E">
      <w:pPr>
        <w:pStyle w:val="a6"/>
        <w:spacing w:after="0"/>
        <w:ind w:firstLine="709"/>
        <w:jc w:val="both"/>
        <w:rPr>
          <w:sz w:val="28"/>
          <w:szCs w:val="28"/>
        </w:rPr>
      </w:pPr>
      <w:bookmarkStart w:id="3" w:name="sub_5"/>
      <w:bookmarkEnd w:id="2"/>
      <w:r w:rsidRPr="000B0C9C">
        <w:rPr>
          <w:sz w:val="28"/>
          <w:szCs w:val="28"/>
        </w:rPr>
        <w:t>4.</w:t>
      </w:r>
      <w:bookmarkEnd w:id="3"/>
      <w:r w:rsidR="00FB63ED">
        <w:rPr>
          <w:sz w:val="28"/>
          <w:szCs w:val="28"/>
        </w:rPr>
        <w:t> </w:t>
      </w:r>
      <w:r w:rsidR="00E2454A">
        <w:rPr>
          <w:sz w:val="28"/>
          <w:szCs w:val="28"/>
        </w:rPr>
        <w:t>П</w:t>
      </w:r>
      <w:r w:rsidRPr="000B0C9C">
        <w:rPr>
          <w:sz w:val="28"/>
          <w:szCs w:val="28"/>
        </w:rPr>
        <w:t xml:space="preserve">остановление вступает в силу со дня его официального </w:t>
      </w:r>
      <w:r w:rsidR="00DC2AF6">
        <w:rPr>
          <w:sz w:val="28"/>
          <w:szCs w:val="28"/>
        </w:rPr>
        <w:t>опубликования</w:t>
      </w:r>
      <w:r w:rsidRPr="000B0C9C">
        <w:rPr>
          <w:sz w:val="28"/>
          <w:szCs w:val="28"/>
        </w:rPr>
        <w:t>.</w:t>
      </w:r>
    </w:p>
    <w:p w14:paraId="07F274BA" w14:textId="77777777" w:rsidR="00E2454A" w:rsidRDefault="00E2454A" w:rsidP="000E392E">
      <w:pPr>
        <w:pStyle w:val="a6"/>
        <w:spacing w:after="0"/>
        <w:jc w:val="both"/>
        <w:rPr>
          <w:b/>
        </w:rPr>
      </w:pPr>
    </w:p>
    <w:p w14:paraId="7B74C73A" w14:textId="77777777" w:rsidR="00E2454A" w:rsidRPr="00DF7495" w:rsidRDefault="00E2454A" w:rsidP="000E392E">
      <w:pPr>
        <w:pStyle w:val="a6"/>
        <w:spacing w:after="0"/>
        <w:jc w:val="both"/>
        <w:rPr>
          <w:b/>
        </w:rPr>
      </w:pPr>
    </w:p>
    <w:p w14:paraId="0730CC35" w14:textId="73AC3307" w:rsidR="006E6DB6" w:rsidRPr="001F6D85" w:rsidRDefault="00CF3840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E6DB6" w:rsidRPr="001F6D85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="006E6DB6" w:rsidRPr="001F6D85">
        <w:rPr>
          <w:sz w:val="28"/>
          <w:szCs w:val="28"/>
        </w:rPr>
        <w:t xml:space="preserve">сельского поселения </w:t>
      </w:r>
      <w:r w:rsidR="00840B5A">
        <w:rPr>
          <w:sz w:val="28"/>
          <w:szCs w:val="28"/>
        </w:rPr>
        <w:t>Кубань</w:t>
      </w:r>
    </w:p>
    <w:p w14:paraId="7616CDEA" w14:textId="4A0BFD19" w:rsidR="006E6DB6" w:rsidRDefault="00B664D9" w:rsidP="000E392E">
      <w:pPr>
        <w:pStyle w:val="a6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Гулькевичского района</w:t>
      </w:r>
      <w:r>
        <w:rPr>
          <w:sz w:val="28"/>
          <w:szCs w:val="28"/>
        </w:rPr>
        <w:tab/>
      </w:r>
      <w:r w:rsidR="00E2454A">
        <w:rPr>
          <w:sz w:val="28"/>
          <w:szCs w:val="28"/>
        </w:rPr>
        <w:t xml:space="preserve">                                                                </w:t>
      </w:r>
      <w:r w:rsidR="00840B5A">
        <w:rPr>
          <w:sz w:val="28"/>
          <w:szCs w:val="28"/>
        </w:rPr>
        <w:t xml:space="preserve">           В.А. Пеплов</w:t>
      </w:r>
    </w:p>
    <w:sectPr w:rsidR="006E6DB6" w:rsidSect="00E2454A">
      <w:headerReference w:type="even" r:id="rId7"/>
      <w:headerReference w:type="default" r:id="rId8"/>
      <w:headerReference w:type="first" r:id="rId9"/>
      <w:pgSz w:w="11906" w:h="16838"/>
      <w:pgMar w:top="1135" w:right="566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FCA713" w14:textId="77777777" w:rsidR="001706AA" w:rsidRDefault="001706AA" w:rsidP="006D5251">
      <w:r>
        <w:separator/>
      </w:r>
    </w:p>
  </w:endnote>
  <w:endnote w:type="continuationSeparator" w:id="0">
    <w:p w14:paraId="3245ED6A" w14:textId="77777777" w:rsidR="001706AA" w:rsidRDefault="001706AA" w:rsidP="006D5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C1E4D5" w14:textId="77777777" w:rsidR="001706AA" w:rsidRDefault="001706AA" w:rsidP="006D5251">
      <w:r>
        <w:separator/>
      </w:r>
    </w:p>
  </w:footnote>
  <w:footnote w:type="continuationSeparator" w:id="0">
    <w:p w14:paraId="36E4827B" w14:textId="77777777" w:rsidR="001706AA" w:rsidRDefault="001706AA" w:rsidP="006D52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84F6E74" w14:textId="77777777" w:rsidR="00E34EA6" w:rsidRDefault="00E34EA6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14:paraId="3A4D0EB0" w14:textId="77777777" w:rsidR="00E34EA6" w:rsidRDefault="00E34E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7429729"/>
      <w:docPartObj>
        <w:docPartGallery w:val="Page Numbers (Top of Page)"/>
        <w:docPartUnique/>
      </w:docPartObj>
    </w:sdtPr>
    <w:sdtEndPr/>
    <w:sdtContent>
      <w:p w14:paraId="680F4772" w14:textId="77777777" w:rsidR="00BB16BF" w:rsidRDefault="00BB16B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E24B5">
          <w:rPr>
            <w:noProof/>
          </w:rPr>
          <w:t>2</w:t>
        </w:r>
        <w:r>
          <w:fldChar w:fldCharType="end"/>
        </w:r>
      </w:p>
    </w:sdtContent>
  </w:sdt>
  <w:p w14:paraId="2D34BE00" w14:textId="77777777" w:rsidR="00EE6B0C" w:rsidRDefault="00EE6B0C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D659D8" w14:textId="0885AA99" w:rsidR="00E2454A" w:rsidRDefault="00E2454A" w:rsidP="00E2454A">
    <w:pPr>
      <w:pStyle w:val="a8"/>
      <w:ind w:firstLine="567"/>
      <w:jc w:val="center"/>
    </w:pPr>
    <w:r>
      <w:rPr>
        <w:b/>
        <w:noProof/>
      </w:rPr>
      <w:drawing>
        <wp:inline distT="0" distB="0" distL="0" distR="0" wp14:anchorId="4C9B3115" wp14:editId="5C8F8246">
          <wp:extent cx="680085" cy="894715"/>
          <wp:effectExtent l="0" t="0" r="5715" b="635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9692"/>
                  <a:stretch>
                    <a:fillRect/>
                  </a:stretch>
                </pic:blipFill>
                <pic:spPr bwMode="auto">
                  <a:xfrm>
                    <a:off x="0" y="0"/>
                    <a:ext cx="680085" cy="8947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7C4"/>
    <w:rsid w:val="000003C4"/>
    <w:rsid w:val="000267C4"/>
    <w:rsid w:val="00027416"/>
    <w:rsid w:val="000773AE"/>
    <w:rsid w:val="000B0C9C"/>
    <w:rsid w:val="000C02E6"/>
    <w:rsid w:val="000E392E"/>
    <w:rsid w:val="0013090F"/>
    <w:rsid w:val="00163ECD"/>
    <w:rsid w:val="001661B0"/>
    <w:rsid w:val="0017023C"/>
    <w:rsid w:val="001706AA"/>
    <w:rsid w:val="00175B6C"/>
    <w:rsid w:val="00176F87"/>
    <w:rsid w:val="00195C69"/>
    <w:rsid w:val="001B5040"/>
    <w:rsid w:val="001B5353"/>
    <w:rsid w:val="001C3778"/>
    <w:rsid w:val="001F5644"/>
    <w:rsid w:val="001F6D85"/>
    <w:rsid w:val="00214E05"/>
    <w:rsid w:val="00237409"/>
    <w:rsid w:val="00241ECB"/>
    <w:rsid w:val="0026377F"/>
    <w:rsid w:val="002919B2"/>
    <w:rsid w:val="002B17A0"/>
    <w:rsid w:val="002B3EB9"/>
    <w:rsid w:val="002F5177"/>
    <w:rsid w:val="003575D3"/>
    <w:rsid w:val="00384C83"/>
    <w:rsid w:val="00387BED"/>
    <w:rsid w:val="003B6B47"/>
    <w:rsid w:val="003D1900"/>
    <w:rsid w:val="003D66B1"/>
    <w:rsid w:val="0042453B"/>
    <w:rsid w:val="00432A1D"/>
    <w:rsid w:val="004404C2"/>
    <w:rsid w:val="004B19B1"/>
    <w:rsid w:val="004B509B"/>
    <w:rsid w:val="004C2B5D"/>
    <w:rsid w:val="004F4743"/>
    <w:rsid w:val="0051423F"/>
    <w:rsid w:val="00524750"/>
    <w:rsid w:val="00544EA2"/>
    <w:rsid w:val="005457DA"/>
    <w:rsid w:val="005565C2"/>
    <w:rsid w:val="00557AFA"/>
    <w:rsid w:val="00564831"/>
    <w:rsid w:val="005C1D7B"/>
    <w:rsid w:val="005C215A"/>
    <w:rsid w:val="005D6DF3"/>
    <w:rsid w:val="005E1F68"/>
    <w:rsid w:val="006158C0"/>
    <w:rsid w:val="00615FF4"/>
    <w:rsid w:val="006440C0"/>
    <w:rsid w:val="00656C15"/>
    <w:rsid w:val="00657C87"/>
    <w:rsid w:val="00690EC0"/>
    <w:rsid w:val="006A31A6"/>
    <w:rsid w:val="006C6C3A"/>
    <w:rsid w:val="006D0D92"/>
    <w:rsid w:val="006D5251"/>
    <w:rsid w:val="006D7758"/>
    <w:rsid w:val="006E6DB6"/>
    <w:rsid w:val="00712380"/>
    <w:rsid w:val="00730940"/>
    <w:rsid w:val="00735501"/>
    <w:rsid w:val="0079103D"/>
    <w:rsid w:val="00796140"/>
    <w:rsid w:val="007C1D8C"/>
    <w:rsid w:val="007C691E"/>
    <w:rsid w:val="007E15D4"/>
    <w:rsid w:val="008016CC"/>
    <w:rsid w:val="0083103A"/>
    <w:rsid w:val="008344AE"/>
    <w:rsid w:val="008370C6"/>
    <w:rsid w:val="008404B3"/>
    <w:rsid w:val="00840B29"/>
    <w:rsid w:val="00840B5A"/>
    <w:rsid w:val="0084109A"/>
    <w:rsid w:val="00841975"/>
    <w:rsid w:val="00877248"/>
    <w:rsid w:val="0087775A"/>
    <w:rsid w:val="008A40BB"/>
    <w:rsid w:val="008C3BBF"/>
    <w:rsid w:val="008D65F4"/>
    <w:rsid w:val="00904B3D"/>
    <w:rsid w:val="009226F6"/>
    <w:rsid w:val="00932A44"/>
    <w:rsid w:val="0095443A"/>
    <w:rsid w:val="00987D20"/>
    <w:rsid w:val="00993AA1"/>
    <w:rsid w:val="009E66D2"/>
    <w:rsid w:val="009F7A1F"/>
    <w:rsid w:val="00A1444E"/>
    <w:rsid w:val="00A34A8E"/>
    <w:rsid w:val="00AC4F4F"/>
    <w:rsid w:val="00AD35B9"/>
    <w:rsid w:val="00AF2608"/>
    <w:rsid w:val="00B11E30"/>
    <w:rsid w:val="00B32995"/>
    <w:rsid w:val="00B56C45"/>
    <w:rsid w:val="00B664D9"/>
    <w:rsid w:val="00B73CD8"/>
    <w:rsid w:val="00BA395D"/>
    <w:rsid w:val="00BB16BF"/>
    <w:rsid w:val="00BB1786"/>
    <w:rsid w:val="00BE739B"/>
    <w:rsid w:val="00C21752"/>
    <w:rsid w:val="00C227C4"/>
    <w:rsid w:val="00C76169"/>
    <w:rsid w:val="00C839CB"/>
    <w:rsid w:val="00C85BD8"/>
    <w:rsid w:val="00C95932"/>
    <w:rsid w:val="00C97D33"/>
    <w:rsid w:val="00CA2475"/>
    <w:rsid w:val="00CA653C"/>
    <w:rsid w:val="00CC4797"/>
    <w:rsid w:val="00CC4FAC"/>
    <w:rsid w:val="00CC7A4E"/>
    <w:rsid w:val="00CE4C38"/>
    <w:rsid w:val="00CF3840"/>
    <w:rsid w:val="00D3399F"/>
    <w:rsid w:val="00D632DF"/>
    <w:rsid w:val="00D94F04"/>
    <w:rsid w:val="00DB207E"/>
    <w:rsid w:val="00DC2AF6"/>
    <w:rsid w:val="00DC4BCF"/>
    <w:rsid w:val="00DD0E39"/>
    <w:rsid w:val="00DD4DEA"/>
    <w:rsid w:val="00DE0C15"/>
    <w:rsid w:val="00DE67CC"/>
    <w:rsid w:val="00DF7495"/>
    <w:rsid w:val="00E2454A"/>
    <w:rsid w:val="00E34EA6"/>
    <w:rsid w:val="00E67D94"/>
    <w:rsid w:val="00E73538"/>
    <w:rsid w:val="00E979C3"/>
    <w:rsid w:val="00EA5BAE"/>
    <w:rsid w:val="00EC1971"/>
    <w:rsid w:val="00EE24B5"/>
    <w:rsid w:val="00EE3E7A"/>
    <w:rsid w:val="00EE6B0C"/>
    <w:rsid w:val="00EF4FBD"/>
    <w:rsid w:val="00F27933"/>
    <w:rsid w:val="00F4289A"/>
    <w:rsid w:val="00F51820"/>
    <w:rsid w:val="00F61678"/>
    <w:rsid w:val="00FA3364"/>
    <w:rsid w:val="00FA4BBA"/>
    <w:rsid w:val="00FB63ED"/>
    <w:rsid w:val="00FC308A"/>
    <w:rsid w:val="00FE3CCF"/>
    <w:rsid w:val="00FE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72090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99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9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27C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E2454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796140"/>
    <w:pPr>
      <w:keepNext/>
      <w:keepLines/>
      <w:widowControl w:val="0"/>
      <w:autoSpaceDE w:val="0"/>
      <w:autoSpaceDN w:val="0"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227C4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D77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758"/>
    <w:rPr>
      <w:rFonts w:ascii="Tahoma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DE67CC"/>
    <w:pPr>
      <w:spacing w:after="120"/>
    </w:pPr>
  </w:style>
  <w:style w:type="character" w:customStyle="1" w:styleId="a7">
    <w:name w:val="Основной текст Знак"/>
    <w:basedOn w:val="a0"/>
    <w:link w:val="a6"/>
    <w:rsid w:val="003727A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DE67CC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5251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D52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D5251"/>
    <w:rPr>
      <w:rFonts w:ascii="Times New Roman" w:eastAsia="Times New Roman" w:hAnsi="Times New Roman"/>
      <w:sz w:val="24"/>
      <w:szCs w:val="24"/>
    </w:rPr>
  </w:style>
  <w:style w:type="character" w:styleId="ac">
    <w:name w:val="Hyperlink"/>
    <w:basedOn w:val="a0"/>
    <w:uiPriority w:val="99"/>
    <w:unhideWhenUsed/>
    <w:rsid w:val="00195C69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195C69"/>
    <w:pPr>
      <w:ind w:left="720"/>
      <w:contextualSpacing/>
    </w:pPr>
  </w:style>
  <w:style w:type="character" w:customStyle="1" w:styleId="11">
    <w:name w:val="Гиперссылка1"/>
    <w:basedOn w:val="a0"/>
    <w:rsid w:val="00CE4C38"/>
  </w:style>
  <w:style w:type="character" w:customStyle="1" w:styleId="30">
    <w:name w:val="Заголовок 3 Знак"/>
    <w:basedOn w:val="a0"/>
    <w:link w:val="3"/>
    <w:uiPriority w:val="9"/>
    <w:semiHidden/>
    <w:rsid w:val="007961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e">
    <w:name w:val="Normal (Web)"/>
    <w:basedOn w:val="a"/>
    <w:uiPriority w:val="99"/>
    <w:unhideWhenUsed/>
    <w:rsid w:val="00796140"/>
    <w:pPr>
      <w:spacing w:before="100" w:beforeAutospacing="1" w:after="100" w:afterAutospacing="1"/>
    </w:pPr>
  </w:style>
  <w:style w:type="paragraph" w:styleId="af">
    <w:name w:val="No Spacing"/>
    <w:uiPriority w:val="99"/>
    <w:qFormat/>
    <w:rsid w:val="00796140"/>
    <w:pPr>
      <w:widowControl w:val="0"/>
      <w:autoSpaceDE w:val="0"/>
      <w:autoSpaceDN w:val="0"/>
    </w:pPr>
    <w:rPr>
      <w:rFonts w:ascii="Arial" w:eastAsia="Arial" w:hAnsi="Arial" w:cs="Arial"/>
      <w:lang w:eastAsia="en-US"/>
    </w:rPr>
  </w:style>
  <w:style w:type="paragraph" w:customStyle="1" w:styleId="default">
    <w:name w:val="default"/>
    <w:basedOn w:val="a"/>
    <w:rsid w:val="004404C2"/>
    <w:pPr>
      <w:spacing w:before="100" w:beforeAutospacing="1" w:after="100" w:afterAutospacing="1"/>
    </w:pPr>
  </w:style>
  <w:style w:type="character" w:customStyle="1" w:styleId="FontStyle21">
    <w:name w:val="Font Style21"/>
    <w:basedOn w:val="a0"/>
    <w:rsid w:val="00F27933"/>
    <w:rPr>
      <w:rFonts w:ascii="Times New Roman" w:hAnsi="Times New Roman" w:cs="Times New Roman"/>
      <w:b/>
      <w:bCs/>
      <w:sz w:val="26"/>
      <w:szCs w:val="26"/>
    </w:rPr>
  </w:style>
  <w:style w:type="character" w:customStyle="1" w:styleId="12">
    <w:name w:val="Заголовок №1_"/>
    <w:link w:val="13"/>
    <w:rsid w:val="000B0C9C"/>
    <w:rPr>
      <w:b/>
      <w:bCs/>
      <w:sz w:val="26"/>
      <w:szCs w:val="26"/>
      <w:shd w:val="clear" w:color="auto" w:fill="FFFFFF"/>
    </w:rPr>
  </w:style>
  <w:style w:type="paragraph" w:customStyle="1" w:styleId="13">
    <w:name w:val="Заголовок №1"/>
    <w:basedOn w:val="a"/>
    <w:link w:val="12"/>
    <w:rsid w:val="000B0C9C"/>
    <w:pPr>
      <w:shd w:val="clear" w:color="auto" w:fill="FFFFFF"/>
      <w:spacing w:after="360" w:line="326" w:lineRule="exact"/>
      <w:jc w:val="center"/>
      <w:outlineLvl w:val="0"/>
    </w:pPr>
    <w:rPr>
      <w:rFonts w:ascii="Calibri" w:eastAsia="Calibri" w:hAnsi="Calibri"/>
      <w:b/>
      <w:bCs/>
      <w:sz w:val="26"/>
      <w:szCs w:val="26"/>
    </w:rPr>
  </w:style>
  <w:style w:type="character" w:customStyle="1" w:styleId="af0">
    <w:name w:val="Гипертекстовая ссылка"/>
    <w:uiPriority w:val="99"/>
    <w:rsid w:val="000B0C9C"/>
    <w:rPr>
      <w:color w:val="008000"/>
      <w:sz w:val="20"/>
      <w:szCs w:val="20"/>
      <w:u w:val="single"/>
    </w:rPr>
  </w:style>
  <w:style w:type="character" w:customStyle="1" w:styleId="af1">
    <w:name w:val="Цветовое выделение"/>
    <w:uiPriority w:val="99"/>
    <w:rsid w:val="000B0C9C"/>
    <w:rPr>
      <w:b/>
      <w:bCs/>
      <w:color w:val="26282F"/>
    </w:rPr>
  </w:style>
  <w:style w:type="paragraph" w:customStyle="1" w:styleId="af2">
    <w:name w:val="Прижатый влево"/>
    <w:basedOn w:val="a"/>
    <w:next w:val="a"/>
    <w:uiPriority w:val="99"/>
    <w:rsid w:val="000B0C9C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character" w:customStyle="1" w:styleId="10">
    <w:name w:val="Заголовок 1 Знак"/>
    <w:basedOn w:val="a0"/>
    <w:link w:val="1"/>
    <w:rsid w:val="00E245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52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2</Pages>
  <Words>406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</cp:lastModifiedBy>
  <cp:revision>10</cp:revision>
  <cp:lastPrinted>2023-05-23T12:09:00Z</cp:lastPrinted>
  <dcterms:created xsi:type="dcterms:W3CDTF">2023-10-19T07:38:00Z</dcterms:created>
  <dcterms:modified xsi:type="dcterms:W3CDTF">2024-10-31T05:05:00Z</dcterms:modified>
</cp:coreProperties>
</file>