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528"/>
        <w:gridCol w:w="425"/>
        <w:gridCol w:w="1559"/>
      </w:tblGrid>
      <w:tr w:rsidR="00E2454A" w:rsidRPr="00E2454A" w14:paraId="792F0C22" w14:textId="77777777" w:rsidTr="00BE51F9">
        <w:trPr>
          <w:trHeight w:hRule="exact" w:val="79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64985D2" w14:textId="77777777" w:rsidR="00E2454A" w:rsidRPr="00E2454A" w:rsidRDefault="00E2454A" w:rsidP="00E2454A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b/>
                <w:sz w:val="28"/>
                <w:szCs w:val="28"/>
                <w:lang w:eastAsia="zh-CN"/>
              </w:rPr>
              <w:t xml:space="preserve">АДМИНИСТРАЦИЯ СЕЛЬСКОГО ПОСЕЛЕНИЯ КУБАНЬ </w:t>
            </w:r>
          </w:p>
          <w:p w14:paraId="4D9F73EC" w14:textId="77777777" w:rsidR="00E2454A" w:rsidRPr="00E2454A" w:rsidRDefault="00E2454A" w:rsidP="00E2454A">
            <w:pPr>
              <w:keepNext/>
              <w:tabs>
                <w:tab w:val="num" w:pos="0"/>
              </w:tabs>
              <w:suppressAutoHyphens/>
              <w:ind w:firstLine="567"/>
              <w:jc w:val="center"/>
              <w:outlineLvl w:val="0"/>
              <w:rPr>
                <w:b/>
                <w:sz w:val="28"/>
                <w:szCs w:val="20"/>
                <w:lang w:eastAsia="zh-CN"/>
              </w:rPr>
            </w:pPr>
            <w:r w:rsidRPr="00E2454A">
              <w:rPr>
                <w:b/>
                <w:sz w:val="28"/>
                <w:szCs w:val="20"/>
                <w:lang w:eastAsia="zh-CN"/>
              </w:rPr>
              <w:t>ГУЛЬКЕВИЧСКОГО РАЙОНА</w:t>
            </w:r>
          </w:p>
        </w:tc>
      </w:tr>
      <w:tr w:rsidR="00E2454A" w:rsidRPr="00E2454A" w14:paraId="7422D393" w14:textId="77777777" w:rsidTr="00BE51F9">
        <w:trPr>
          <w:trHeight w:hRule="exact" w:val="401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1CF167AB" w14:textId="77777777" w:rsidR="00E2454A" w:rsidRPr="00E2454A" w:rsidRDefault="00E2454A" w:rsidP="00E2454A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b/>
                <w:spacing w:val="60"/>
                <w:sz w:val="36"/>
                <w:szCs w:val="36"/>
                <w:lang w:eastAsia="zh-CN"/>
              </w:rPr>
              <w:t xml:space="preserve">    ПОСТАНОВЛЕНИЕ</w:t>
            </w:r>
          </w:p>
        </w:tc>
      </w:tr>
      <w:tr w:rsidR="00E2454A" w:rsidRPr="00E2454A" w14:paraId="3FD5DA87" w14:textId="77777777" w:rsidTr="00BE51F9">
        <w:trPr>
          <w:trHeight w:hRule="exact" w:val="567"/>
        </w:trPr>
        <w:tc>
          <w:tcPr>
            <w:tcW w:w="534" w:type="dxa"/>
            <w:shd w:val="clear" w:color="auto" w:fill="auto"/>
            <w:vAlign w:val="bottom"/>
          </w:tcPr>
          <w:p w14:paraId="771BA10A" w14:textId="77777777" w:rsidR="00E2454A" w:rsidRPr="00E2454A" w:rsidRDefault="00E2454A" w:rsidP="00E245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FDF963" w14:textId="6253C34E" w:rsidR="00E2454A" w:rsidRPr="00E2454A" w:rsidRDefault="00E2454A" w:rsidP="00E2454A">
            <w:pPr>
              <w:suppressAutoHyphens/>
              <w:snapToGrid w:val="0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14:paraId="1F553571" w14:textId="77777777" w:rsidR="00E2454A" w:rsidRPr="00E2454A" w:rsidRDefault="00E2454A" w:rsidP="00E2454A">
            <w:pPr>
              <w:suppressAutoHyphens/>
              <w:snapToGrid w:val="0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2EFE7E0" w14:textId="77777777" w:rsidR="00E2454A" w:rsidRPr="00E2454A" w:rsidRDefault="00E2454A" w:rsidP="00E245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9F3C36" w14:textId="3D5B8F78" w:rsidR="00E2454A" w:rsidRPr="00E2454A" w:rsidRDefault="000E392E" w:rsidP="00E2454A">
            <w:pPr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  <w:r w:rsidRPr="000E392E">
              <w:rPr>
                <w:b/>
                <w:sz w:val="28"/>
                <w:szCs w:val="20"/>
                <w:lang w:eastAsia="zh-CN"/>
              </w:rPr>
              <w:t>ПРОЕКТ</w:t>
            </w:r>
          </w:p>
        </w:tc>
      </w:tr>
      <w:tr w:rsidR="00E2454A" w:rsidRPr="00E2454A" w14:paraId="07892C51" w14:textId="77777777" w:rsidTr="00BE51F9">
        <w:trPr>
          <w:trHeight w:hRule="exact" w:val="454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A2D5100" w14:textId="77777777" w:rsidR="00E2454A" w:rsidRPr="00E2454A" w:rsidRDefault="00E2454A" w:rsidP="00E2454A">
            <w:pPr>
              <w:suppressAutoHyphens/>
              <w:snapToGrid w:val="0"/>
              <w:ind w:firstLine="284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поселок Кубань</w:t>
            </w:r>
          </w:p>
        </w:tc>
      </w:tr>
    </w:tbl>
    <w:p w14:paraId="2A244F72" w14:textId="77777777" w:rsidR="008275B0" w:rsidRPr="008275B0" w:rsidRDefault="008275B0" w:rsidP="008275B0">
      <w:pPr>
        <w:pStyle w:val="15"/>
        <w:ind w:firstLine="709"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bookmarkStart w:id="0" w:name="sub_4"/>
    </w:p>
    <w:p w14:paraId="4E088555" w14:textId="77777777" w:rsidR="008275B0" w:rsidRPr="008275B0" w:rsidRDefault="008275B0" w:rsidP="008275B0">
      <w:pPr>
        <w:pStyle w:val="15"/>
        <w:ind w:firstLine="709"/>
        <w:jc w:val="both"/>
        <w:rPr>
          <w:rFonts w:ascii="Times New Roman" w:hAnsi="Times New Roman"/>
          <w:bCs/>
          <w:sz w:val="20"/>
          <w:szCs w:val="20"/>
          <w:lang w:eastAsia="zh-CN"/>
        </w:rPr>
      </w:pPr>
    </w:p>
    <w:p w14:paraId="37EFDB35" w14:textId="38917075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Об утверждении Порядка организации парковок</w:t>
      </w:r>
    </w:p>
    <w:p w14:paraId="07B9451E" w14:textId="3E940681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(парковочных мест) для легковых такси</w:t>
      </w:r>
    </w:p>
    <w:p w14:paraId="699D409A" w14:textId="4FCA6013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в местах повышенного спроса на перевозки</w:t>
      </w:r>
    </w:p>
    <w:p w14:paraId="50C43055" w14:textId="21D4913F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пассажиров и багажа, предоставление мест</w:t>
      </w:r>
    </w:p>
    <w:p w14:paraId="117F054C" w14:textId="72D4D747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для стоянки легковых такси на парковках</w:t>
      </w:r>
    </w:p>
    <w:p w14:paraId="50FAF4F9" w14:textId="6A53C43D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общего пользования, организация при перевозках</w:t>
      </w:r>
    </w:p>
    <w:p w14:paraId="4694CF6B" w14:textId="2A9C4555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легковым такси посадки и (или) высадки пассажиров,</w:t>
      </w:r>
    </w:p>
    <w:p w14:paraId="55E62957" w14:textId="481C9A4E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в том числе пассажиров из числа инвалидов,</w:t>
      </w:r>
    </w:p>
    <w:p w14:paraId="79CCD6E7" w14:textId="0C5886AB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на участках улично-дорожной сети местного значения,</w:t>
      </w:r>
    </w:p>
    <w:p w14:paraId="425D5620" w14:textId="3B3309EA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proofErr w:type="gramStart"/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расположенных в зонах жилой застройки,</w:t>
      </w:r>
      <w:proofErr w:type="gramEnd"/>
    </w:p>
    <w:p w14:paraId="11BDED5C" w14:textId="30102DE6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у объектов культуры, медицинских организаций</w:t>
      </w:r>
    </w:p>
    <w:p w14:paraId="3E478CD5" w14:textId="77BDACDD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и других объектов, расположенных на территории</w:t>
      </w:r>
    </w:p>
    <w:p w14:paraId="4B05FFB0" w14:textId="5E943885" w:rsidR="008275B0" w:rsidRPr="008275B0" w:rsidRDefault="008275B0" w:rsidP="008275B0">
      <w:pPr>
        <w:pStyle w:val="15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 Кубань </w:t>
      </w:r>
      <w:r w:rsidRPr="008275B0">
        <w:rPr>
          <w:rFonts w:ascii="Times New Roman" w:hAnsi="Times New Roman"/>
          <w:b/>
          <w:bCs/>
          <w:sz w:val="28"/>
          <w:szCs w:val="20"/>
          <w:lang w:eastAsia="zh-CN"/>
        </w:rPr>
        <w:t>Гулькевичского района</w:t>
      </w:r>
    </w:p>
    <w:p w14:paraId="402EF08F" w14:textId="77777777" w:rsidR="008275B0" w:rsidRDefault="008275B0" w:rsidP="008275B0">
      <w:pPr>
        <w:pStyle w:val="15"/>
        <w:ind w:firstLine="709"/>
        <w:jc w:val="both"/>
        <w:rPr>
          <w:rFonts w:ascii="Times New Roman" w:hAnsi="Times New Roman"/>
          <w:bCs/>
          <w:sz w:val="20"/>
          <w:szCs w:val="20"/>
          <w:lang w:eastAsia="zh-CN"/>
        </w:rPr>
      </w:pPr>
    </w:p>
    <w:p w14:paraId="72977C88" w14:textId="77777777" w:rsidR="008275B0" w:rsidRPr="008275B0" w:rsidRDefault="008275B0" w:rsidP="008275B0">
      <w:pPr>
        <w:pStyle w:val="15"/>
        <w:ind w:firstLine="709"/>
        <w:jc w:val="both"/>
        <w:rPr>
          <w:rFonts w:ascii="Times New Roman" w:hAnsi="Times New Roman"/>
          <w:bCs/>
          <w:sz w:val="20"/>
          <w:szCs w:val="20"/>
          <w:lang w:eastAsia="zh-CN"/>
        </w:rPr>
      </w:pPr>
    </w:p>
    <w:p w14:paraId="0F51F06D" w14:textId="0BE7BE4D" w:rsidR="008275B0" w:rsidRDefault="008275B0" w:rsidP="008275B0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4E0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</w:t>
      </w:r>
      <w:r w:rsidRPr="00044E0A">
        <w:rPr>
          <w:rFonts w:ascii="Times New Roman" w:hAnsi="Times New Roman"/>
          <w:sz w:val="28"/>
          <w:szCs w:val="28"/>
        </w:rPr>
        <w:t xml:space="preserve">от 10 декабря 1995 г.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44E0A">
        <w:rPr>
          <w:rFonts w:ascii="Times New Roman" w:hAnsi="Times New Roman"/>
          <w:sz w:val="28"/>
          <w:szCs w:val="28"/>
        </w:rPr>
        <w:t xml:space="preserve">№ 196-ФЗ «О безопасности дорожного движения», </w:t>
      </w:r>
      <w:r w:rsidRPr="00044E0A">
        <w:rPr>
          <w:rStyle w:val="11"/>
          <w:rFonts w:ascii="Times New Roman" w:hAnsi="Times New Roman"/>
          <w:color w:val="000000" w:themeColor="text1"/>
          <w:sz w:val="28"/>
          <w:szCs w:val="28"/>
        </w:rPr>
        <w:t xml:space="preserve">от 6 октября 2003 г. </w:t>
      </w:r>
      <w:r>
        <w:rPr>
          <w:rStyle w:val="11"/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044E0A">
        <w:rPr>
          <w:rStyle w:val="11"/>
          <w:rFonts w:ascii="Times New Roman" w:hAnsi="Times New Roman"/>
          <w:color w:val="000000" w:themeColor="text1"/>
          <w:sz w:val="28"/>
          <w:szCs w:val="28"/>
        </w:rPr>
        <w:t>№ 131-ФЗ</w:t>
      </w:r>
      <w:r w:rsidRPr="00044E0A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044E0A">
        <w:rPr>
          <w:rFonts w:ascii="Times New Roman" w:hAnsi="Times New Roman"/>
          <w:sz w:val="28"/>
          <w:szCs w:val="28"/>
        </w:rPr>
        <w:t xml:space="preserve">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                        от 29 декабря </w:t>
      </w:r>
      <w:r w:rsidRPr="00044E0A">
        <w:rPr>
          <w:rFonts w:ascii="Times New Roman" w:hAnsi="Times New Roman"/>
          <w:sz w:val="28"/>
          <w:szCs w:val="28"/>
        </w:rPr>
        <w:t>2022</w:t>
      </w:r>
      <w:proofErr w:type="gramEnd"/>
      <w:r w:rsidRPr="00044E0A">
        <w:rPr>
          <w:rFonts w:ascii="Times New Roman" w:hAnsi="Times New Roman"/>
          <w:sz w:val="28"/>
          <w:szCs w:val="28"/>
        </w:rPr>
        <w:t xml:space="preserve"> г.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>у</w:t>
      </w:r>
      <w:r w:rsidRPr="00044E0A">
        <w:rPr>
          <w:rFonts w:ascii="Times New Roman" w:hAnsi="Times New Roman"/>
          <w:color w:val="000000"/>
          <w:sz w:val="28"/>
          <w:szCs w:val="28"/>
        </w:rPr>
        <w:t xml:space="preserve">ставом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Кубань </w:t>
      </w:r>
      <w:r w:rsidRPr="00044E0A">
        <w:rPr>
          <w:rFonts w:ascii="Times New Roman" w:hAnsi="Times New Roman"/>
          <w:color w:val="000000"/>
          <w:sz w:val="28"/>
          <w:szCs w:val="28"/>
        </w:rPr>
        <w:t>Гулькевичского района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E0A">
        <w:rPr>
          <w:rFonts w:ascii="Times New Roman" w:hAnsi="Times New Roman"/>
          <w:sz w:val="28"/>
          <w:szCs w:val="28"/>
        </w:rPr>
        <w:t>п</w:t>
      </w:r>
      <w:proofErr w:type="gramEnd"/>
      <w:r w:rsidRPr="00044E0A">
        <w:rPr>
          <w:rFonts w:ascii="Times New Roman" w:hAnsi="Times New Roman"/>
          <w:sz w:val="28"/>
          <w:szCs w:val="28"/>
        </w:rPr>
        <w:t xml:space="preserve"> о с т а н о в л я ю:</w:t>
      </w:r>
    </w:p>
    <w:p w14:paraId="55813028" w14:textId="6F5D2238" w:rsidR="008275B0" w:rsidRDefault="008275B0" w:rsidP="008275B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E659ED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F23CFD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23CFD">
        <w:rPr>
          <w:sz w:val="28"/>
          <w:szCs w:val="28"/>
        </w:rPr>
        <w:t xml:space="preserve"> организации парковок</w:t>
      </w:r>
      <w:r>
        <w:rPr>
          <w:sz w:val="28"/>
          <w:szCs w:val="28"/>
        </w:rPr>
        <w:t xml:space="preserve"> </w:t>
      </w:r>
      <w:r w:rsidRPr="00F23CFD">
        <w:rPr>
          <w:sz w:val="28"/>
          <w:szCs w:val="28"/>
        </w:rPr>
        <w:t>(парковочных мест) для легковых такси в местах повышенного</w:t>
      </w:r>
      <w:r>
        <w:rPr>
          <w:sz w:val="28"/>
          <w:szCs w:val="28"/>
        </w:rPr>
        <w:t xml:space="preserve"> </w:t>
      </w:r>
      <w:r w:rsidRPr="00F23CFD">
        <w:rPr>
          <w:sz w:val="28"/>
          <w:szCs w:val="28"/>
        </w:rPr>
        <w:t>спроса на перевозки пассажиров и багажа, предоставление мест</w:t>
      </w:r>
      <w:r>
        <w:rPr>
          <w:sz w:val="28"/>
          <w:szCs w:val="28"/>
        </w:rPr>
        <w:t xml:space="preserve"> </w:t>
      </w:r>
      <w:r w:rsidRPr="00F23CFD">
        <w:rPr>
          <w:sz w:val="28"/>
          <w:szCs w:val="28"/>
        </w:rPr>
        <w:t>для стоянки легковых такси на парковках общего пользования,</w:t>
      </w:r>
      <w:r>
        <w:rPr>
          <w:sz w:val="28"/>
          <w:szCs w:val="28"/>
        </w:rPr>
        <w:t xml:space="preserve"> </w:t>
      </w:r>
      <w:r w:rsidRPr="00F23CFD">
        <w:rPr>
          <w:sz w:val="28"/>
          <w:szCs w:val="28"/>
        </w:rPr>
        <w:t>организация при перевозках легковым такси посадки и (или)</w:t>
      </w:r>
      <w:r>
        <w:rPr>
          <w:sz w:val="28"/>
          <w:szCs w:val="28"/>
        </w:rPr>
        <w:t xml:space="preserve"> </w:t>
      </w:r>
      <w:r w:rsidRPr="00F23CFD">
        <w:rPr>
          <w:sz w:val="28"/>
          <w:szCs w:val="28"/>
        </w:rPr>
        <w:t>высадки пассажиров, в том числе пассажиров из числа</w:t>
      </w:r>
      <w:r>
        <w:rPr>
          <w:sz w:val="28"/>
          <w:szCs w:val="28"/>
        </w:rPr>
        <w:t xml:space="preserve"> </w:t>
      </w:r>
      <w:r w:rsidRPr="00F23CFD">
        <w:rPr>
          <w:sz w:val="28"/>
          <w:szCs w:val="28"/>
        </w:rPr>
        <w:t xml:space="preserve">инвалидов, </w:t>
      </w:r>
      <w:r w:rsidRPr="009A4B12">
        <w:rPr>
          <w:sz w:val="28"/>
          <w:szCs w:val="28"/>
        </w:rPr>
        <w:t>на участках</w:t>
      </w:r>
      <w:r w:rsidRPr="00B01868">
        <w:rPr>
          <w:strike/>
          <w:color w:val="FF0000"/>
          <w:sz w:val="28"/>
          <w:szCs w:val="28"/>
        </w:rPr>
        <w:t xml:space="preserve"> </w:t>
      </w:r>
      <w:r w:rsidRPr="009A4B12">
        <w:rPr>
          <w:sz w:val="28"/>
          <w:szCs w:val="28"/>
        </w:rPr>
        <w:t>улично-дорожной сети местного значения, расположенных в зонах жилой застройки, у объектов культуры, медицинских</w:t>
      </w:r>
      <w:proofErr w:type="gramEnd"/>
      <w:r w:rsidRPr="009A4B12">
        <w:rPr>
          <w:sz w:val="28"/>
          <w:szCs w:val="28"/>
        </w:rPr>
        <w:t xml:space="preserve"> организаций и других объектов, </w:t>
      </w:r>
      <w:r w:rsidRPr="009A4B12">
        <w:rPr>
          <w:sz w:val="28"/>
          <w:szCs w:val="28"/>
        </w:rPr>
        <w:lastRenderedPageBreak/>
        <w:t>расположенных</w:t>
      </w:r>
      <w:r w:rsidRPr="00F23CF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Кубань</w:t>
      </w:r>
      <w:r>
        <w:rPr>
          <w:sz w:val="28"/>
          <w:szCs w:val="28"/>
        </w:rPr>
        <w:t xml:space="preserve"> Гул</w:t>
      </w:r>
      <w:r>
        <w:rPr>
          <w:sz w:val="28"/>
          <w:szCs w:val="28"/>
        </w:rPr>
        <w:t>ькевичского района (приложение</w:t>
      </w:r>
      <w:r>
        <w:rPr>
          <w:sz w:val="28"/>
          <w:szCs w:val="28"/>
        </w:rPr>
        <w:t xml:space="preserve">). </w:t>
      </w:r>
    </w:p>
    <w:p w14:paraId="126A1607" w14:textId="5A927488" w:rsidR="000B0C9C" w:rsidRDefault="00712326" w:rsidP="005B3E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63ED">
        <w:rPr>
          <w:sz w:val="28"/>
          <w:szCs w:val="28"/>
        </w:rPr>
        <w:t>. </w:t>
      </w:r>
      <w:r w:rsidR="000B0C9C">
        <w:rPr>
          <w:sz w:val="28"/>
          <w:szCs w:val="28"/>
        </w:rPr>
        <w:t>Ведущему специалисту администрации сельского поселения Кубань Гулькевичского района Бредихиной Л.В. о</w:t>
      </w:r>
      <w:r w:rsidR="000B0C9C" w:rsidRPr="00F04860">
        <w:rPr>
          <w:sz w:val="28"/>
          <w:szCs w:val="28"/>
          <w:lang w:eastAsia="ar-SA"/>
        </w:rPr>
        <w:t xml:space="preserve">публиковать настоящее постановление в общественно-политической газете Гулькевичского района </w:t>
      </w:r>
      <w:r w:rsidR="000B0C9C">
        <w:rPr>
          <w:sz w:val="28"/>
          <w:szCs w:val="28"/>
          <w:lang w:eastAsia="ar-SA"/>
        </w:rPr>
        <w:t xml:space="preserve">             </w:t>
      </w:r>
      <w:r w:rsidR="000B0C9C" w:rsidRPr="00F04860">
        <w:rPr>
          <w:sz w:val="28"/>
          <w:szCs w:val="28"/>
          <w:lang w:eastAsia="ar-SA"/>
        </w:rPr>
        <w:t xml:space="preserve">«В 24 часа» и разместить на сайте администрации </w:t>
      </w:r>
      <w:r w:rsidR="000B0C9C">
        <w:rPr>
          <w:sz w:val="28"/>
          <w:szCs w:val="28"/>
          <w:lang w:eastAsia="ar-SA"/>
        </w:rPr>
        <w:t>сельского поселения Кубань</w:t>
      </w:r>
      <w:r w:rsidR="000B0C9C" w:rsidRPr="00F04860">
        <w:rPr>
          <w:sz w:val="28"/>
          <w:szCs w:val="28"/>
          <w:lang w:eastAsia="ar-SA"/>
        </w:rPr>
        <w:t xml:space="preserve"> Гулькевичского района в информационно-телекоммуникационной сети «Интернет»</w:t>
      </w:r>
      <w:r w:rsidR="000B0C9C">
        <w:rPr>
          <w:sz w:val="28"/>
          <w:szCs w:val="28"/>
          <w:lang w:eastAsia="ar-SA"/>
        </w:rPr>
        <w:t xml:space="preserve"> </w:t>
      </w:r>
      <w:r w:rsidR="000B0C9C" w:rsidRPr="00A32B42">
        <w:rPr>
          <w:sz w:val="28"/>
          <w:szCs w:val="28"/>
          <w:lang w:eastAsia="ar-SA"/>
        </w:rPr>
        <w:t>https://kubangul.ru</w:t>
      </w:r>
      <w:r w:rsidR="000B0C9C">
        <w:rPr>
          <w:sz w:val="28"/>
          <w:szCs w:val="28"/>
          <w:lang w:eastAsia="ar-SA"/>
        </w:rPr>
        <w:t>.</w:t>
      </w:r>
    </w:p>
    <w:p w14:paraId="09DA9B21" w14:textId="317CB82B" w:rsidR="000B0C9C" w:rsidRDefault="00712326" w:rsidP="005B3EAD">
      <w:pPr>
        <w:pStyle w:val="1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FB63ED">
        <w:rPr>
          <w:rFonts w:ascii="Times New Roman" w:hAnsi="Times New Roman"/>
          <w:b w:val="0"/>
          <w:bCs w:val="0"/>
          <w:sz w:val="28"/>
          <w:szCs w:val="28"/>
        </w:rPr>
        <w:t>. </w:t>
      </w:r>
      <w:proofErr w:type="gramStart"/>
      <w:r w:rsidR="000B0C9C" w:rsidRPr="000B0C9C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>Контроль за</w:t>
      </w:r>
      <w:proofErr w:type="gramEnd"/>
      <w:r w:rsidR="000B0C9C" w:rsidRPr="000B0C9C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 выполнением настоящего постановления </w:t>
      </w:r>
      <w:r w:rsidR="00E2454A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возложить </w:t>
      </w:r>
      <w:r w:rsidR="00FB63ED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                 </w:t>
      </w:r>
      <w:r w:rsidR="00E2454A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>на главного специалиста администрации сельского поселения Кубань Гулькевичского района Мальцеву И.А.</w:t>
      </w:r>
    </w:p>
    <w:p w14:paraId="227DF4D7" w14:textId="00E84701" w:rsidR="000B0C9C" w:rsidRPr="00B11118" w:rsidRDefault="00712326" w:rsidP="005B3EAD">
      <w:pPr>
        <w:pStyle w:val="a6"/>
        <w:spacing w:after="0"/>
        <w:ind w:firstLine="709"/>
        <w:jc w:val="both"/>
        <w:rPr>
          <w:sz w:val="28"/>
          <w:szCs w:val="28"/>
        </w:rPr>
      </w:pPr>
      <w:bookmarkStart w:id="1" w:name="sub_5"/>
      <w:bookmarkEnd w:id="0"/>
      <w:r>
        <w:rPr>
          <w:sz w:val="28"/>
          <w:szCs w:val="28"/>
        </w:rPr>
        <w:t>4</w:t>
      </w:r>
      <w:r w:rsidR="000B0C9C" w:rsidRPr="000B0C9C">
        <w:rPr>
          <w:sz w:val="28"/>
          <w:szCs w:val="28"/>
        </w:rPr>
        <w:t>.</w:t>
      </w:r>
      <w:bookmarkEnd w:id="1"/>
      <w:r w:rsidR="00FB63ED">
        <w:rPr>
          <w:sz w:val="28"/>
          <w:szCs w:val="28"/>
        </w:rPr>
        <w:t> </w:t>
      </w:r>
      <w:r w:rsidR="00E2454A">
        <w:rPr>
          <w:sz w:val="28"/>
          <w:szCs w:val="28"/>
        </w:rPr>
        <w:t>П</w:t>
      </w:r>
      <w:r w:rsidR="000B0C9C" w:rsidRPr="000B0C9C">
        <w:rPr>
          <w:sz w:val="28"/>
          <w:szCs w:val="28"/>
        </w:rPr>
        <w:t xml:space="preserve">остановление вступает в силу со дня его официального </w:t>
      </w:r>
      <w:r w:rsidR="00DC2AF6">
        <w:rPr>
          <w:sz w:val="28"/>
          <w:szCs w:val="28"/>
        </w:rPr>
        <w:t>опубликования</w:t>
      </w:r>
      <w:r w:rsidR="000B0C9C" w:rsidRPr="000B0C9C">
        <w:rPr>
          <w:sz w:val="28"/>
          <w:szCs w:val="28"/>
        </w:rPr>
        <w:t>.</w:t>
      </w:r>
    </w:p>
    <w:p w14:paraId="07F274BA" w14:textId="77777777" w:rsidR="00E2454A" w:rsidRDefault="00E2454A" w:rsidP="000E392E">
      <w:pPr>
        <w:pStyle w:val="a6"/>
        <w:spacing w:after="0"/>
        <w:jc w:val="both"/>
        <w:rPr>
          <w:b/>
        </w:rPr>
      </w:pPr>
    </w:p>
    <w:p w14:paraId="7B74C73A" w14:textId="77777777" w:rsidR="00E2454A" w:rsidRPr="00DF7495" w:rsidRDefault="00E2454A" w:rsidP="000E392E">
      <w:pPr>
        <w:pStyle w:val="a6"/>
        <w:spacing w:after="0"/>
        <w:jc w:val="both"/>
        <w:rPr>
          <w:b/>
        </w:rPr>
      </w:pPr>
    </w:p>
    <w:p w14:paraId="0730CC35" w14:textId="73AC3307" w:rsidR="006E6DB6" w:rsidRPr="001F6D85" w:rsidRDefault="00CF3840" w:rsidP="000E392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6DB6" w:rsidRPr="001F6D8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E6DB6" w:rsidRPr="001F6D85">
        <w:rPr>
          <w:sz w:val="28"/>
          <w:szCs w:val="28"/>
        </w:rPr>
        <w:t xml:space="preserve">сельского поселения </w:t>
      </w:r>
      <w:r w:rsidR="00840B5A">
        <w:rPr>
          <w:sz w:val="28"/>
          <w:szCs w:val="28"/>
        </w:rPr>
        <w:t>Кубань</w:t>
      </w:r>
    </w:p>
    <w:p w14:paraId="7616CDEA" w14:textId="4A0BFD19" w:rsidR="006E6DB6" w:rsidRDefault="00B664D9" w:rsidP="000E392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 w:rsidR="00E2454A">
        <w:rPr>
          <w:sz w:val="28"/>
          <w:szCs w:val="28"/>
        </w:rPr>
        <w:t xml:space="preserve">                                                                </w:t>
      </w:r>
      <w:r w:rsidR="00840B5A">
        <w:rPr>
          <w:sz w:val="28"/>
          <w:szCs w:val="28"/>
        </w:rPr>
        <w:t xml:space="preserve">           В.А. Пеплов</w:t>
      </w:r>
    </w:p>
    <w:p w14:paraId="6D62BBF4" w14:textId="77777777" w:rsidR="007D4A9D" w:rsidRDefault="007D4A9D" w:rsidP="000E392E">
      <w:pPr>
        <w:pStyle w:val="a6"/>
        <w:spacing w:after="0"/>
        <w:jc w:val="both"/>
        <w:rPr>
          <w:sz w:val="28"/>
          <w:szCs w:val="28"/>
        </w:rPr>
      </w:pPr>
    </w:p>
    <w:p w14:paraId="66A96AC8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0C7264C2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1B9021BF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036B69DE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4AC91615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1F60F275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65422946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36365A2B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5E2DE123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2122DA6D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2CAAF243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36D12CFA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11B7373C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351CB48E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78E82217" w14:textId="77777777" w:rsidR="007725B6" w:rsidRDefault="007725B6" w:rsidP="000E392E">
      <w:pPr>
        <w:pStyle w:val="a6"/>
        <w:spacing w:after="0"/>
        <w:jc w:val="both"/>
        <w:rPr>
          <w:sz w:val="28"/>
          <w:szCs w:val="28"/>
        </w:rPr>
      </w:pPr>
    </w:p>
    <w:p w14:paraId="7C70BB52" w14:textId="77777777" w:rsidR="007725B6" w:rsidRDefault="007725B6" w:rsidP="000E392E">
      <w:pPr>
        <w:pStyle w:val="a6"/>
        <w:spacing w:after="0"/>
        <w:jc w:val="both"/>
        <w:rPr>
          <w:sz w:val="28"/>
          <w:szCs w:val="28"/>
        </w:rPr>
      </w:pPr>
    </w:p>
    <w:p w14:paraId="0BCF3972" w14:textId="77777777" w:rsidR="007725B6" w:rsidRDefault="007725B6" w:rsidP="000E392E">
      <w:pPr>
        <w:pStyle w:val="a6"/>
        <w:spacing w:after="0"/>
        <w:jc w:val="both"/>
        <w:rPr>
          <w:sz w:val="28"/>
          <w:szCs w:val="28"/>
        </w:rPr>
      </w:pPr>
    </w:p>
    <w:p w14:paraId="2947789D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62F6B687" w14:textId="77777777" w:rsidR="008275B0" w:rsidRDefault="008275B0" w:rsidP="000E392E">
      <w:pPr>
        <w:pStyle w:val="a6"/>
        <w:spacing w:after="0"/>
        <w:jc w:val="both"/>
        <w:rPr>
          <w:sz w:val="28"/>
          <w:szCs w:val="28"/>
        </w:rPr>
      </w:pPr>
    </w:p>
    <w:p w14:paraId="2DC5405F" w14:textId="77777777" w:rsidR="008275B0" w:rsidRDefault="008275B0" w:rsidP="000E392E">
      <w:pPr>
        <w:pStyle w:val="a6"/>
        <w:spacing w:after="0"/>
        <w:jc w:val="both"/>
        <w:rPr>
          <w:sz w:val="28"/>
          <w:szCs w:val="28"/>
        </w:rPr>
      </w:pPr>
    </w:p>
    <w:p w14:paraId="03434280" w14:textId="77777777" w:rsidR="008275B0" w:rsidRDefault="008275B0" w:rsidP="000E392E">
      <w:pPr>
        <w:pStyle w:val="a6"/>
        <w:spacing w:after="0"/>
        <w:jc w:val="both"/>
        <w:rPr>
          <w:sz w:val="28"/>
          <w:szCs w:val="28"/>
        </w:rPr>
      </w:pPr>
    </w:p>
    <w:p w14:paraId="465ACEA3" w14:textId="77777777" w:rsidR="008275B0" w:rsidRDefault="008275B0" w:rsidP="000E392E">
      <w:pPr>
        <w:pStyle w:val="a6"/>
        <w:spacing w:after="0"/>
        <w:jc w:val="both"/>
        <w:rPr>
          <w:sz w:val="28"/>
          <w:szCs w:val="28"/>
        </w:rPr>
      </w:pPr>
    </w:p>
    <w:p w14:paraId="24B62E84" w14:textId="77777777" w:rsidR="008275B0" w:rsidRDefault="008275B0" w:rsidP="000E392E">
      <w:pPr>
        <w:pStyle w:val="a6"/>
        <w:spacing w:after="0"/>
        <w:jc w:val="both"/>
        <w:rPr>
          <w:sz w:val="28"/>
          <w:szCs w:val="28"/>
        </w:rPr>
      </w:pPr>
    </w:p>
    <w:p w14:paraId="7C234CA0" w14:textId="77777777" w:rsidR="008275B0" w:rsidRDefault="008275B0" w:rsidP="000E392E">
      <w:pPr>
        <w:pStyle w:val="a6"/>
        <w:spacing w:after="0"/>
        <w:jc w:val="both"/>
        <w:rPr>
          <w:sz w:val="28"/>
          <w:szCs w:val="28"/>
        </w:rPr>
      </w:pPr>
    </w:p>
    <w:p w14:paraId="713F8BAF" w14:textId="77777777" w:rsidR="008275B0" w:rsidRDefault="008275B0" w:rsidP="000E392E">
      <w:pPr>
        <w:pStyle w:val="a6"/>
        <w:spacing w:after="0"/>
        <w:jc w:val="both"/>
        <w:rPr>
          <w:sz w:val="28"/>
          <w:szCs w:val="28"/>
        </w:rPr>
      </w:pPr>
    </w:p>
    <w:p w14:paraId="35EAEE63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10C80D28" w14:textId="77777777" w:rsidR="005B3EAD" w:rsidRDefault="005B3EAD" w:rsidP="000E392E">
      <w:pPr>
        <w:pStyle w:val="a6"/>
        <w:spacing w:after="0"/>
        <w:jc w:val="both"/>
        <w:rPr>
          <w:sz w:val="28"/>
          <w:szCs w:val="28"/>
        </w:rPr>
      </w:pPr>
    </w:p>
    <w:p w14:paraId="522C72EE" w14:textId="6A0F5126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lastRenderedPageBreak/>
        <w:t>Приложение</w:t>
      </w:r>
    </w:p>
    <w:p w14:paraId="0E41E649" w14:textId="77777777" w:rsidR="007D4A9D" w:rsidRPr="007D4A9D" w:rsidRDefault="007D4A9D" w:rsidP="007D4A9D">
      <w:pPr>
        <w:ind w:left="5103"/>
        <w:rPr>
          <w:sz w:val="28"/>
          <w:szCs w:val="28"/>
        </w:rPr>
      </w:pPr>
    </w:p>
    <w:p w14:paraId="112C3F7C" w14:textId="77777777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>УТВЕРЖДЕН</w:t>
      </w:r>
    </w:p>
    <w:p w14:paraId="698C3E07" w14:textId="77777777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>постановлением администрации</w:t>
      </w:r>
    </w:p>
    <w:p w14:paraId="44348568" w14:textId="68FDF167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Кубань</w:t>
      </w:r>
    </w:p>
    <w:p w14:paraId="2DEED214" w14:textId="77777777" w:rsidR="007D4A9D" w:rsidRP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>Гулькевичского района</w:t>
      </w:r>
    </w:p>
    <w:p w14:paraId="45DB616E" w14:textId="40C21A75" w:rsidR="007D4A9D" w:rsidRDefault="007D4A9D" w:rsidP="007D4A9D">
      <w:pPr>
        <w:ind w:left="5103"/>
        <w:rPr>
          <w:sz w:val="28"/>
          <w:szCs w:val="28"/>
        </w:rPr>
      </w:pPr>
      <w:r w:rsidRPr="007D4A9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 № ____</w:t>
      </w:r>
    </w:p>
    <w:p w14:paraId="1CDD421A" w14:textId="77777777" w:rsidR="007D4A9D" w:rsidRDefault="007D4A9D" w:rsidP="00712326">
      <w:pPr>
        <w:jc w:val="center"/>
        <w:rPr>
          <w:sz w:val="28"/>
          <w:szCs w:val="28"/>
        </w:rPr>
      </w:pPr>
    </w:p>
    <w:p w14:paraId="5C39DB06" w14:textId="77777777" w:rsidR="008275B0" w:rsidRPr="008275B0" w:rsidRDefault="008275B0" w:rsidP="00712326">
      <w:pPr>
        <w:jc w:val="center"/>
        <w:rPr>
          <w:sz w:val="28"/>
          <w:szCs w:val="28"/>
        </w:rPr>
      </w:pPr>
      <w:bookmarkStart w:id="2" w:name="sub_119"/>
      <w:bookmarkStart w:id="3" w:name="sub_1100"/>
    </w:p>
    <w:p w14:paraId="329465DF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>ПОРЯДОК</w:t>
      </w:r>
    </w:p>
    <w:p w14:paraId="0214FD0C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 xml:space="preserve">организации парковок (парковочных мест) </w:t>
      </w:r>
    </w:p>
    <w:p w14:paraId="7A3C7173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 xml:space="preserve">для легковых такси в местах повышенного спроса </w:t>
      </w:r>
    </w:p>
    <w:p w14:paraId="7BD93C8A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>на перевозки пассажиров и багажа, предоставление</w:t>
      </w:r>
    </w:p>
    <w:p w14:paraId="57F48353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 xml:space="preserve">мест для стоянки легковых такси на парковках </w:t>
      </w:r>
    </w:p>
    <w:p w14:paraId="5A5EF778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 xml:space="preserve">общего пользования, организация при перевозках </w:t>
      </w:r>
    </w:p>
    <w:p w14:paraId="08489B27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 xml:space="preserve">легковым такси посадки и (или) высадки пассажиров, </w:t>
      </w:r>
    </w:p>
    <w:p w14:paraId="6474D180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>в том числе пассажиров из числа инвалидов, на участках</w:t>
      </w:r>
    </w:p>
    <w:p w14:paraId="70960D63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 xml:space="preserve">улично-дорожной сети местного значения, </w:t>
      </w:r>
      <w:proofErr w:type="gramStart"/>
      <w:r w:rsidRPr="008275B0">
        <w:rPr>
          <w:b/>
          <w:sz w:val="28"/>
          <w:szCs w:val="28"/>
        </w:rPr>
        <w:t>расположенных</w:t>
      </w:r>
      <w:proofErr w:type="gramEnd"/>
      <w:r w:rsidRPr="008275B0">
        <w:rPr>
          <w:b/>
          <w:sz w:val="28"/>
          <w:szCs w:val="28"/>
        </w:rPr>
        <w:t xml:space="preserve"> </w:t>
      </w:r>
    </w:p>
    <w:p w14:paraId="478C92C3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>в зонах жилой застройки, у объектов культуры, медицинских</w:t>
      </w:r>
    </w:p>
    <w:p w14:paraId="76E73028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 xml:space="preserve"> организаций и других объектов, расположенных на территории </w:t>
      </w:r>
    </w:p>
    <w:p w14:paraId="1E2F6F43" w14:textId="77777777" w:rsidR="008275B0" w:rsidRPr="008275B0" w:rsidRDefault="008275B0" w:rsidP="008275B0">
      <w:pPr>
        <w:jc w:val="center"/>
        <w:rPr>
          <w:b/>
          <w:sz w:val="28"/>
          <w:szCs w:val="28"/>
        </w:rPr>
      </w:pPr>
      <w:r w:rsidRPr="008275B0">
        <w:rPr>
          <w:b/>
          <w:sz w:val="28"/>
          <w:szCs w:val="28"/>
        </w:rPr>
        <w:t>сельского поселения Кубань Гулькевичского района</w:t>
      </w:r>
    </w:p>
    <w:p w14:paraId="1CCC1337" w14:textId="77777777" w:rsidR="008275B0" w:rsidRPr="008275B0" w:rsidRDefault="008275B0" w:rsidP="008275B0">
      <w:pPr>
        <w:ind w:firstLine="457"/>
        <w:jc w:val="center"/>
        <w:rPr>
          <w:sz w:val="28"/>
          <w:szCs w:val="28"/>
        </w:rPr>
      </w:pPr>
    </w:p>
    <w:p w14:paraId="7AD19EF2" w14:textId="77777777" w:rsidR="008275B0" w:rsidRPr="00D2273A" w:rsidRDefault="008275B0" w:rsidP="008275B0">
      <w:pPr>
        <w:ind w:firstLine="457"/>
        <w:jc w:val="center"/>
        <w:rPr>
          <w:bCs/>
          <w:color w:val="000000"/>
          <w:sz w:val="28"/>
          <w:szCs w:val="28"/>
        </w:rPr>
      </w:pPr>
      <w:r w:rsidRPr="00D2273A">
        <w:rPr>
          <w:bCs/>
          <w:color w:val="000000"/>
          <w:sz w:val="28"/>
          <w:szCs w:val="28"/>
        </w:rPr>
        <w:t>1. Общие положения</w:t>
      </w:r>
    </w:p>
    <w:p w14:paraId="56CBB0C9" w14:textId="77777777" w:rsidR="008275B0" w:rsidRPr="00884171" w:rsidRDefault="008275B0" w:rsidP="008275B0">
      <w:pPr>
        <w:ind w:firstLine="457"/>
        <w:jc w:val="both"/>
        <w:rPr>
          <w:bCs/>
          <w:color w:val="000000"/>
          <w:sz w:val="28"/>
          <w:szCs w:val="28"/>
        </w:rPr>
      </w:pPr>
    </w:p>
    <w:p w14:paraId="5F49E70F" w14:textId="75E23F81" w:rsidR="008275B0" w:rsidRPr="00FB0A37" w:rsidRDefault="008275B0" w:rsidP="008275B0">
      <w:pPr>
        <w:ind w:firstLine="709"/>
        <w:jc w:val="both"/>
        <w:rPr>
          <w:bCs/>
          <w:sz w:val="28"/>
          <w:szCs w:val="28"/>
        </w:rPr>
      </w:pPr>
      <w:r w:rsidRPr="00884171">
        <w:rPr>
          <w:bCs/>
          <w:color w:val="000000"/>
          <w:sz w:val="28"/>
          <w:szCs w:val="28"/>
        </w:rPr>
        <w:t xml:space="preserve">1.1. </w:t>
      </w:r>
      <w:proofErr w:type="gramStart"/>
      <w:r w:rsidRPr="00FB0A37">
        <w:rPr>
          <w:bCs/>
          <w:sz w:val="28"/>
          <w:szCs w:val="28"/>
        </w:rPr>
        <w:t xml:space="preserve">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</w:t>
      </w:r>
      <w:r w:rsidRPr="009F69D7">
        <w:rPr>
          <w:bCs/>
          <w:sz w:val="28"/>
          <w:szCs w:val="28"/>
        </w:rPr>
        <w:t>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</w:t>
      </w:r>
      <w:proofErr w:type="gramEnd"/>
      <w:r w:rsidRPr="009F69D7">
        <w:rPr>
          <w:bCs/>
          <w:sz w:val="28"/>
          <w:szCs w:val="28"/>
        </w:rPr>
        <w:t xml:space="preserve"> </w:t>
      </w:r>
      <w:proofErr w:type="gramStart"/>
      <w:r w:rsidRPr="009F69D7">
        <w:rPr>
          <w:bCs/>
          <w:sz w:val="28"/>
          <w:szCs w:val="28"/>
        </w:rPr>
        <w:t>объектов, расположенных на</w:t>
      </w:r>
      <w:r w:rsidRPr="00FB0A37">
        <w:rPr>
          <w:bCs/>
          <w:sz w:val="28"/>
          <w:szCs w:val="28"/>
        </w:rPr>
        <w:t xml:space="preserve"> территории сельского поселения</w:t>
      </w:r>
      <w:r>
        <w:rPr>
          <w:bCs/>
          <w:sz w:val="28"/>
          <w:szCs w:val="28"/>
        </w:rPr>
        <w:t xml:space="preserve"> Кубань</w:t>
      </w:r>
      <w:r w:rsidRPr="00FB0A37">
        <w:rPr>
          <w:bCs/>
          <w:sz w:val="28"/>
          <w:szCs w:val="28"/>
        </w:rPr>
        <w:t xml:space="preserve"> Гулькевичского района (далее - Порядок)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</w:t>
      </w:r>
      <w:proofErr w:type="gramEnd"/>
      <w:r w:rsidRPr="00FB0A37">
        <w:rPr>
          <w:bCs/>
          <w:sz w:val="28"/>
          <w:szCs w:val="28"/>
        </w:rPr>
        <w:t xml:space="preserve"> </w:t>
      </w:r>
      <w:proofErr w:type="gramStart"/>
      <w:r w:rsidRPr="00FB0A37">
        <w:rPr>
          <w:bCs/>
          <w:sz w:val="28"/>
          <w:szCs w:val="28"/>
        </w:rPr>
        <w:t>участках</w:t>
      </w:r>
      <w:proofErr w:type="gramEnd"/>
      <w:r w:rsidRPr="00FB0A37">
        <w:rPr>
          <w:bCs/>
          <w:sz w:val="28"/>
          <w:szCs w:val="28"/>
        </w:rPr>
        <w:t xml:space="preserve"> улично-дорожной сети, расположенных в зонах жилой застройки, объектов культуры, медицинских организаций и других объектов, расположенных на территории сельского поселения</w:t>
      </w:r>
      <w:r>
        <w:rPr>
          <w:bCs/>
          <w:sz w:val="28"/>
          <w:szCs w:val="28"/>
        </w:rPr>
        <w:t xml:space="preserve"> Кубань</w:t>
      </w:r>
      <w:r w:rsidRPr="00FB0A37">
        <w:rPr>
          <w:bCs/>
          <w:sz w:val="28"/>
          <w:szCs w:val="28"/>
        </w:rPr>
        <w:t xml:space="preserve"> Гулькевичского района (далее - парковка).</w:t>
      </w:r>
    </w:p>
    <w:p w14:paraId="313214B3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1.2. В настоящем Порядке используются следующие термины и понятия:</w:t>
      </w:r>
    </w:p>
    <w:p w14:paraId="6950E03B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 xml:space="preserve"> </w:t>
      </w:r>
      <w:proofErr w:type="gramStart"/>
      <w:r w:rsidRPr="00F33F02">
        <w:rPr>
          <w:bCs/>
          <w:color w:val="000000"/>
          <w:sz w:val="28"/>
          <w:szCs w:val="28"/>
        </w:rPr>
        <w:t xml:space="preserve">- водитель легкового автомобиля такси — лицо, управляющее легковым автомобилем такси, имеющее необходимые документы на право его управления </w:t>
      </w:r>
      <w:r w:rsidRPr="00F33F02">
        <w:rPr>
          <w:bCs/>
          <w:color w:val="000000"/>
          <w:sz w:val="28"/>
          <w:szCs w:val="28"/>
        </w:rPr>
        <w:lastRenderedPageBreak/>
        <w:t xml:space="preserve">и принимающее непосредственное участие в перевозке пассажиров, багажа с соблюдением правил дорожного движения Российской Федерации; </w:t>
      </w:r>
      <w:proofErr w:type="gramEnd"/>
    </w:p>
    <w:p w14:paraId="5EB72307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33F02">
        <w:rPr>
          <w:bCs/>
          <w:color w:val="000000"/>
          <w:sz w:val="28"/>
          <w:szCs w:val="28"/>
        </w:rPr>
        <w:t xml:space="preserve">- легковой автомобиль такси —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</w:t>
      </w:r>
    </w:p>
    <w:p w14:paraId="32C7BD74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33F02">
        <w:rPr>
          <w:bCs/>
          <w:color w:val="000000"/>
          <w:sz w:val="28"/>
          <w:szCs w:val="28"/>
        </w:rPr>
        <w:t>- пассажир — физическое лицо, перевозка которого транспортным средством осуществляется на основании устного договора или по заказу;</w:t>
      </w:r>
    </w:p>
    <w:p w14:paraId="33BBD2EC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F33F02">
        <w:rPr>
          <w:bCs/>
          <w:color w:val="000000"/>
          <w:sz w:val="28"/>
          <w:szCs w:val="28"/>
        </w:rPr>
        <w:t>- перевозчик — юридическое лицо, индивидуальный предприниматель, оказывающий услуги по перевозке пассажиров и багажа легковыми автомобилями такси;</w:t>
      </w:r>
    </w:p>
    <w:p w14:paraId="47978206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- стоянка легковых автомобилей такси —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</w:p>
    <w:p w14:paraId="1A63F54D" w14:textId="77777777" w:rsidR="008275B0" w:rsidRPr="00F33F02" w:rsidRDefault="008275B0" w:rsidP="008275B0">
      <w:pPr>
        <w:ind w:firstLine="457"/>
        <w:jc w:val="both"/>
        <w:rPr>
          <w:bCs/>
          <w:color w:val="000000"/>
          <w:sz w:val="28"/>
          <w:szCs w:val="28"/>
        </w:rPr>
      </w:pPr>
    </w:p>
    <w:p w14:paraId="07C64BA4" w14:textId="77777777" w:rsidR="008275B0" w:rsidRDefault="008275B0" w:rsidP="008275B0">
      <w:pPr>
        <w:jc w:val="center"/>
        <w:rPr>
          <w:bCs/>
          <w:color w:val="000000"/>
          <w:sz w:val="28"/>
          <w:szCs w:val="28"/>
        </w:rPr>
      </w:pPr>
      <w:r w:rsidRPr="00D2273A">
        <w:rPr>
          <w:bCs/>
          <w:color w:val="000000"/>
          <w:sz w:val="28"/>
          <w:szCs w:val="28"/>
        </w:rPr>
        <w:t xml:space="preserve">2. Организация и использование парковочных мест </w:t>
      </w:r>
    </w:p>
    <w:p w14:paraId="5D507CB0" w14:textId="77777777" w:rsidR="008275B0" w:rsidRDefault="008275B0" w:rsidP="008275B0">
      <w:pPr>
        <w:jc w:val="center"/>
        <w:rPr>
          <w:bCs/>
          <w:color w:val="000000"/>
          <w:sz w:val="28"/>
          <w:szCs w:val="28"/>
        </w:rPr>
      </w:pPr>
      <w:r w:rsidRPr="00D2273A">
        <w:rPr>
          <w:bCs/>
          <w:color w:val="000000"/>
          <w:sz w:val="28"/>
          <w:szCs w:val="28"/>
        </w:rPr>
        <w:t>легковых автомобилей такси</w:t>
      </w:r>
    </w:p>
    <w:p w14:paraId="6E775F7F" w14:textId="77777777" w:rsidR="008275B0" w:rsidRPr="00D2273A" w:rsidRDefault="008275B0" w:rsidP="008275B0">
      <w:pPr>
        <w:jc w:val="center"/>
        <w:rPr>
          <w:bCs/>
          <w:color w:val="000000"/>
          <w:sz w:val="28"/>
          <w:szCs w:val="28"/>
        </w:rPr>
      </w:pPr>
    </w:p>
    <w:p w14:paraId="73CC48EC" w14:textId="77777777" w:rsidR="008275B0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2.1. Парковочные места легковых автомобилей такси создаются</w:t>
      </w:r>
      <w:r w:rsidRPr="00B9386D">
        <w:rPr>
          <w:bCs/>
          <w:color w:val="000000"/>
          <w:sz w:val="28"/>
          <w:szCs w:val="28"/>
        </w:rPr>
        <w:t xml:space="preserve"> в целях организации безопасности дорожного движения</w:t>
      </w:r>
      <w:r w:rsidRPr="00F33F02">
        <w:rPr>
          <w:bCs/>
          <w:color w:val="000000"/>
          <w:sz w:val="28"/>
          <w:szCs w:val="28"/>
        </w:rPr>
        <w:t xml:space="preserve">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 </w:t>
      </w:r>
    </w:p>
    <w:p w14:paraId="7F166F88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 xml:space="preserve"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 </w:t>
      </w:r>
    </w:p>
    <w:p w14:paraId="1AC1A088" w14:textId="20842337" w:rsidR="008275B0" w:rsidRPr="00075AF5" w:rsidRDefault="008275B0" w:rsidP="008275B0">
      <w:pPr>
        <w:pStyle w:val="ae"/>
        <w:spacing w:before="0" w:beforeAutospacing="0" w:after="0" w:afterAutospacing="0"/>
        <w:ind w:firstLine="473"/>
        <w:jc w:val="both"/>
        <w:rPr>
          <w:bCs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2.3. Размещение парковочных мест легковых автомобилей такси организуется</w:t>
      </w:r>
      <w:r>
        <w:rPr>
          <w:bCs/>
          <w:color w:val="000000"/>
          <w:sz w:val="28"/>
          <w:szCs w:val="28"/>
        </w:rPr>
        <w:t>,</w:t>
      </w:r>
      <w:r w:rsidRPr="00F33F02">
        <w:rPr>
          <w:bCs/>
          <w:color w:val="000000"/>
          <w:sz w:val="28"/>
          <w:szCs w:val="28"/>
        </w:rPr>
        <w:t xml:space="preserve"> </w:t>
      </w:r>
      <w:r w:rsidRPr="00075AF5">
        <w:rPr>
          <w:sz w:val="28"/>
          <w:szCs w:val="28"/>
          <w:shd w:val="clear" w:color="auto" w:fill="FFFFFF"/>
        </w:rPr>
        <w:t xml:space="preserve">с учетом расположения социально значимых объектов, </w:t>
      </w:r>
      <w:r w:rsidRPr="00075AF5">
        <w:rPr>
          <w:bCs/>
          <w:color w:val="000000"/>
          <w:sz w:val="28"/>
          <w:szCs w:val="28"/>
        </w:rPr>
        <w:t>в местах, указанных в Реестре мест стоянок легковых автомобилей такси для ожидания пассажиров на территории сельского поселения</w:t>
      </w:r>
      <w:r>
        <w:rPr>
          <w:bCs/>
          <w:color w:val="000000"/>
          <w:sz w:val="28"/>
          <w:szCs w:val="28"/>
        </w:rPr>
        <w:t xml:space="preserve"> Кубань</w:t>
      </w:r>
      <w:r w:rsidRPr="00075AF5">
        <w:rPr>
          <w:bCs/>
          <w:color w:val="000000"/>
          <w:sz w:val="28"/>
          <w:szCs w:val="28"/>
        </w:rPr>
        <w:t xml:space="preserve"> Гулькевичского района.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Российской Федерации</w:t>
      </w:r>
      <w:r w:rsidRPr="00075AF5">
        <w:rPr>
          <w:color w:val="000000"/>
          <w:sz w:val="28"/>
          <w:szCs w:val="28"/>
        </w:rPr>
        <w:t xml:space="preserve">. </w:t>
      </w:r>
      <w:r w:rsidRPr="00075AF5">
        <w:rPr>
          <w:sz w:val="28"/>
          <w:szCs w:val="28"/>
          <w:shd w:val="clear" w:color="auto" w:fill="FFFFFF"/>
        </w:rPr>
        <w:t>При выборе места организации парковок (парковочных мест) для легковых такси учитывается возможность удобного подхода пассажиров без пересечения потоков транспортных средств, безопасной посадки и (или) высадки пассажиров.</w:t>
      </w:r>
    </w:p>
    <w:p w14:paraId="11383915" w14:textId="77777777" w:rsidR="008275B0" w:rsidRPr="00075AF5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075AF5">
        <w:rPr>
          <w:bCs/>
          <w:color w:val="000000"/>
          <w:sz w:val="28"/>
          <w:szCs w:val="28"/>
        </w:rPr>
        <w:t xml:space="preserve">2.4. К территории парковочных мест легковых автомобилей такси относится весь участок улично-дорожной сети, обозначенный </w:t>
      </w:r>
      <w:r w:rsidRPr="00075AF5">
        <w:rPr>
          <w:bCs/>
          <w:color w:val="000000"/>
          <w:sz w:val="28"/>
          <w:szCs w:val="28"/>
        </w:rPr>
        <w:lastRenderedPageBreak/>
        <w:t xml:space="preserve">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 </w:t>
      </w:r>
    </w:p>
    <w:p w14:paraId="34F28C88" w14:textId="303C7BC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075AF5">
        <w:rPr>
          <w:bCs/>
          <w:color w:val="000000"/>
          <w:sz w:val="28"/>
          <w:szCs w:val="28"/>
        </w:rPr>
        <w:t xml:space="preserve">2.5. Парковочные места легковых автомобилей такси оборудуются в соответствии с требованиями </w:t>
      </w:r>
      <w:r w:rsidRPr="00075AF5">
        <w:rPr>
          <w:color w:val="000000"/>
          <w:sz w:val="28"/>
          <w:szCs w:val="28"/>
        </w:rPr>
        <w:t xml:space="preserve">ГОСТ </w:t>
      </w:r>
      <w:proofErr w:type="gramStart"/>
      <w:r w:rsidRPr="00075AF5">
        <w:rPr>
          <w:color w:val="000000"/>
          <w:sz w:val="28"/>
          <w:szCs w:val="28"/>
        </w:rPr>
        <w:t>Р</w:t>
      </w:r>
      <w:proofErr w:type="gramEnd"/>
      <w:r w:rsidRPr="00075AF5">
        <w:rPr>
          <w:color w:val="000000"/>
          <w:sz w:val="28"/>
          <w:szCs w:val="28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Автомобили легковых такси оборудуются в соответствии с требованиями</w:t>
      </w:r>
      <w:r>
        <w:rPr>
          <w:rFonts w:ascii="Arial" w:hAnsi="Arial" w:cs="Arial"/>
          <w:color w:val="000000"/>
          <w:sz w:val="20"/>
        </w:rPr>
        <w:t xml:space="preserve"> </w:t>
      </w:r>
      <w:r w:rsidRPr="00F33F02">
        <w:rPr>
          <w:bCs/>
          <w:color w:val="000000"/>
          <w:sz w:val="28"/>
          <w:szCs w:val="28"/>
        </w:rPr>
        <w:t xml:space="preserve">ГОСТ </w:t>
      </w:r>
      <w:proofErr w:type="gramStart"/>
      <w:r w:rsidRPr="00F33F02">
        <w:rPr>
          <w:bCs/>
          <w:color w:val="000000"/>
          <w:sz w:val="28"/>
          <w:szCs w:val="28"/>
        </w:rPr>
        <w:t>Р</w:t>
      </w:r>
      <w:proofErr w:type="gramEnd"/>
      <w:r w:rsidRPr="00F33F02">
        <w:rPr>
          <w:bCs/>
          <w:color w:val="000000"/>
          <w:sz w:val="28"/>
          <w:szCs w:val="28"/>
        </w:rPr>
        <w:t xml:space="preserve">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сельского поселения</w:t>
      </w:r>
      <w:r>
        <w:rPr>
          <w:bCs/>
          <w:color w:val="000000"/>
          <w:sz w:val="28"/>
          <w:szCs w:val="28"/>
        </w:rPr>
        <w:t xml:space="preserve"> Кубань</w:t>
      </w:r>
      <w:r w:rsidRPr="00F33F02">
        <w:rPr>
          <w:bCs/>
          <w:color w:val="000000"/>
          <w:sz w:val="28"/>
          <w:szCs w:val="28"/>
        </w:rPr>
        <w:t xml:space="preserve"> Гулькевичского района работают круглосуточно. </w:t>
      </w:r>
    </w:p>
    <w:p w14:paraId="58061632" w14:textId="7850CF2B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 xml:space="preserve">2.6. Водители легковых автомобилей такси, осуществляющие перевозку пассажиров и багажа </w:t>
      </w:r>
      <w:r w:rsidRPr="00973518">
        <w:rPr>
          <w:bCs/>
          <w:sz w:val="28"/>
          <w:szCs w:val="28"/>
        </w:rPr>
        <w:t>на территории сельского поселения</w:t>
      </w:r>
      <w:r>
        <w:rPr>
          <w:bCs/>
          <w:sz w:val="28"/>
          <w:szCs w:val="28"/>
        </w:rPr>
        <w:t xml:space="preserve"> Кубань</w:t>
      </w:r>
      <w:r w:rsidRPr="00973518">
        <w:rPr>
          <w:bCs/>
          <w:sz w:val="28"/>
          <w:szCs w:val="28"/>
        </w:rPr>
        <w:t xml:space="preserve"> Гулькевичского района,</w:t>
      </w:r>
      <w:r w:rsidRPr="00F33F02">
        <w:rPr>
          <w:bCs/>
          <w:color w:val="000000"/>
          <w:sz w:val="28"/>
          <w:szCs w:val="28"/>
        </w:rPr>
        <w:t xml:space="preserve">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14:paraId="7C8E5F5E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2.7. Водители автотранспортных средств, находящиеся на парковочных местах, обязаны:</w:t>
      </w:r>
    </w:p>
    <w:p w14:paraId="7CED85DE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F33F02">
        <w:rPr>
          <w:bCs/>
          <w:color w:val="000000"/>
          <w:sz w:val="28"/>
          <w:szCs w:val="28"/>
        </w:rPr>
        <w:t>соблюдать настоящие Правила;</w:t>
      </w:r>
    </w:p>
    <w:p w14:paraId="3F358511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</w:t>
      </w:r>
    </w:p>
    <w:p w14:paraId="033EBAEA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- автотранспортные средства не должны создавать помех для движения и стоянки других видов транспорта;</w:t>
      </w:r>
    </w:p>
    <w:p w14:paraId="18955F67" w14:textId="20C052C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- поддерживать санитарное состояние стоянок в соответствии с требованиями действующего законодательс</w:t>
      </w:r>
      <w:bookmarkStart w:id="4" w:name="_GoBack"/>
      <w:bookmarkEnd w:id="4"/>
      <w:r w:rsidRPr="00F33F02">
        <w:rPr>
          <w:bCs/>
          <w:color w:val="000000"/>
          <w:sz w:val="28"/>
          <w:szCs w:val="28"/>
        </w:rPr>
        <w:t>тва и нормативными правовыми актами</w:t>
      </w:r>
      <w:r>
        <w:rPr>
          <w:bCs/>
          <w:color w:val="000000"/>
          <w:sz w:val="28"/>
          <w:szCs w:val="28"/>
        </w:rPr>
        <w:t xml:space="preserve"> </w:t>
      </w:r>
      <w:r w:rsidRPr="00F33F02"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 xml:space="preserve"> Кубань</w:t>
      </w:r>
      <w:r w:rsidRPr="00F33F02">
        <w:rPr>
          <w:bCs/>
          <w:color w:val="000000"/>
          <w:sz w:val="28"/>
          <w:szCs w:val="28"/>
        </w:rPr>
        <w:t xml:space="preserve"> Гулькевичского района.</w:t>
      </w:r>
    </w:p>
    <w:p w14:paraId="3579B555" w14:textId="520290E0" w:rsidR="008275B0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>2.8. Перевозчики вправе, по согласованию с администрацией сельского поселения</w:t>
      </w:r>
      <w:r>
        <w:rPr>
          <w:bCs/>
          <w:color w:val="000000"/>
          <w:sz w:val="28"/>
          <w:szCs w:val="28"/>
        </w:rPr>
        <w:t xml:space="preserve"> Кубань</w:t>
      </w:r>
      <w:r w:rsidRPr="00F33F02">
        <w:rPr>
          <w:bCs/>
          <w:color w:val="000000"/>
          <w:sz w:val="28"/>
          <w:szCs w:val="28"/>
        </w:rPr>
        <w:t xml:space="preserve"> Гулькевичского района,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14:paraId="0D344D00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</w:p>
    <w:p w14:paraId="192E503A" w14:textId="77777777" w:rsidR="008275B0" w:rsidRPr="00D2273A" w:rsidRDefault="008275B0" w:rsidP="008275B0">
      <w:pPr>
        <w:jc w:val="center"/>
        <w:rPr>
          <w:bCs/>
          <w:color w:val="000000"/>
          <w:sz w:val="28"/>
          <w:szCs w:val="28"/>
        </w:rPr>
      </w:pPr>
      <w:r w:rsidRPr="00D2273A">
        <w:rPr>
          <w:bCs/>
          <w:color w:val="000000"/>
          <w:sz w:val="28"/>
          <w:szCs w:val="28"/>
        </w:rPr>
        <w:t xml:space="preserve">3. Порядок организации </w:t>
      </w:r>
      <w:proofErr w:type="gramStart"/>
      <w:r w:rsidRPr="00D2273A">
        <w:rPr>
          <w:bCs/>
          <w:color w:val="000000"/>
          <w:sz w:val="28"/>
          <w:szCs w:val="28"/>
        </w:rPr>
        <w:t>контроля за</w:t>
      </w:r>
      <w:proofErr w:type="gramEnd"/>
      <w:r w:rsidRPr="00D2273A">
        <w:rPr>
          <w:bCs/>
          <w:color w:val="000000"/>
          <w:sz w:val="28"/>
          <w:szCs w:val="28"/>
        </w:rPr>
        <w:t xml:space="preserve"> использованием </w:t>
      </w:r>
    </w:p>
    <w:p w14:paraId="20C88C73" w14:textId="77777777" w:rsidR="008275B0" w:rsidRPr="00EC391D" w:rsidRDefault="008275B0" w:rsidP="008275B0">
      <w:pPr>
        <w:jc w:val="center"/>
        <w:rPr>
          <w:b/>
          <w:bCs/>
          <w:color w:val="000000"/>
          <w:sz w:val="28"/>
          <w:szCs w:val="28"/>
        </w:rPr>
      </w:pPr>
      <w:r w:rsidRPr="00D2273A">
        <w:rPr>
          <w:bCs/>
          <w:color w:val="000000"/>
          <w:sz w:val="28"/>
          <w:szCs w:val="28"/>
        </w:rPr>
        <w:t>парковочных мест легковых автомобилей такси</w:t>
      </w:r>
    </w:p>
    <w:p w14:paraId="48C0E747" w14:textId="77777777" w:rsidR="008275B0" w:rsidRPr="00F33F02" w:rsidRDefault="008275B0" w:rsidP="008275B0">
      <w:pPr>
        <w:ind w:firstLine="457"/>
        <w:jc w:val="both"/>
        <w:rPr>
          <w:bCs/>
          <w:color w:val="000000"/>
          <w:sz w:val="28"/>
          <w:szCs w:val="28"/>
        </w:rPr>
      </w:pPr>
    </w:p>
    <w:p w14:paraId="2B755DEB" w14:textId="76E79134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t xml:space="preserve">3.1. </w:t>
      </w:r>
      <w:proofErr w:type="gramStart"/>
      <w:r w:rsidRPr="00F33F02">
        <w:rPr>
          <w:bCs/>
          <w:color w:val="000000"/>
          <w:sz w:val="28"/>
          <w:szCs w:val="28"/>
        </w:rPr>
        <w:t>Контроль за</w:t>
      </w:r>
      <w:proofErr w:type="gramEnd"/>
      <w:r w:rsidRPr="00F33F02">
        <w:rPr>
          <w:bCs/>
          <w:color w:val="000000"/>
          <w:sz w:val="28"/>
          <w:szCs w:val="28"/>
        </w:rPr>
        <w:t xml:space="preserve"> соблюдением настоящих Правил на парковочных местах легковых автомобилей такси осуществляется администрацией сельского поселения</w:t>
      </w:r>
      <w:r>
        <w:rPr>
          <w:bCs/>
          <w:color w:val="000000"/>
          <w:sz w:val="28"/>
          <w:szCs w:val="28"/>
        </w:rPr>
        <w:t xml:space="preserve"> Кубань</w:t>
      </w:r>
      <w:r w:rsidRPr="00F33F02">
        <w:rPr>
          <w:bCs/>
          <w:color w:val="000000"/>
          <w:sz w:val="28"/>
          <w:szCs w:val="28"/>
        </w:rPr>
        <w:t xml:space="preserve"> Гулькевичского района путем проведения проверок в пределах предоставленных полномочий.</w:t>
      </w:r>
    </w:p>
    <w:p w14:paraId="50A0D304" w14:textId="77777777" w:rsidR="008275B0" w:rsidRPr="00F33F02" w:rsidRDefault="008275B0" w:rsidP="008275B0">
      <w:pPr>
        <w:ind w:firstLine="709"/>
        <w:jc w:val="both"/>
        <w:rPr>
          <w:bCs/>
          <w:color w:val="000000"/>
          <w:sz w:val="28"/>
          <w:szCs w:val="28"/>
        </w:rPr>
      </w:pPr>
      <w:r w:rsidRPr="00F33F02">
        <w:rPr>
          <w:bCs/>
          <w:color w:val="000000"/>
          <w:sz w:val="28"/>
          <w:szCs w:val="28"/>
        </w:rPr>
        <w:lastRenderedPageBreak/>
        <w:t>3.2.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14:paraId="761F01F6" w14:textId="77777777" w:rsidR="005B3EAD" w:rsidRDefault="005B3EAD" w:rsidP="008275B0">
      <w:pPr>
        <w:rPr>
          <w:color w:val="000000"/>
          <w:sz w:val="28"/>
          <w:szCs w:val="28"/>
        </w:rPr>
      </w:pPr>
    </w:p>
    <w:p w14:paraId="44CC27B4" w14:textId="77777777" w:rsidR="008275B0" w:rsidRDefault="008275B0" w:rsidP="008275B0">
      <w:pPr>
        <w:rPr>
          <w:color w:val="000000"/>
          <w:sz w:val="28"/>
          <w:szCs w:val="28"/>
        </w:rPr>
      </w:pPr>
    </w:p>
    <w:p w14:paraId="7196F6BC" w14:textId="77777777" w:rsidR="005B3EAD" w:rsidRDefault="005B3EAD" w:rsidP="005B3EAD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14:paraId="478470F3" w14:textId="77777777" w:rsidR="005B3EAD" w:rsidRPr="001F2B05" w:rsidRDefault="005B3EAD" w:rsidP="005B3EAD">
      <w:pPr>
        <w:rPr>
          <w:sz w:val="28"/>
          <w:szCs w:val="28"/>
        </w:rPr>
      </w:pPr>
      <w:r w:rsidRPr="001F2B0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Кубань</w:t>
      </w:r>
    </w:p>
    <w:p w14:paraId="3EEDEE6C" w14:textId="77777777" w:rsidR="005B3EAD" w:rsidRPr="001F2B05" w:rsidRDefault="005B3EAD" w:rsidP="005B3EAD">
      <w:pPr>
        <w:rPr>
          <w:sz w:val="28"/>
          <w:szCs w:val="28"/>
        </w:rPr>
      </w:pPr>
      <w:r w:rsidRPr="001F2B05">
        <w:rPr>
          <w:sz w:val="28"/>
          <w:szCs w:val="28"/>
        </w:rPr>
        <w:t xml:space="preserve">Гулькевичского района                                                                </w:t>
      </w:r>
      <w:r>
        <w:rPr>
          <w:sz w:val="28"/>
          <w:szCs w:val="28"/>
        </w:rPr>
        <w:t xml:space="preserve">  </w:t>
      </w:r>
      <w:r w:rsidRPr="001F2B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И.А. Мальцева</w:t>
      </w:r>
      <w:bookmarkEnd w:id="2"/>
      <w:bookmarkEnd w:id="3"/>
    </w:p>
    <w:sectPr w:rsidR="005B3EAD" w:rsidRPr="001F2B05" w:rsidSect="00E2454A">
      <w:headerReference w:type="even" r:id="rId7"/>
      <w:headerReference w:type="default" r:id="rId8"/>
      <w:headerReference w:type="first" r:id="rId9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38BAF" w14:textId="77777777" w:rsidR="00520C6C" w:rsidRDefault="00520C6C" w:rsidP="006D5251">
      <w:r>
        <w:separator/>
      </w:r>
    </w:p>
  </w:endnote>
  <w:endnote w:type="continuationSeparator" w:id="0">
    <w:p w14:paraId="7A89E15A" w14:textId="77777777" w:rsidR="00520C6C" w:rsidRDefault="00520C6C" w:rsidP="006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DD647" w14:textId="77777777" w:rsidR="00520C6C" w:rsidRDefault="00520C6C" w:rsidP="006D5251">
      <w:r>
        <w:separator/>
      </w:r>
    </w:p>
  </w:footnote>
  <w:footnote w:type="continuationSeparator" w:id="0">
    <w:p w14:paraId="55500F57" w14:textId="77777777" w:rsidR="00520C6C" w:rsidRDefault="00520C6C" w:rsidP="006D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6E74" w14:textId="77777777" w:rsidR="00E34EA6" w:rsidRDefault="00E34EA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4D0EB0" w14:textId="77777777" w:rsidR="00E34EA6" w:rsidRDefault="00E34E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429729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80F4772" w14:textId="77777777" w:rsidR="00BB16BF" w:rsidRPr="007725B6" w:rsidRDefault="00BB16BF">
        <w:pPr>
          <w:pStyle w:val="a8"/>
          <w:jc w:val="center"/>
          <w:rPr>
            <w:sz w:val="28"/>
          </w:rPr>
        </w:pPr>
        <w:r w:rsidRPr="007725B6">
          <w:rPr>
            <w:sz w:val="28"/>
          </w:rPr>
          <w:fldChar w:fldCharType="begin"/>
        </w:r>
        <w:r w:rsidRPr="007725B6">
          <w:rPr>
            <w:sz w:val="28"/>
          </w:rPr>
          <w:instrText>PAGE   \* MERGEFORMAT</w:instrText>
        </w:r>
        <w:r w:rsidRPr="007725B6">
          <w:rPr>
            <w:sz w:val="28"/>
          </w:rPr>
          <w:fldChar w:fldCharType="separate"/>
        </w:r>
        <w:r w:rsidR="00712326">
          <w:rPr>
            <w:noProof/>
            <w:sz w:val="28"/>
          </w:rPr>
          <w:t>2</w:t>
        </w:r>
        <w:r w:rsidRPr="007725B6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59D8" w14:textId="0885AA99" w:rsidR="00E2454A" w:rsidRDefault="00E2454A" w:rsidP="00E2454A">
    <w:pPr>
      <w:pStyle w:val="a8"/>
      <w:ind w:firstLine="567"/>
      <w:jc w:val="center"/>
    </w:pPr>
    <w:r>
      <w:rPr>
        <w:b/>
        <w:noProof/>
      </w:rPr>
      <w:drawing>
        <wp:inline distT="0" distB="0" distL="0" distR="0" wp14:anchorId="4C9B3115" wp14:editId="5C8F8246">
          <wp:extent cx="680085" cy="894715"/>
          <wp:effectExtent l="0" t="0" r="5715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692"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4"/>
    <w:rsid w:val="000003C4"/>
    <w:rsid w:val="000267C4"/>
    <w:rsid w:val="00027416"/>
    <w:rsid w:val="000773AE"/>
    <w:rsid w:val="000B0C9C"/>
    <w:rsid w:val="000C02E6"/>
    <w:rsid w:val="000E392E"/>
    <w:rsid w:val="0013090F"/>
    <w:rsid w:val="00163ECD"/>
    <w:rsid w:val="001661B0"/>
    <w:rsid w:val="0017023C"/>
    <w:rsid w:val="001706AA"/>
    <w:rsid w:val="00174F3E"/>
    <w:rsid w:val="00175B6C"/>
    <w:rsid w:val="00176F87"/>
    <w:rsid w:val="00195C69"/>
    <w:rsid w:val="001B5040"/>
    <w:rsid w:val="001B5353"/>
    <w:rsid w:val="001C3778"/>
    <w:rsid w:val="001F5644"/>
    <w:rsid w:val="001F6D85"/>
    <w:rsid w:val="00214E05"/>
    <w:rsid w:val="00237409"/>
    <w:rsid w:val="00241ECB"/>
    <w:rsid w:val="0026377F"/>
    <w:rsid w:val="002919B2"/>
    <w:rsid w:val="002B17A0"/>
    <w:rsid w:val="002B3EB9"/>
    <w:rsid w:val="002F5177"/>
    <w:rsid w:val="003575D3"/>
    <w:rsid w:val="00384C83"/>
    <w:rsid w:val="00387BED"/>
    <w:rsid w:val="003B6B47"/>
    <w:rsid w:val="003D1900"/>
    <w:rsid w:val="003D66B1"/>
    <w:rsid w:val="003D68CD"/>
    <w:rsid w:val="0042453B"/>
    <w:rsid w:val="00432A1D"/>
    <w:rsid w:val="004404C2"/>
    <w:rsid w:val="004B19B1"/>
    <w:rsid w:val="004B509B"/>
    <w:rsid w:val="004C2B5D"/>
    <w:rsid w:val="004F4743"/>
    <w:rsid w:val="0051423F"/>
    <w:rsid w:val="00520C6C"/>
    <w:rsid w:val="00524750"/>
    <w:rsid w:val="00544EA2"/>
    <w:rsid w:val="005457DA"/>
    <w:rsid w:val="005565C2"/>
    <w:rsid w:val="00557AFA"/>
    <w:rsid w:val="00564831"/>
    <w:rsid w:val="00586CA5"/>
    <w:rsid w:val="005B3EAD"/>
    <w:rsid w:val="005C1D7B"/>
    <w:rsid w:val="005C215A"/>
    <w:rsid w:val="005C76CA"/>
    <w:rsid w:val="005D6DF3"/>
    <w:rsid w:val="005E1F68"/>
    <w:rsid w:val="006158C0"/>
    <w:rsid w:val="00615FF4"/>
    <w:rsid w:val="006440C0"/>
    <w:rsid w:val="00656C15"/>
    <w:rsid w:val="00657C87"/>
    <w:rsid w:val="00690EC0"/>
    <w:rsid w:val="006A31A6"/>
    <w:rsid w:val="006C6C3A"/>
    <w:rsid w:val="006D0D92"/>
    <w:rsid w:val="006D1EFE"/>
    <w:rsid w:val="006D5251"/>
    <w:rsid w:val="006D7758"/>
    <w:rsid w:val="006E6DB6"/>
    <w:rsid w:val="00712326"/>
    <w:rsid w:val="00712380"/>
    <w:rsid w:val="00730940"/>
    <w:rsid w:val="00735501"/>
    <w:rsid w:val="007725B6"/>
    <w:rsid w:val="0079103D"/>
    <w:rsid w:val="00796140"/>
    <w:rsid w:val="007C1D8C"/>
    <w:rsid w:val="007C691E"/>
    <w:rsid w:val="007D4A9D"/>
    <w:rsid w:val="007E15D4"/>
    <w:rsid w:val="008016CC"/>
    <w:rsid w:val="008275B0"/>
    <w:rsid w:val="0083103A"/>
    <w:rsid w:val="008344AE"/>
    <w:rsid w:val="008370C6"/>
    <w:rsid w:val="008404B3"/>
    <w:rsid w:val="00840B29"/>
    <w:rsid w:val="00840B5A"/>
    <w:rsid w:val="0084109A"/>
    <w:rsid w:val="00841975"/>
    <w:rsid w:val="00877248"/>
    <w:rsid w:val="0087775A"/>
    <w:rsid w:val="008A40BB"/>
    <w:rsid w:val="008C3BBF"/>
    <w:rsid w:val="008D65F4"/>
    <w:rsid w:val="00904B3D"/>
    <w:rsid w:val="009226F6"/>
    <w:rsid w:val="00932A44"/>
    <w:rsid w:val="0095443A"/>
    <w:rsid w:val="00980682"/>
    <w:rsid w:val="00987D20"/>
    <w:rsid w:val="00993AA1"/>
    <w:rsid w:val="009E66D2"/>
    <w:rsid w:val="009F7A1F"/>
    <w:rsid w:val="00A1444E"/>
    <w:rsid w:val="00A34A8E"/>
    <w:rsid w:val="00AC4F4F"/>
    <w:rsid w:val="00AD35B9"/>
    <w:rsid w:val="00AF2608"/>
    <w:rsid w:val="00B11E30"/>
    <w:rsid w:val="00B32995"/>
    <w:rsid w:val="00B56C45"/>
    <w:rsid w:val="00B664D9"/>
    <w:rsid w:val="00B73CD8"/>
    <w:rsid w:val="00B95161"/>
    <w:rsid w:val="00BA395D"/>
    <w:rsid w:val="00BB16BF"/>
    <w:rsid w:val="00BB1786"/>
    <w:rsid w:val="00BE739B"/>
    <w:rsid w:val="00C21752"/>
    <w:rsid w:val="00C227C4"/>
    <w:rsid w:val="00C76169"/>
    <w:rsid w:val="00C839CB"/>
    <w:rsid w:val="00C85BD8"/>
    <w:rsid w:val="00C95932"/>
    <w:rsid w:val="00C97D33"/>
    <w:rsid w:val="00CA2475"/>
    <w:rsid w:val="00CA653C"/>
    <w:rsid w:val="00CC4797"/>
    <w:rsid w:val="00CC4FAC"/>
    <w:rsid w:val="00CC7A4E"/>
    <w:rsid w:val="00CE4C38"/>
    <w:rsid w:val="00CF3840"/>
    <w:rsid w:val="00D3399F"/>
    <w:rsid w:val="00D476BF"/>
    <w:rsid w:val="00D632DF"/>
    <w:rsid w:val="00D83AC8"/>
    <w:rsid w:val="00D94F04"/>
    <w:rsid w:val="00DB207E"/>
    <w:rsid w:val="00DC2AF6"/>
    <w:rsid w:val="00DC4BCF"/>
    <w:rsid w:val="00DD0E39"/>
    <w:rsid w:val="00DD4DEA"/>
    <w:rsid w:val="00DE0C15"/>
    <w:rsid w:val="00DE67CC"/>
    <w:rsid w:val="00DF7495"/>
    <w:rsid w:val="00E2454A"/>
    <w:rsid w:val="00E34EA6"/>
    <w:rsid w:val="00E67D94"/>
    <w:rsid w:val="00E73538"/>
    <w:rsid w:val="00E979C3"/>
    <w:rsid w:val="00EA5BAE"/>
    <w:rsid w:val="00EC1971"/>
    <w:rsid w:val="00EE3E7A"/>
    <w:rsid w:val="00EE6B0C"/>
    <w:rsid w:val="00EF4FBD"/>
    <w:rsid w:val="00F27933"/>
    <w:rsid w:val="00F4289A"/>
    <w:rsid w:val="00F51820"/>
    <w:rsid w:val="00F61678"/>
    <w:rsid w:val="00FA3364"/>
    <w:rsid w:val="00FA4BBA"/>
    <w:rsid w:val="00FB63ED"/>
    <w:rsid w:val="00FC308A"/>
    <w:rsid w:val="00FE3CCF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209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4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96140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52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25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5C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95C69"/>
    <w:pPr>
      <w:ind w:left="720"/>
      <w:contextualSpacing/>
    </w:pPr>
  </w:style>
  <w:style w:type="character" w:customStyle="1" w:styleId="11">
    <w:name w:val="Гиперссылка1"/>
    <w:basedOn w:val="a0"/>
    <w:rsid w:val="00CE4C38"/>
  </w:style>
  <w:style w:type="character" w:customStyle="1" w:styleId="30">
    <w:name w:val="Заголовок 3 Знак"/>
    <w:basedOn w:val="a0"/>
    <w:link w:val="3"/>
    <w:uiPriority w:val="9"/>
    <w:semiHidden/>
    <w:rsid w:val="007961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79614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96140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customStyle="1" w:styleId="default">
    <w:name w:val="default"/>
    <w:basedOn w:val="a"/>
    <w:rsid w:val="004404C2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F27933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0B0C9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B0C9C"/>
    <w:pPr>
      <w:shd w:val="clear" w:color="auto" w:fill="FFFFFF"/>
      <w:spacing w:after="360" w:line="326" w:lineRule="exact"/>
      <w:jc w:val="center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0">
    <w:name w:val="Гипертекстовая ссылка"/>
    <w:uiPriority w:val="99"/>
    <w:rsid w:val="000B0C9C"/>
    <w:rPr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0B0C9C"/>
    <w:rPr>
      <w:b/>
      <w:bCs/>
      <w:color w:val="26282F"/>
    </w:rPr>
  </w:style>
  <w:style w:type="paragraph" w:customStyle="1" w:styleId="af2">
    <w:name w:val="Прижатый влево"/>
    <w:basedOn w:val="a"/>
    <w:next w:val="a"/>
    <w:uiPriority w:val="99"/>
    <w:rsid w:val="000B0C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E24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">
    <w:name w:val="Заголовок1"/>
    <w:basedOn w:val="a"/>
    <w:next w:val="a6"/>
    <w:rsid w:val="008275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Без интервала1"/>
    <w:rsid w:val="008275B0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4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96140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52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25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5C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95C69"/>
    <w:pPr>
      <w:ind w:left="720"/>
      <w:contextualSpacing/>
    </w:pPr>
  </w:style>
  <w:style w:type="character" w:customStyle="1" w:styleId="11">
    <w:name w:val="Гиперссылка1"/>
    <w:basedOn w:val="a0"/>
    <w:rsid w:val="00CE4C38"/>
  </w:style>
  <w:style w:type="character" w:customStyle="1" w:styleId="30">
    <w:name w:val="Заголовок 3 Знак"/>
    <w:basedOn w:val="a0"/>
    <w:link w:val="3"/>
    <w:uiPriority w:val="9"/>
    <w:semiHidden/>
    <w:rsid w:val="007961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79614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96140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customStyle="1" w:styleId="default">
    <w:name w:val="default"/>
    <w:basedOn w:val="a"/>
    <w:rsid w:val="004404C2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F27933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0B0C9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B0C9C"/>
    <w:pPr>
      <w:shd w:val="clear" w:color="auto" w:fill="FFFFFF"/>
      <w:spacing w:after="360" w:line="326" w:lineRule="exact"/>
      <w:jc w:val="center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0">
    <w:name w:val="Гипертекстовая ссылка"/>
    <w:uiPriority w:val="99"/>
    <w:rsid w:val="000B0C9C"/>
    <w:rPr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0B0C9C"/>
    <w:rPr>
      <w:b/>
      <w:bCs/>
      <w:color w:val="26282F"/>
    </w:rPr>
  </w:style>
  <w:style w:type="paragraph" w:customStyle="1" w:styleId="af2">
    <w:name w:val="Прижатый влево"/>
    <w:basedOn w:val="a"/>
    <w:next w:val="a"/>
    <w:uiPriority w:val="99"/>
    <w:rsid w:val="000B0C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E24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">
    <w:name w:val="Заголовок1"/>
    <w:basedOn w:val="a"/>
    <w:next w:val="a6"/>
    <w:rsid w:val="008275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Без интервала1"/>
    <w:rsid w:val="008275B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1241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18</cp:revision>
  <cp:lastPrinted>2023-05-23T12:09:00Z</cp:lastPrinted>
  <dcterms:created xsi:type="dcterms:W3CDTF">2023-10-19T07:38:00Z</dcterms:created>
  <dcterms:modified xsi:type="dcterms:W3CDTF">2024-11-05T16:54:00Z</dcterms:modified>
</cp:coreProperties>
</file>